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912C4D" w:rsidRPr="00577E0E" w:rsidRDefault="00912C4D" w:rsidP="00F929E5">
      <w:pPr>
        <w:pStyle w:val="Body"/>
        <w:bidi/>
        <w:jc w:val="both"/>
        <w:rPr>
          <w:rFonts w:ascii="Simplified Arabic" w:eastAsia="Verdana" w:hAnsi="Simplified Arabic" w:cs="Simplified Arabic"/>
          <w:b/>
          <w:bCs/>
          <w:sz w:val="28"/>
          <w:szCs w:val="28"/>
          <w:rtl/>
        </w:rPr>
      </w:pPr>
    </w:p>
    <w:p w:rsidR="000F2728" w:rsidRDefault="000F2728" w:rsidP="00F929E5">
      <w:pPr>
        <w:pStyle w:val="Body"/>
        <w:bidi/>
        <w:jc w:val="center"/>
        <w:rPr>
          <w:rFonts w:ascii="Simplified Arabic" w:eastAsia="Arial Unicode MS" w:hAnsi="Simplified Arabic" w:cs="Simplified Arabic"/>
          <w:b/>
          <w:bCs/>
          <w:color w:val="72C7E7"/>
          <w:sz w:val="44"/>
          <w:szCs w:val="44"/>
          <w:rtl/>
          <w:lang w:val="ar-SA"/>
        </w:rPr>
      </w:pPr>
    </w:p>
    <w:p w:rsidR="000F2728" w:rsidRDefault="000F2728" w:rsidP="00F929E5">
      <w:pPr>
        <w:pStyle w:val="Body"/>
        <w:bidi/>
        <w:jc w:val="center"/>
        <w:rPr>
          <w:rFonts w:ascii="Simplified Arabic" w:eastAsia="Arial Unicode MS" w:hAnsi="Simplified Arabic" w:cs="Simplified Arabic"/>
          <w:b/>
          <w:bCs/>
          <w:color w:val="72C7E7"/>
          <w:sz w:val="44"/>
          <w:szCs w:val="44"/>
          <w:rtl/>
          <w:lang w:val="ar-SA"/>
        </w:rPr>
      </w:pPr>
    </w:p>
    <w:p w:rsidR="00912C4D" w:rsidRPr="000F2728" w:rsidRDefault="0093057D" w:rsidP="00F929E5">
      <w:pPr>
        <w:pStyle w:val="Body"/>
        <w:bidi/>
        <w:jc w:val="center"/>
        <w:rPr>
          <w:rFonts w:ascii="Simplified Arabic" w:eastAsia="Verdana" w:hAnsi="Simplified Arabic" w:cs="Simplified Arabic"/>
          <w:b/>
          <w:bCs/>
          <w:color w:val="72C7E7"/>
          <w:sz w:val="44"/>
          <w:szCs w:val="44"/>
          <w:rtl/>
        </w:rPr>
      </w:pPr>
      <w:r w:rsidRPr="000F2728">
        <w:rPr>
          <w:rFonts w:ascii="Simplified Arabic" w:eastAsia="Arial Unicode MS" w:hAnsi="Simplified Arabic" w:cs="Simplified Arabic"/>
          <w:b/>
          <w:bCs/>
          <w:color w:val="72C7E7"/>
          <w:sz w:val="44"/>
          <w:szCs w:val="44"/>
          <w:rtl/>
          <w:lang w:val="ar-SA"/>
        </w:rPr>
        <w:t>التحويلات</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النقدية</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في</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مجال</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البرمجة</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عن</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بعد</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لحالات</w:t>
      </w:r>
      <w:r w:rsidRPr="000F2728">
        <w:rPr>
          <w:rFonts w:ascii="Simplified Arabic" w:hAnsi="Simplified Arabic" w:cs="Simplified Arabic"/>
          <w:b/>
          <w:bCs/>
          <w:color w:val="72C7E7"/>
          <w:sz w:val="44"/>
          <w:szCs w:val="44"/>
          <w:rtl/>
          <w:lang w:val="ar-SA"/>
        </w:rPr>
        <w:t xml:space="preserve"> </w:t>
      </w:r>
      <w:r w:rsidRPr="000F2728">
        <w:rPr>
          <w:rFonts w:ascii="Simplified Arabic" w:eastAsia="Arial Unicode MS" w:hAnsi="Simplified Arabic" w:cs="Simplified Arabic"/>
          <w:b/>
          <w:bCs/>
          <w:color w:val="72C7E7"/>
          <w:sz w:val="44"/>
          <w:szCs w:val="44"/>
          <w:rtl/>
          <w:lang w:val="ar-SA"/>
        </w:rPr>
        <w:t>الطوارئ</w:t>
      </w:r>
    </w:p>
    <w:p w:rsidR="00912C4D" w:rsidRPr="000F2728" w:rsidRDefault="00912C4D" w:rsidP="00F929E5">
      <w:pPr>
        <w:pStyle w:val="Body"/>
        <w:bidi/>
        <w:jc w:val="both"/>
        <w:rPr>
          <w:rFonts w:ascii="Simplified Arabic" w:eastAsia="Verdana" w:hAnsi="Simplified Arabic" w:cs="Simplified Arabic"/>
          <w:b/>
          <w:bCs/>
          <w:color w:val="72C7E7"/>
          <w:sz w:val="44"/>
          <w:szCs w:val="44"/>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6A350B" w:rsidP="00F929E5">
      <w:pPr>
        <w:pStyle w:val="Body"/>
        <w:bidi/>
        <w:jc w:val="center"/>
        <w:rPr>
          <w:rFonts w:ascii="Simplified Arabic" w:eastAsia="Verdana" w:hAnsi="Simplified Arabic" w:cs="Simplified Arabic"/>
          <w:sz w:val="28"/>
          <w:szCs w:val="28"/>
          <w:rtl/>
        </w:rPr>
      </w:pPr>
      <w:r>
        <w:rPr>
          <w:rFonts w:ascii="Simplified Arabic" w:hAnsi="Simplified Arabic" w:cs="Simplified Arabic" w:hint="cs"/>
          <w:sz w:val="28"/>
          <w:szCs w:val="28"/>
          <w:rtl/>
          <w:lang w:val="ar-SA"/>
        </w:rPr>
        <w:t>أغسطس/</w:t>
      </w:r>
      <w:r w:rsidR="00900737">
        <w:rPr>
          <w:rFonts w:ascii="Simplified Arabic" w:hAnsi="Simplified Arabic" w:cs="Simplified Arabic" w:hint="cs"/>
          <w:sz w:val="28"/>
          <w:szCs w:val="28"/>
          <w:rtl/>
          <w:lang w:val="ar-SA"/>
        </w:rPr>
        <w:t xml:space="preserve">آب </w:t>
      </w:r>
      <w:r w:rsidR="0093057D" w:rsidRPr="00577E0E">
        <w:rPr>
          <w:rFonts w:ascii="Simplified Arabic" w:hAnsi="Simplified Arabic" w:cs="Simplified Arabic"/>
          <w:sz w:val="28"/>
          <w:szCs w:val="28"/>
          <w:rtl/>
          <w:lang w:val="ar-SA"/>
        </w:rPr>
        <w:t>2016</w:t>
      </w:r>
    </w:p>
    <w:p w:rsidR="00912C4D" w:rsidRDefault="00912C4D" w:rsidP="00F929E5">
      <w:pPr>
        <w:pStyle w:val="Body"/>
        <w:bidi/>
        <w:jc w:val="both"/>
        <w:rPr>
          <w:rFonts w:ascii="Simplified Arabic" w:eastAsia="Verdana" w:hAnsi="Simplified Arabic" w:cs="Simplified Arabic"/>
          <w:sz w:val="28"/>
          <w:szCs w:val="28"/>
        </w:rPr>
      </w:pPr>
    </w:p>
    <w:p w:rsidR="009E6E54" w:rsidRDefault="009E6E54" w:rsidP="00F929E5">
      <w:pPr>
        <w:pStyle w:val="Body"/>
        <w:bidi/>
        <w:jc w:val="both"/>
        <w:rPr>
          <w:rFonts w:ascii="Simplified Arabic" w:eastAsia="Verdana" w:hAnsi="Simplified Arabic" w:cs="Simplified Arabic"/>
          <w:sz w:val="28"/>
          <w:szCs w:val="28"/>
        </w:rPr>
      </w:pPr>
    </w:p>
    <w:p w:rsidR="009E6E54" w:rsidRPr="00577E0E" w:rsidRDefault="009E6E54"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Default="00912C4D" w:rsidP="00F929E5">
      <w:pPr>
        <w:pStyle w:val="Body"/>
        <w:bidi/>
        <w:jc w:val="both"/>
        <w:rPr>
          <w:rFonts w:ascii="Simplified Arabic" w:eastAsia="Verdana" w:hAnsi="Simplified Arabic" w:cs="Simplified Arabic"/>
          <w:sz w:val="28"/>
          <w:szCs w:val="28"/>
          <w:rtl/>
        </w:rPr>
      </w:pPr>
    </w:p>
    <w:p w:rsidR="006E575A" w:rsidRPr="00577E0E" w:rsidRDefault="006E575A" w:rsidP="00F929E5">
      <w:pPr>
        <w:pStyle w:val="Body"/>
        <w:bidi/>
        <w:jc w:val="both"/>
        <w:rPr>
          <w:rFonts w:ascii="Simplified Arabic" w:eastAsia="Verdana" w:hAnsi="Simplified Arabic" w:cs="Simplified Arabic"/>
          <w:sz w:val="28"/>
          <w:szCs w:val="28"/>
          <w:rtl/>
        </w:rPr>
      </w:pPr>
    </w:p>
    <w:p w:rsidR="00912C4D" w:rsidRPr="00577E0E" w:rsidRDefault="00912C4D" w:rsidP="00F929E5">
      <w:pPr>
        <w:pStyle w:val="Body"/>
        <w:bidi/>
        <w:jc w:val="both"/>
        <w:rPr>
          <w:rFonts w:ascii="Simplified Arabic" w:eastAsia="Verdana" w:hAnsi="Simplified Arabic" w:cs="Simplified Arabic"/>
          <w:sz w:val="28"/>
          <w:szCs w:val="28"/>
          <w:rtl/>
        </w:rPr>
      </w:pPr>
    </w:p>
    <w:p w:rsidR="00674FCC" w:rsidRPr="00325141" w:rsidRDefault="00674FCC" w:rsidP="00F929E5">
      <w:pPr>
        <w:pStyle w:val="Body"/>
        <w:bidi/>
        <w:jc w:val="both"/>
        <w:rPr>
          <w:rFonts w:ascii="Simplified Arabic" w:eastAsia="Arial Unicode MS" w:hAnsi="Simplified Arabic" w:cs="Simplified Arabic"/>
          <w:b/>
          <w:bCs/>
          <w:color w:val="FF7602"/>
          <w:sz w:val="28"/>
          <w:szCs w:val="28"/>
        </w:rPr>
      </w:pPr>
      <w:r w:rsidRPr="00674FCC">
        <w:rPr>
          <w:rFonts w:ascii="Simplified Arabic" w:eastAsia="Arial Unicode MS" w:hAnsi="Simplified Arabic" w:cs="Simplified Arabic" w:hint="cs"/>
          <w:b/>
          <w:bCs/>
          <w:color w:val="FF7602"/>
          <w:sz w:val="28"/>
          <w:szCs w:val="28"/>
          <w:rtl/>
          <w:lang w:val="ar-SA"/>
        </w:rPr>
        <w:t>قائمة المحتويات</w:t>
      </w:r>
    </w:p>
    <w:sdt>
      <w:sdtPr>
        <w:rPr>
          <w:noProof/>
          <w:rtl/>
        </w:rPr>
        <w:id w:val="-481241605"/>
        <w:docPartObj>
          <w:docPartGallery w:val="Table of Contents"/>
          <w:docPartUnique/>
        </w:docPartObj>
      </w:sdtPr>
      <w:sdtEndPr>
        <w:rPr>
          <w:b/>
          <w:bCs/>
        </w:rPr>
      </w:sdtEndPr>
      <w:sdtContent>
        <w:p w:rsidR="00F929E5" w:rsidRPr="00BF2B66" w:rsidRDefault="00F929E5" w:rsidP="00F929E5">
          <w:pPr>
            <w:bidi/>
            <w:rPr>
              <w:rStyle w:val="Heading2Char"/>
              <w:noProof/>
            </w:rPr>
          </w:pPr>
        </w:p>
        <w:p w:rsidR="00F929E5" w:rsidRPr="00CD2BE5" w:rsidRDefault="00F929E5"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r w:rsidRPr="00CD2BE5">
            <w:rPr>
              <w:rFonts w:ascii="Simplified Arabic" w:hAnsi="Simplified Arabic" w:cs="Simplified Arabic"/>
              <w:noProof/>
              <w:sz w:val="24"/>
              <w:szCs w:val="24"/>
            </w:rPr>
            <w:fldChar w:fldCharType="begin"/>
          </w:r>
          <w:r w:rsidRPr="00CD2BE5">
            <w:rPr>
              <w:rFonts w:ascii="Simplified Arabic" w:hAnsi="Simplified Arabic" w:cs="Simplified Arabic"/>
              <w:noProof/>
              <w:sz w:val="24"/>
              <w:szCs w:val="24"/>
            </w:rPr>
            <w:instrText xml:space="preserve"> TOC \h \z \t "NRC heading 1,2,Title,1" </w:instrText>
          </w:r>
          <w:r w:rsidRPr="00CD2BE5">
            <w:rPr>
              <w:rFonts w:ascii="Simplified Arabic" w:hAnsi="Simplified Arabic" w:cs="Simplified Arabic"/>
              <w:noProof/>
              <w:sz w:val="24"/>
              <w:szCs w:val="24"/>
            </w:rPr>
            <w:fldChar w:fldCharType="separate"/>
          </w:r>
          <w:hyperlink w:anchor="_Toc444588665" w:history="1">
            <w:r w:rsidRPr="00CD2BE5">
              <w:rPr>
                <w:rStyle w:val="Hyperlink"/>
                <w:rFonts w:ascii="Simplified Arabic" w:hAnsi="Simplified Arabic" w:cs="Simplified Arabic"/>
                <w:noProof/>
                <w:sz w:val="24"/>
                <w:szCs w:val="24"/>
                <w:rtl/>
              </w:rPr>
              <w:t>المقدمة</w:t>
            </w:r>
            <w:r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3</w:t>
            </w:r>
          </w:hyperlink>
        </w:p>
        <w:p w:rsidR="00F929E5" w:rsidRPr="00CD2BE5" w:rsidRDefault="0019312C" w:rsidP="00CD2BE5">
          <w:pPr>
            <w:pStyle w:val="TOC1"/>
            <w:tabs>
              <w:tab w:val="right" w:leader="dot" w:pos="10456"/>
            </w:tabs>
            <w:bidi/>
            <w:rPr>
              <w:rFonts w:ascii="Simplified Arabic" w:eastAsiaTheme="minorEastAsia" w:hAnsi="Simplified Arabic" w:cs="Simplified Arabic"/>
              <w:noProof/>
              <w:color w:val="auto"/>
              <w:sz w:val="24"/>
              <w:szCs w:val="24"/>
              <w:lang w:eastAsia="en-GB"/>
            </w:rPr>
          </w:pPr>
          <w:hyperlink w:anchor="_Toc444588666" w:history="1">
            <w:r w:rsidR="00F929E5" w:rsidRPr="00CD2BE5">
              <w:rPr>
                <w:rStyle w:val="Hyperlink"/>
                <w:rFonts w:ascii="Simplified Arabic" w:hAnsi="Simplified Arabic" w:cs="Simplified Arabic"/>
                <w:noProof/>
                <w:sz w:val="24"/>
                <w:szCs w:val="24"/>
                <w:rtl/>
              </w:rPr>
              <w:t>الفصل الأول: التخطيط</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5</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7" w:history="1">
            <w:r w:rsidR="00F929E5" w:rsidRPr="00CD2BE5">
              <w:rPr>
                <w:rStyle w:val="Hyperlink"/>
                <w:rFonts w:ascii="Simplified Arabic" w:hAnsi="Simplified Arabic" w:cs="Simplified Arabic"/>
                <w:noProof/>
                <w:sz w:val="24"/>
                <w:szCs w:val="24"/>
                <w:rtl/>
              </w:rPr>
              <w:t>الإعداد والتواصل</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6</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8" w:history="1">
            <w:r w:rsidR="00F929E5" w:rsidRPr="00CD2BE5">
              <w:rPr>
                <w:rStyle w:val="Hyperlink"/>
                <w:rFonts w:ascii="Simplified Arabic" w:hAnsi="Simplified Arabic" w:cs="Simplified Arabic"/>
                <w:noProof/>
                <w:sz w:val="24"/>
                <w:szCs w:val="24"/>
                <w:rtl/>
              </w:rPr>
              <w:t>دعم الموظفين الميدانيين/الشركاء وتنمية قدراتهم</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8</w:t>
            </w:r>
          </w:hyperlink>
        </w:p>
        <w:p w:rsidR="00F929E5" w:rsidRPr="00CD2BE5" w:rsidRDefault="0019312C" w:rsidP="00E71E6B">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69" w:history="1">
            <w:r w:rsidR="00E71E6B">
              <w:rPr>
                <w:rStyle w:val="Hyperlink"/>
                <w:rFonts w:ascii="Simplified Arabic" w:hAnsi="Simplified Arabic" w:cs="Simplified Arabic" w:hint="cs"/>
                <w:noProof/>
                <w:sz w:val="24"/>
                <w:szCs w:val="24"/>
                <w:rtl/>
              </w:rPr>
              <w:t>تحليل</w:t>
            </w:r>
            <w:r w:rsidR="00CD2BE5" w:rsidRPr="00CD2BE5">
              <w:rPr>
                <w:rStyle w:val="Hyperlink"/>
                <w:rFonts w:ascii="Simplified Arabic" w:hAnsi="Simplified Arabic" w:cs="Simplified Arabic"/>
                <w:noProof/>
                <w:sz w:val="24"/>
                <w:szCs w:val="24"/>
                <w:rtl/>
              </w:rPr>
              <w:t xml:space="preserve"> الاحتياجات</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11</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0" w:history="1">
            <w:r w:rsidR="00CD2BE5" w:rsidRPr="00CD2BE5">
              <w:rPr>
                <w:rStyle w:val="Hyperlink"/>
                <w:rFonts w:ascii="Simplified Arabic" w:hAnsi="Simplified Arabic" w:cs="Simplified Arabic"/>
                <w:noProof/>
                <w:sz w:val="24"/>
                <w:szCs w:val="24"/>
                <w:rtl/>
              </w:rPr>
              <w:t>دراسة السوق</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14</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1" w:history="1">
            <w:r w:rsidR="00CD2BE5" w:rsidRPr="00CD2BE5">
              <w:rPr>
                <w:rStyle w:val="Hyperlink"/>
                <w:rFonts w:ascii="Simplified Arabic" w:hAnsi="Simplified Arabic" w:cs="Simplified Arabic"/>
                <w:noProof/>
                <w:sz w:val="24"/>
                <w:szCs w:val="24"/>
                <w:rtl/>
              </w:rPr>
              <w:t>تحليل الاستجابة</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18</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2" w:history="1">
            <w:r w:rsidR="00CD2BE5" w:rsidRPr="00CD2BE5">
              <w:rPr>
                <w:rStyle w:val="Hyperlink"/>
                <w:rFonts w:ascii="Simplified Arabic" w:hAnsi="Simplified Arabic" w:cs="Simplified Arabic"/>
                <w:noProof/>
                <w:sz w:val="24"/>
                <w:szCs w:val="24"/>
                <w:rtl/>
              </w:rPr>
              <w:t>دراسة إضافية للسوق</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22</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3" w:history="1">
            <w:r w:rsidR="00CD2BE5" w:rsidRPr="00CD2BE5">
              <w:rPr>
                <w:rStyle w:val="Hyperlink"/>
                <w:rFonts w:ascii="Simplified Arabic" w:hAnsi="Simplified Arabic" w:cs="Simplified Arabic"/>
                <w:noProof/>
                <w:sz w:val="24"/>
                <w:szCs w:val="24"/>
                <w:rtl/>
              </w:rPr>
              <w:t>تحليل المخاطر</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23</w:t>
            </w:r>
          </w:hyperlink>
        </w:p>
        <w:p w:rsidR="00F929E5" w:rsidRPr="00CD2BE5" w:rsidRDefault="0019312C" w:rsidP="00CD2BE5">
          <w:pPr>
            <w:pStyle w:val="TOC1"/>
            <w:tabs>
              <w:tab w:val="right" w:leader="dot" w:pos="10456"/>
            </w:tabs>
            <w:bidi/>
            <w:rPr>
              <w:rFonts w:ascii="Simplified Arabic" w:eastAsiaTheme="minorEastAsia" w:hAnsi="Simplified Arabic" w:cs="Simplified Arabic"/>
              <w:noProof/>
              <w:color w:val="auto"/>
              <w:sz w:val="24"/>
              <w:szCs w:val="24"/>
              <w:lang w:eastAsia="en-GB"/>
            </w:rPr>
          </w:pPr>
          <w:hyperlink w:anchor="_Toc444588674" w:history="1">
            <w:r w:rsidR="00CD2BE5" w:rsidRPr="00CD2BE5">
              <w:rPr>
                <w:rStyle w:val="Hyperlink"/>
                <w:rFonts w:ascii="Simplified Arabic" w:hAnsi="Simplified Arabic" w:cs="Simplified Arabic"/>
                <w:noProof/>
                <w:sz w:val="24"/>
                <w:szCs w:val="24"/>
                <w:rtl/>
              </w:rPr>
              <w:t>الفصل الثاني: التنفيذ</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29</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5" w:history="1">
            <w:r w:rsidR="00CD2BE5" w:rsidRPr="00CD2BE5">
              <w:rPr>
                <w:rStyle w:val="Hyperlink"/>
                <w:rFonts w:ascii="Simplified Arabic" w:hAnsi="Simplified Arabic" w:cs="Simplified Arabic"/>
                <w:noProof/>
                <w:sz w:val="24"/>
                <w:szCs w:val="24"/>
                <w:rtl/>
              </w:rPr>
              <w:t>التصميم والتنفيذ</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29</w:t>
            </w:r>
          </w:hyperlink>
        </w:p>
        <w:p w:rsidR="00F929E5" w:rsidRPr="00CD2BE5" w:rsidRDefault="0019312C" w:rsidP="00CD2BE5">
          <w:pPr>
            <w:pStyle w:val="TOC2"/>
            <w:tabs>
              <w:tab w:val="right" w:leader="dot" w:pos="10456"/>
            </w:tabs>
            <w:bidi/>
            <w:rPr>
              <w:rFonts w:ascii="Simplified Arabic" w:eastAsiaTheme="minorEastAsia" w:hAnsi="Simplified Arabic" w:cs="Simplified Arabic"/>
              <w:noProof/>
              <w:color w:val="auto"/>
              <w:sz w:val="24"/>
              <w:szCs w:val="24"/>
              <w:lang w:eastAsia="en-GB"/>
            </w:rPr>
          </w:pPr>
          <w:hyperlink w:anchor="_Toc444588676" w:history="1">
            <w:r w:rsidR="00CD2BE5" w:rsidRPr="00CD2BE5">
              <w:rPr>
                <w:rStyle w:val="Hyperlink"/>
                <w:rFonts w:ascii="Simplified Arabic" w:hAnsi="Simplified Arabic" w:cs="Simplified Arabic"/>
                <w:noProof/>
                <w:sz w:val="24"/>
                <w:szCs w:val="24"/>
                <w:rtl/>
              </w:rPr>
              <w:t>الرصد والتقييم</w:t>
            </w:r>
            <w:r w:rsidR="00F929E5" w:rsidRPr="00CD2BE5">
              <w:rPr>
                <w:rFonts w:ascii="Simplified Arabic" w:hAnsi="Simplified Arabic" w:cs="Simplified Arabic"/>
                <w:noProof/>
                <w:webHidden/>
                <w:sz w:val="24"/>
                <w:szCs w:val="24"/>
              </w:rPr>
              <w:tab/>
            </w:r>
            <w:r w:rsidR="00CD2BE5">
              <w:rPr>
                <w:rFonts w:ascii="Simplified Arabic" w:hAnsi="Simplified Arabic" w:cs="Simplified Arabic" w:hint="cs"/>
                <w:noProof/>
                <w:webHidden/>
                <w:sz w:val="24"/>
                <w:szCs w:val="24"/>
                <w:rtl/>
              </w:rPr>
              <w:t>36</w:t>
            </w:r>
          </w:hyperlink>
        </w:p>
        <w:p w:rsidR="00F929E5" w:rsidRPr="00BF2B66" w:rsidRDefault="00F929E5" w:rsidP="00F929E5">
          <w:pPr>
            <w:bidi/>
            <w:rPr>
              <w:noProof/>
            </w:rPr>
          </w:pPr>
          <w:r w:rsidRPr="00CD2BE5">
            <w:rPr>
              <w:rFonts w:ascii="Simplified Arabic" w:hAnsi="Simplified Arabic" w:cs="Simplified Arabic"/>
              <w:noProof/>
            </w:rPr>
            <w:fldChar w:fldCharType="end"/>
          </w:r>
        </w:p>
      </w:sdtContent>
    </w:sdt>
    <w:p w:rsidR="00674FCC" w:rsidRDefault="00674FCC" w:rsidP="00F929E5">
      <w:pPr>
        <w:pStyle w:val="Body"/>
        <w:bidi/>
        <w:jc w:val="both"/>
        <w:rPr>
          <w:rFonts w:ascii="Simplified Arabic" w:eastAsia="Arial Unicode MS" w:hAnsi="Simplified Arabic" w:cs="Simplified Arabic"/>
          <w:sz w:val="28"/>
          <w:szCs w:val="28"/>
          <w:rtl/>
          <w:lang w:val="ar-SA"/>
        </w:rPr>
      </w:pPr>
    </w:p>
    <w:p w:rsidR="00674FCC" w:rsidRDefault="00674FCC" w:rsidP="00F929E5">
      <w:pPr>
        <w:pStyle w:val="Body"/>
        <w:bidi/>
        <w:jc w:val="both"/>
        <w:rPr>
          <w:rFonts w:ascii="Simplified Arabic" w:eastAsia="Arial Unicode MS" w:hAnsi="Simplified Arabic" w:cs="Simplified Arabic"/>
          <w:sz w:val="28"/>
          <w:szCs w:val="28"/>
          <w:rtl/>
          <w:lang w:val="ar-SA"/>
        </w:rPr>
      </w:pPr>
    </w:p>
    <w:p w:rsidR="00674FCC" w:rsidRPr="007D70A2" w:rsidRDefault="00674FCC" w:rsidP="00F929E5">
      <w:pPr>
        <w:pStyle w:val="Body"/>
        <w:bidi/>
        <w:jc w:val="both"/>
        <w:rPr>
          <w:rFonts w:ascii="Simplified Arabic" w:hAnsi="Simplified Arabic" w:cs="Simplified Arabic"/>
          <w:sz w:val="24"/>
          <w:szCs w:val="24"/>
          <w:rtl/>
        </w:rPr>
      </w:pPr>
      <w:r w:rsidRPr="007D70A2">
        <w:rPr>
          <w:rFonts w:ascii="Simplified Arabic" w:eastAsia="Arial Unicode MS" w:hAnsi="Simplified Arabic" w:cs="Simplified Arabic"/>
          <w:sz w:val="24"/>
          <w:szCs w:val="24"/>
          <w:rtl/>
          <w:lang w:val="ar-SA"/>
        </w:rPr>
        <w:t>تغطي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هذه</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الوثيقة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أنشطة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المساعد</w:t>
      </w:r>
      <w:r w:rsidRPr="007D70A2">
        <w:rPr>
          <w:rFonts w:ascii="Simplified Arabic" w:eastAsia="Arial Unicode MS" w:hAnsi="Simplified Arabic" w:cs="Simplified Arabic" w:hint="cs"/>
          <w:sz w:val="24"/>
          <w:szCs w:val="24"/>
          <w:rtl/>
          <w:lang w:val="ar-SA"/>
        </w:rPr>
        <w:t>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الإنسانية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الممنوحة</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بدعم</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مالي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الاتحاد</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ولا</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تعكس</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وجهات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النظر</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المعبر</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عنها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في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هذه</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الوثيقة،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بأي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حال</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الأحوال،</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الرأي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الرسمي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للاتحاد</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كما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أن</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المفوضية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الأوروبية</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تخلي</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مسؤوليتها</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من</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أي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استخدام</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للمعلومات</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التي</w:t>
      </w:r>
      <w:r w:rsidRPr="007D70A2">
        <w:rPr>
          <w:rFonts w:ascii="Simplified Arabic" w:hAnsi="Simplified Arabic" w:cs="Simplified Arabic"/>
          <w:sz w:val="24"/>
          <w:szCs w:val="24"/>
          <w:rtl/>
        </w:rPr>
        <w:t xml:space="preserve"> </w:t>
      </w:r>
      <w:r w:rsidR="009953AA">
        <w:rPr>
          <w:rFonts w:ascii="Simplified Arabic" w:eastAsia="Arial Unicode MS" w:hAnsi="Simplified Arabic" w:cs="Simplified Arabic" w:hint="cs"/>
          <w:sz w:val="24"/>
          <w:szCs w:val="24"/>
          <w:rtl/>
          <w:lang w:val="ar-SA"/>
        </w:rPr>
        <w:t>ت</w:t>
      </w:r>
      <w:r w:rsidRPr="007D70A2">
        <w:rPr>
          <w:rFonts w:ascii="Simplified Arabic" w:eastAsia="Arial Unicode MS" w:hAnsi="Simplified Arabic" w:cs="Simplified Arabic"/>
          <w:sz w:val="24"/>
          <w:szCs w:val="24"/>
          <w:rtl/>
          <w:lang w:val="ar-SA"/>
        </w:rPr>
        <w:t>حتوي</w:t>
      </w:r>
      <w:r w:rsidRPr="007D70A2">
        <w:rPr>
          <w:rFonts w:ascii="Simplified Arabic" w:hAnsi="Simplified Arabic" w:cs="Simplified Arabic"/>
          <w:sz w:val="24"/>
          <w:szCs w:val="24"/>
          <w:rtl/>
        </w:rPr>
        <w:t xml:space="preserve"> </w:t>
      </w:r>
      <w:r w:rsidRPr="007D70A2">
        <w:rPr>
          <w:rFonts w:ascii="Simplified Arabic" w:eastAsia="Arial Unicode MS" w:hAnsi="Simplified Arabic" w:cs="Simplified Arabic"/>
          <w:sz w:val="24"/>
          <w:szCs w:val="24"/>
          <w:rtl/>
          <w:lang w:val="ar-SA"/>
        </w:rPr>
        <w:t>عليها</w:t>
      </w:r>
      <w:r w:rsidRPr="007D70A2">
        <w:rPr>
          <w:rFonts w:ascii="Simplified Arabic" w:hAnsi="Simplified Arabic" w:cs="Simplified Arabic"/>
          <w:sz w:val="24"/>
          <w:szCs w:val="24"/>
          <w:rtl/>
        </w:rPr>
        <w:t>.</w:t>
      </w:r>
    </w:p>
    <w:p w:rsidR="00674FCC" w:rsidRPr="007D70A2" w:rsidRDefault="00674FCC" w:rsidP="00F929E5">
      <w:pPr>
        <w:pStyle w:val="Body"/>
        <w:bidi/>
        <w:jc w:val="both"/>
        <w:rPr>
          <w:rFonts w:ascii="Simplified Arabic" w:eastAsia="Verdana" w:hAnsi="Simplified Arabic" w:cs="Simplified Arabic"/>
          <w:sz w:val="24"/>
          <w:szCs w:val="24"/>
          <w:rtl/>
        </w:rPr>
      </w:pPr>
    </w:p>
    <w:p w:rsidR="00674FCC" w:rsidRPr="007D70A2" w:rsidRDefault="00674FCC" w:rsidP="008A211A">
      <w:pPr>
        <w:pStyle w:val="Body"/>
        <w:bidi/>
        <w:jc w:val="both"/>
        <w:rPr>
          <w:rFonts w:ascii="Simplified Arabic" w:eastAsia="Arial Unicode MS" w:hAnsi="Simplified Arabic" w:cs="Simplified Arabic"/>
          <w:sz w:val="24"/>
          <w:szCs w:val="24"/>
          <w:rtl/>
          <w:lang w:val="ar-SA"/>
        </w:rPr>
      </w:pPr>
      <w:r w:rsidRPr="007D70A2">
        <w:rPr>
          <w:rFonts w:ascii="Simplified Arabic" w:eastAsia="Arial Unicode MS" w:hAnsi="Simplified Arabic" w:cs="Simplified Arabic"/>
          <w:sz w:val="24"/>
          <w:szCs w:val="24"/>
          <w:rtl/>
          <w:lang w:val="ar-SA"/>
        </w:rPr>
        <w:t>للتعليق</w:t>
      </w:r>
      <w:r w:rsidRPr="007D70A2">
        <w:rPr>
          <w:rFonts w:ascii="Simplified Arabic" w:hAnsi="Simplified Arabic" w:cs="Simplified Arabic"/>
          <w:sz w:val="24"/>
          <w:szCs w:val="24"/>
          <w:rtl/>
        </w:rPr>
        <w:t xml:space="preserve"> </w:t>
      </w:r>
      <w:r w:rsidR="00375950" w:rsidRPr="007D70A2">
        <w:rPr>
          <w:rFonts w:ascii="Simplified Arabic" w:eastAsia="Arial Unicode MS" w:hAnsi="Simplified Arabic" w:cs="Simplified Arabic" w:hint="cs"/>
          <w:sz w:val="24"/>
          <w:szCs w:val="24"/>
          <w:rtl/>
          <w:lang w:val="ar-SA"/>
        </w:rPr>
        <w:t>والاستفسارا</w:t>
      </w:r>
      <w:r w:rsidR="00375950" w:rsidRPr="007D70A2">
        <w:rPr>
          <w:rFonts w:ascii="Simplified Arabic" w:eastAsia="Arial Unicode MS" w:hAnsi="Simplified Arabic" w:cs="Simplified Arabic" w:hint="eastAsia"/>
          <w:sz w:val="24"/>
          <w:szCs w:val="24"/>
          <w:rtl/>
          <w:lang w:val="ar-SA"/>
        </w:rPr>
        <w:t>ت</w:t>
      </w:r>
      <w:r w:rsidR="00375950" w:rsidRPr="007D70A2">
        <w:rPr>
          <w:rFonts w:ascii="Simplified Arabic" w:eastAsia="Arial Unicode MS" w:hAnsi="Simplified Arabic" w:cs="Simplified Arabic" w:hint="cs"/>
          <w:sz w:val="24"/>
          <w:szCs w:val="24"/>
          <w:rtl/>
          <w:lang w:val="ar-SA" w:bidi="ar-LB"/>
        </w:rPr>
        <w:t>:</w:t>
      </w:r>
      <w:r w:rsidR="00BB3174">
        <w:rPr>
          <w:rFonts w:ascii="Simplified Arabic" w:eastAsia="Arial Unicode MS" w:hAnsi="Simplified Arabic" w:cs="Simplified Arabic" w:hint="cs"/>
          <w:sz w:val="24"/>
          <w:szCs w:val="24"/>
          <w:rtl/>
          <w:lang w:val="ar-SA"/>
        </w:rPr>
        <w:t xml:space="preserve"> </w:t>
      </w:r>
      <w:hyperlink r:id="rId8" w:history="1">
        <w:r w:rsidR="008A211A" w:rsidRPr="00935E86">
          <w:rPr>
            <w:rStyle w:val="Hyperlink"/>
            <w:rFonts w:ascii="Simplified Arabic" w:eastAsia="Arial Unicode MS" w:hAnsi="Simplified Arabic" w:cs="Simplified Arabic"/>
            <w:sz w:val="24"/>
            <w:szCs w:val="24"/>
          </w:rPr>
          <w:t>roger.dean@nrc.no</w:t>
        </w:r>
      </w:hyperlink>
      <w:r w:rsidR="00720C90" w:rsidRPr="007D70A2">
        <w:rPr>
          <w:rFonts w:ascii="Simplified Arabic" w:eastAsia="Arial Unicode MS" w:hAnsi="Simplified Arabic" w:cs="Simplified Arabic"/>
          <w:sz w:val="24"/>
          <w:szCs w:val="24"/>
          <w:rtl/>
          <w:lang w:val="ar-SA"/>
        </w:rPr>
        <w:t xml:space="preserve"> </w:t>
      </w:r>
    </w:p>
    <w:p w:rsidR="00CD2BE5" w:rsidRDefault="00CD2BE5" w:rsidP="00F929E5">
      <w:pPr>
        <w:bidi/>
        <w:jc w:val="both"/>
        <w:rPr>
          <w:rFonts w:ascii="Simplified Arabic" w:hAnsi="Simplified Arabic" w:cs="Simplified Arabic"/>
          <w:color w:val="000000"/>
          <w:sz w:val="28"/>
          <w:szCs w:val="28"/>
          <w:rtl/>
        </w:rPr>
      </w:pPr>
    </w:p>
    <w:p w:rsidR="00912C4D" w:rsidRPr="00375950" w:rsidRDefault="0093057D" w:rsidP="00CD2BE5">
      <w:pPr>
        <w:bidi/>
        <w:jc w:val="both"/>
        <w:rPr>
          <w:rFonts w:ascii="Simplified Arabic" w:hAnsi="Simplified Arabic" w:cs="Simplified Arabic"/>
          <w:b/>
          <w:bCs/>
          <w:color w:val="72C7E7"/>
          <w:sz w:val="32"/>
          <w:szCs w:val="32"/>
          <w:rtl/>
          <w:lang w:val="ar-SA"/>
        </w:rPr>
      </w:pPr>
      <w:r w:rsidRPr="00375950">
        <w:rPr>
          <w:rFonts w:ascii="Simplified Arabic" w:hAnsi="Simplified Arabic" w:cs="Simplified Arabic"/>
          <w:b/>
          <w:bCs/>
          <w:color w:val="72C7E7"/>
          <w:sz w:val="32"/>
          <w:szCs w:val="32"/>
          <w:rtl/>
          <w:lang w:val="ar-SA"/>
        </w:rPr>
        <w:lastRenderedPageBreak/>
        <w:t>مقدمة</w:t>
      </w:r>
    </w:p>
    <w:p w:rsidR="00912C4D" w:rsidRPr="00375950" w:rsidRDefault="0093057D" w:rsidP="00F929E5">
      <w:pPr>
        <w:pStyle w:val="Body"/>
        <w:bidi/>
        <w:jc w:val="both"/>
        <w:rPr>
          <w:rFonts w:ascii="Simplified Arabic" w:eastAsia="Verdana" w:hAnsi="Simplified Arabic" w:cs="Simplified Arabic"/>
          <w:b/>
          <w:bCs/>
          <w:color w:val="FF7602"/>
          <w:sz w:val="28"/>
          <w:szCs w:val="28"/>
          <w:rtl/>
        </w:rPr>
      </w:pPr>
      <w:r w:rsidRPr="00375950">
        <w:rPr>
          <w:rFonts w:ascii="Simplified Arabic" w:eastAsia="Arial Unicode MS" w:hAnsi="Simplified Arabic" w:cs="Simplified Arabic"/>
          <w:b/>
          <w:bCs/>
          <w:color w:val="FF7602"/>
          <w:sz w:val="28"/>
          <w:szCs w:val="28"/>
          <w:rtl/>
          <w:lang w:val="ar-SA"/>
        </w:rPr>
        <w:t>خلفية</w:t>
      </w:r>
    </w:p>
    <w:p w:rsidR="00912C4D" w:rsidRPr="00B43F70" w:rsidRDefault="0093057D" w:rsidP="00F929E5">
      <w:pPr>
        <w:pStyle w:val="Body"/>
        <w:bidi/>
        <w:jc w:val="both"/>
        <w:rPr>
          <w:rFonts w:ascii="Simplified Arabic" w:eastAsia="Verdana" w:hAnsi="Simplified Arabic" w:cs="Simplified Arabic"/>
          <w:sz w:val="24"/>
          <w:szCs w:val="24"/>
          <w:rtl/>
        </w:rPr>
      </w:pPr>
      <w:r w:rsidRPr="00B43F70">
        <w:rPr>
          <w:rFonts w:ascii="Simplified Arabic" w:eastAsia="Arial Unicode MS" w:hAnsi="Simplified Arabic" w:cs="Simplified Arabic"/>
          <w:sz w:val="24"/>
          <w:szCs w:val="24"/>
          <w:rtl/>
          <w:lang w:val="ar-SA"/>
        </w:rPr>
        <w:t>خلال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حالات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الطوارئ</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يصاحبها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تحديات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كبرى</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وصول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الجهات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الفاعلة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الإنسانية،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تمنح</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التحويلات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المبرمجة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إمكانات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كبرى</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المساعدة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على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توفير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الدعم</w:t>
      </w:r>
      <w:r w:rsidRPr="00B43F70">
        <w:rPr>
          <w:rFonts w:ascii="Simplified Arabic" w:hAnsi="Simplified Arabic" w:cs="Simplified Arabic"/>
          <w:sz w:val="24"/>
          <w:szCs w:val="24"/>
          <w:rtl/>
        </w:rPr>
        <w:t xml:space="preserve"> </w:t>
      </w:r>
      <w:r w:rsidR="00375950" w:rsidRPr="00B43F70">
        <w:rPr>
          <w:rFonts w:ascii="Simplified Arabic" w:hAnsi="Simplified Arabic" w:cs="Simplified Arabic" w:hint="cs"/>
          <w:sz w:val="24"/>
          <w:szCs w:val="24"/>
          <w:rtl/>
        </w:rPr>
        <w:t>المنقذ لحياة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الأشخاص</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الأكثر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ضعف</w:t>
      </w:r>
      <w:r w:rsidR="00375950" w:rsidRPr="00B43F70">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وقد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تتطلب</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التحويلات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المبرمجة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عدد</w:t>
      </w:r>
      <w:r w:rsidR="002628B9">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كبير</w:t>
      </w:r>
      <w:r w:rsidR="002628B9">
        <w:rPr>
          <w:rFonts w:ascii="Simplified Arabic" w:eastAsia="Arial Unicode MS" w:hAnsi="Simplified Arabic" w:cs="Simplified Arabic" w:hint="cs"/>
          <w:sz w:val="24"/>
          <w:szCs w:val="24"/>
          <w:rtl/>
          <w:lang w:val="ar-SA"/>
        </w:rPr>
        <w:t>ً</w:t>
      </w:r>
      <w:r w:rsidRPr="00B43F70">
        <w:rPr>
          <w:rFonts w:ascii="Simplified Arabic" w:eastAsia="Arial Unicode MS" w:hAnsi="Simplified Arabic" w:cs="Simplified Arabic"/>
          <w:sz w:val="24"/>
          <w:szCs w:val="24"/>
          <w:rtl/>
          <w:lang w:val="ar-SA"/>
        </w:rPr>
        <w:t>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الموظفين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وبشكل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مستمر</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كما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أنها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تخضع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للحواجز</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اللوجستية</w:t>
      </w:r>
      <w:r w:rsidR="002628B9">
        <w:rPr>
          <w:rFonts w:ascii="Simplified Arabic" w:eastAsia="Arial Unicode MS" w:hAnsi="Simplified Arabic" w:cs="Simplified Arabic" w:hint="cs"/>
          <w:sz w:val="24"/>
          <w:szCs w:val="24"/>
          <w:rtl/>
          <w:lang w:val="ar-SA"/>
        </w:rPr>
        <w:t xml:space="preserve"> نفسها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تخضع</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المساعدات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العينية،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ويمكن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كثير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الأحيان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تستمر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رغم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ازدياد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الفوضى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والنزوح</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ذلك،</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وكما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هو</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الحال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بالنسبة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للبرمجة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العينية،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فإن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المخاطر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المرتبطة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بالطرائق</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تتزايد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عندما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تتم</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معالجتها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بعد</w:t>
      </w:r>
      <w:r w:rsidRPr="00B43F70">
        <w:rPr>
          <w:rFonts w:ascii="Simplified Arabic" w:hAnsi="Simplified Arabic" w:cs="Simplified Arabic"/>
          <w:sz w:val="24"/>
          <w:szCs w:val="24"/>
          <w:rtl/>
        </w:rPr>
        <w:t>.</w:t>
      </w:r>
    </w:p>
    <w:p w:rsidR="00912C4D" w:rsidRPr="00B43F70" w:rsidRDefault="00912C4D" w:rsidP="00F929E5">
      <w:pPr>
        <w:pStyle w:val="Body"/>
        <w:bidi/>
        <w:jc w:val="both"/>
        <w:rPr>
          <w:rFonts w:ascii="Simplified Arabic" w:eastAsia="Verdana" w:hAnsi="Simplified Arabic" w:cs="Simplified Arabic"/>
          <w:sz w:val="24"/>
          <w:szCs w:val="24"/>
          <w:rtl/>
        </w:rPr>
      </w:pPr>
    </w:p>
    <w:p w:rsidR="00912C4D" w:rsidRPr="00B43F70" w:rsidRDefault="0093057D" w:rsidP="008A211A">
      <w:pPr>
        <w:pStyle w:val="Body"/>
        <w:bidi/>
        <w:jc w:val="both"/>
        <w:rPr>
          <w:rFonts w:ascii="Simplified Arabic" w:eastAsia="Verdana" w:hAnsi="Simplified Arabic" w:cs="Simplified Arabic"/>
          <w:sz w:val="24"/>
          <w:szCs w:val="24"/>
          <w:rtl/>
        </w:rPr>
      </w:pPr>
      <w:r w:rsidRPr="00B43F70">
        <w:rPr>
          <w:rFonts w:ascii="Simplified Arabic" w:eastAsia="Arial Unicode MS" w:hAnsi="Simplified Arabic" w:cs="Simplified Arabic"/>
          <w:sz w:val="24"/>
          <w:szCs w:val="24"/>
          <w:rtl/>
          <w:lang w:val="ar-SA"/>
        </w:rPr>
        <w:t>وقد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أعدت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هذه</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المبادئ</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التوجيهية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بدعم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مجموعة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الاستعراض</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التقني،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بما</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ذلك</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ممثلون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شراكة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التعلم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للتبادلات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rPr>
        <w:t>(CALP)</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وهيأة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الإغاثة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الكاثوليكية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rPr>
        <w:t>(CRS)</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وبمساعدة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منظمة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دان</w:t>
      </w:r>
      <w:r w:rsidRPr="00B43F70">
        <w:rPr>
          <w:rFonts w:ascii="Simplified Arabic" w:hAnsi="Simplified Arabic" w:cs="Simplified Arabic"/>
          <w:sz w:val="24"/>
          <w:szCs w:val="24"/>
          <w:rtl/>
        </w:rPr>
        <w:t xml:space="preserve"> </w:t>
      </w:r>
      <w:proofErr w:type="spellStart"/>
      <w:r w:rsidRPr="00B43F70">
        <w:rPr>
          <w:rFonts w:ascii="Simplified Arabic" w:eastAsia="Arial Unicode MS" w:hAnsi="Simplified Arabic" w:cs="Simplified Arabic"/>
          <w:sz w:val="24"/>
          <w:szCs w:val="24"/>
          <w:rtl/>
          <w:lang w:val="ar-SA"/>
        </w:rPr>
        <w:t>تشيرتش</w:t>
      </w:r>
      <w:proofErr w:type="spellEnd"/>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إيد</w:t>
      </w:r>
      <w:r w:rsidR="002628B9">
        <w:rPr>
          <w:rFonts w:ascii="Simplified Arabic" w:eastAsia="Arial Unicode MS" w:hAnsi="Simplified Arabic" w:cs="Simplified Arabic" w:hint="cs"/>
          <w:sz w:val="24"/>
          <w:szCs w:val="24"/>
          <w:rtl/>
          <w:lang w:val="ar-SA"/>
        </w:rPr>
        <w:t xml:space="preserve"> </w:t>
      </w:r>
      <w:r w:rsidR="00807758" w:rsidRPr="00B43F70">
        <w:rPr>
          <w:rFonts w:ascii="Simplified Arabic" w:eastAsia="Arial Unicode MS" w:hAnsi="Simplified Arabic" w:cs="Simplified Arabic" w:hint="cs"/>
          <w:sz w:val="24"/>
          <w:szCs w:val="24"/>
          <w:rtl/>
          <w:lang w:val="ar-SA"/>
        </w:rPr>
        <w:t>الدانماركي</w:t>
      </w:r>
      <w:r w:rsidR="00807758" w:rsidRPr="00B43F70">
        <w:rPr>
          <w:rFonts w:ascii="Simplified Arabic" w:eastAsia="Arial Unicode MS" w:hAnsi="Simplified Arabic" w:cs="Simplified Arabic" w:hint="eastAsia"/>
          <w:sz w:val="24"/>
          <w:szCs w:val="24"/>
          <w:rtl/>
          <w:lang w:val="ar-SA"/>
        </w:rPr>
        <w:t>ة</w:t>
      </w:r>
      <w:r w:rsidR="002628B9">
        <w:rPr>
          <w:rFonts w:ascii="Simplified Arabic" w:eastAsia="Arial Unicode MS" w:hAnsi="Simplified Arabic" w:cs="Simplified Arabic" w:hint="cs"/>
          <w:sz w:val="24"/>
          <w:szCs w:val="24"/>
          <w:rtl/>
          <w:lang w:val="ar-SA"/>
        </w:rPr>
        <w:t xml:space="preserve"> (</w:t>
      </w:r>
      <w:proofErr w:type="spellStart"/>
      <w:r w:rsidR="002628B9">
        <w:rPr>
          <w:rFonts w:ascii="Simplified Arabic" w:eastAsia="Arial Unicode MS" w:hAnsi="Simplified Arabic" w:cs="Simplified Arabic"/>
          <w:sz w:val="24"/>
          <w:szCs w:val="24"/>
        </w:rPr>
        <w:t>DanChurchAid</w:t>
      </w:r>
      <w:proofErr w:type="spellEnd"/>
      <w:r w:rsidR="002628B9">
        <w:rPr>
          <w:rFonts w:ascii="Simplified Arabic" w:eastAsia="Arial Unicode MS" w:hAnsi="Simplified Arabic" w:cs="Simplified Arabic" w:hint="cs"/>
          <w:sz w:val="24"/>
          <w:szCs w:val="24"/>
          <w:rtl/>
          <w:lang w:bidi="ar-LB"/>
        </w:rPr>
        <w:t>)</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والمجلس</w:t>
      </w:r>
      <w:r w:rsidRPr="00B43F70">
        <w:rPr>
          <w:rFonts w:ascii="Simplified Arabic" w:hAnsi="Simplified Arabic" w:cs="Simplified Arabic"/>
          <w:sz w:val="24"/>
          <w:szCs w:val="24"/>
          <w:rtl/>
        </w:rPr>
        <w:t xml:space="preserve"> </w:t>
      </w:r>
      <w:r w:rsidR="006E575A" w:rsidRPr="00B43F70">
        <w:rPr>
          <w:rFonts w:ascii="Simplified Arabic" w:eastAsia="Arial Unicode MS" w:hAnsi="Simplified Arabic" w:cs="Simplified Arabic" w:hint="cs"/>
          <w:sz w:val="24"/>
          <w:szCs w:val="24"/>
          <w:rtl/>
          <w:lang w:val="ar-SA"/>
        </w:rPr>
        <w:t>الدانماركي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للاجئين</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da-DK"/>
        </w:rPr>
        <w:t>(DRC)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وشبكة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العمل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أجل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تعلم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العمليات</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النقدية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الإلكترونية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es-ES_tradnl"/>
        </w:rPr>
        <w:t>(ELAN)</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ومؤسسة</w:t>
      </w:r>
      <w:r w:rsidRPr="00B43F70">
        <w:rPr>
          <w:rFonts w:ascii="Simplified Arabic" w:hAnsi="Simplified Arabic" w:cs="Simplified Arabic"/>
          <w:sz w:val="24"/>
          <w:szCs w:val="24"/>
          <w:rtl/>
          <w:lang w:val="ar-SA"/>
        </w:rPr>
        <w:t xml:space="preserve"> </w:t>
      </w:r>
      <w:r w:rsidRPr="00B43F70">
        <w:rPr>
          <w:rFonts w:ascii="Simplified Arabic" w:hAnsi="Simplified Arabic" w:cs="Simplified Arabic"/>
          <w:sz w:val="24"/>
          <w:szCs w:val="24"/>
          <w:lang w:val="fr-FR"/>
        </w:rPr>
        <w:t>GOAL</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والاتحاد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الدولي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لجمعيات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الصليب</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الأحمر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والهلال</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الأحمر</w:t>
      </w:r>
      <w:r w:rsidRPr="00B43F70">
        <w:rPr>
          <w:rFonts w:ascii="Simplified Arabic" w:hAnsi="Simplified Arabic" w:cs="Simplified Arabic"/>
          <w:sz w:val="24"/>
          <w:szCs w:val="24"/>
          <w:rtl/>
          <w:lang w:val="ar-SA"/>
        </w:rPr>
        <w:t xml:space="preserve"> </w:t>
      </w:r>
      <w:r w:rsidRPr="00B43F70">
        <w:rPr>
          <w:rFonts w:ascii="Simplified Arabic" w:hAnsi="Simplified Arabic" w:cs="Simplified Arabic"/>
          <w:sz w:val="24"/>
          <w:szCs w:val="24"/>
          <w:lang w:val="de-DE"/>
        </w:rPr>
        <w:t>(IFRC)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ولجنة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الإنقاذ</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الدولية</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pt-PT"/>
        </w:rPr>
        <w:t>(IRC)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وماستر</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كارد،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والمجلس</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النرويجي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للاجئين</w:t>
      </w:r>
      <w:r w:rsidRPr="00B43F70">
        <w:rPr>
          <w:rFonts w:ascii="Simplified Arabic" w:hAnsi="Simplified Arabic" w:cs="Simplified Arabic"/>
          <w:sz w:val="24"/>
          <w:szCs w:val="24"/>
          <w:rtl/>
        </w:rPr>
        <w:t xml:space="preserve"> </w:t>
      </w:r>
      <w:r w:rsidRPr="00B43F70">
        <w:rPr>
          <w:rFonts w:ascii="Simplified Arabic" w:hAnsi="Simplified Arabic" w:cs="Simplified Arabic"/>
          <w:sz w:val="24"/>
          <w:szCs w:val="24"/>
          <w:lang w:val="pt-PT"/>
        </w:rPr>
        <w:t>(NRC)</w:t>
      </w:r>
      <w:r w:rsidRPr="00B43F70">
        <w:rPr>
          <w:rFonts w:ascii="Simplified Arabic" w:eastAsia="Arial Unicode MS" w:hAnsi="Simplified Arabic" w:cs="Simplified Arabic"/>
          <w:sz w:val="24"/>
          <w:szCs w:val="24"/>
          <w:rtl/>
          <w:lang w:val="ar-SA"/>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w:t>
      </w:r>
      <w:r w:rsidR="008A211A">
        <w:rPr>
          <w:rFonts w:ascii="Simplified Arabic" w:eastAsia="Arial Unicode MS" w:hAnsi="Simplified Arabic" w:cs="Simplified Arabic" w:hint="cs"/>
          <w:sz w:val="24"/>
          <w:szCs w:val="24"/>
          <w:rtl/>
          <w:lang w:val="ar-SA"/>
        </w:rPr>
        <w:t>نظمة</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إنقاذ</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الطفولة</w:t>
      </w:r>
      <w:r w:rsidR="002628B9">
        <w:rPr>
          <w:rFonts w:ascii="Simplified Arabic" w:eastAsia="Arial Unicode MS" w:hAnsi="Simplified Arabic" w:cs="Simplified Arabic" w:hint="cs"/>
          <w:sz w:val="24"/>
          <w:szCs w:val="24"/>
          <w:rtl/>
          <w:lang w:val="ar-SA"/>
        </w:rPr>
        <w:t xml:space="preserve"> (</w:t>
      </w:r>
      <w:r w:rsidR="002628B9">
        <w:rPr>
          <w:rFonts w:ascii="Simplified Arabic" w:eastAsia="Arial Unicode MS" w:hAnsi="Simplified Arabic" w:cs="Simplified Arabic"/>
          <w:sz w:val="24"/>
          <w:szCs w:val="24"/>
        </w:rPr>
        <w:t>Save the Children</w:t>
      </w:r>
      <w:r w:rsidR="002628B9">
        <w:rPr>
          <w:rFonts w:ascii="Simplified Arabic" w:eastAsia="Arial Unicode MS" w:hAnsi="Simplified Arabic" w:cs="Simplified Arabic" w:hint="cs"/>
          <w:sz w:val="24"/>
          <w:szCs w:val="24"/>
          <w:rtl/>
          <w:lang w:bidi="ar-LB"/>
        </w:rPr>
        <w:t>)</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ومنظمة</w:t>
      </w:r>
      <w:r w:rsidR="002628B9">
        <w:rPr>
          <w:rFonts w:ascii="Simplified Arabic" w:eastAsia="Arial Unicode MS" w:hAnsi="Simplified Arabic" w:cs="Simplified Arabic" w:hint="cs"/>
          <w:sz w:val="24"/>
          <w:szCs w:val="24"/>
          <w:rtl/>
          <w:lang w:val="ar-SA"/>
        </w:rPr>
        <w:t xml:space="preserve"> </w:t>
      </w:r>
      <w:proofErr w:type="spellStart"/>
      <w:r w:rsidR="002628B9">
        <w:rPr>
          <w:rFonts w:ascii="Simplified Arabic" w:eastAsia="Arial Unicode MS" w:hAnsi="Simplified Arabic" w:cs="Simplified Arabic" w:hint="cs"/>
          <w:sz w:val="24"/>
          <w:szCs w:val="24"/>
          <w:rtl/>
          <w:lang w:val="ar-SA"/>
        </w:rPr>
        <w:t>ترانسفرسال</w:t>
      </w:r>
      <w:proofErr w:type="spellEnd"/>
      <w:r w:rsidR="00720C90">
        <w:rPr>
          <w:rFonts w:ascii="Simplified Arabic" w:eastAsia="Arial Unicode MS" w:hAnsi="Simplified Arabic" w:cs="Simplified Arabic" w:hint="cs"/>
          <w:sz w:val="24"/>
          <w:szCs w:val="24"/>
          <w:rtl/>
          <w:lang w:val="ar-SA" w:bidi="ar-LB"/>
        </w:rPr>
        <w:t xml:space="preserve"> (</w:t>
      </w:r>
      <w:r w:rsidR="00720C90">
        <w:rPr>
          <w:rFonts w:ascii="Simplified Arabic" w:eastAsia="Arial Unicode MS" w:hAnsi="Simplified Arabic" w:cs="Simplified Arabic"/>
          <w:sz w:val="24"/>
          <w:szCs w:val="24"/>
          <w:lang w:bidi="ar-LB"/>
        </w:rPr>
        <w:t>Transversal</w:t>
      </w:r>
      <w:r w:rsidR="00720C90">
        <w:rPr>
          <w:rFonts w:ascii="Simplified Arabic" w:eastAsia="Arial Unicode MS" w:hAnsi="Simplified Arabic" w:cs="Simplified Arabic" w:hint="cs"/>
          <w:sz w:val="24"/>
          <w:szCs w:val="24"/>
          <w:rtl/>
          <w:lang w:bidi="ar-LB"/>
        </w:rPr>
        <w:t>)</w:t>
      </w:r>
      <w:r w:rsidR="002628B9">
        <w:rPr>
          <w:rFonts w:ascii="Simplified Arabic" w:eastAsia="Arial Unicode MS" w:hAnsi="Simplified Arabic" w:cs="Simplified Arabic" w:hint="cs"/>
          <w:sz w:val="24"/>
          <w:szCs w:val="24"/>
          <w:rtl/>
          <w:lang w:val="ar-SA" w:bidi="ar-LB"/>
        </w:rPr>
        <w:t xml:space="preserve">. </w:t>
      </w:r>
      <w:r w:rsidRPr="00B43F70">
        <w:rPr>
          <w:rFonts w:ascii="Simplified Arabic" w:eastAsia="Arial Unicode MS" w:hAnsi="Simplified Arabic" w:cs="Simplified Arabic"/>
          <w:sz w:val="24"/>
          <w:szCs w:val="24"/>
          <w:rtl/>
          <w:lang w:val="ar-SA"/>
        </w:rPr>
        <w:t>وتعتمد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المبادئ</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التوجيهية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بشكل</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واسع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على</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المواد</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التي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تنشرها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أو</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تتبادلها</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هذه</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المنظمات،</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غير</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أن</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أخطاء</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سرد</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الوقائع</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أو</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في</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الأحكام</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هي</w:t>
      </w:r>
      <w:r w:rsidRPr="00B43F70">
        <w:rPr>
          <w:rFonts w:ascii="Simplified Arabic" w:hAnsi="Simplified Arabic" w:cs="Simplified Arabic"/>
          <w:sz w:val="24"/>
          <w:szCs w:val="24"/>
          <w:rtl/>
        </w:rPr>
        <w:t xml:space="preserve"> </w:t>
      </w:r>
      <w:r w:rsidRPr="00B43F70">
        <w:rPr>
          <w:rFonts w:ascii="Simplified Arabic" w:eastAsia="Arial Unicode MS" w:hAnsi="Simplified Arabic" w:cs="Simplified Arabic"/>
          <w:sz w:val="24"/>
          <w:szCs w:val="24"/>
          <w:rtl/>
          <w:lang w:val="ar-SA"/>
        </w:rPr>
        <w:t>من</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مسؤولية</w:t>
      </w:r>
      <w:r w:rsidRPr="00B43F70">
        <w:rPr>
          <w:rFonts w:ascii="Simplified Arabic" w:hAnsi="Simplified Arabic" w:cs="Simplified Arabic"/>
          <w:sz w:val="24"/>
          <w:szCs w:val="24"/>
          <w:rtl/>
          <w:lang w:val="ar-SA"/>
        </w:rPr>
        <w:t xml:space="preserve"> </w:t>
      </w:r>
      <w:r w:rsidRPr="00B43F70">
        <w:rPr>
          <w:rFonts w:ascii="Simplified Arabic" w:eastAsia="Arial Unicode MS" w:hAnsi="Simplified Arabic" w:cs="Simplified Arabic"/>
          <w:sz w:val="24"/>
          <w:szCs w:val="24"/>
          <w:rtl/>
          <w:lang w:val="ar-SA"/>
        </w:rPr>
        <w:t>الكاتب</w:t>
      </w:r>
      <w:r w:rsidRPr="00B43F70">
        <w:rPr>
          <w:rFonts w:ascii="Simplified Arabic" w:hAnsi="Simplified Arabic" w:cs="Simplified Arabic"/>
          <w:sz w:val="24"/>
          <w:szCs w:val="24"/>
          <w:rtl/>
        </w:rPr>
        <w:t>.</w:t>
      </w:r>
    </w:p>
    <w:p w:rsidR="00912C4D" w:rsidRPr="00720C90" w:rsidRDefault="00912C4D" w:rsidP="00F929E5">
      <w:pPr>
        <w:pStyle w:val="Body"/>
        <w:bidi/>
        <w:jc w:val="both"/>
        <w:rPr>
          <w:rFonts w:ascii="Simplified Arabic" w:eastAsia="Verdana" w:hAnsi="Simplified Arabic" w:cs="Simplified Arabic"/>
          <w:b/>
          <w:bCs/>
          <w:color w:val="FF7602"/>
          <w:sz w:val="28"/>
          <w:szCs w:val="28"/>
          <w:rtl/>
        </w:rPr>
      </w:pPr>
    </w:p>
    <w:p w:rsidR="00912C4D" w:rsidRPr="00720C90" w:rsidRDefault="0093057D" w:rsidP="00F929E5">
      <w:pPr>
        <w:pStyle w:val="Body"/>
        <w:bidi/>
        <w:jc w:val="both"/>
        <w:rPr>
          <w:rFonts w:ascii="Simplified Arabic" w:eastAsia="Verdana" w:hAnsi="Simplified Arabic" w:cs="Simplified Arabic"/>
          <w:b/>
          <w:bCs/>
          <w:color w:val="FF7602"/>
          <w:sz w:val="28"/>
          <w:szCs w:val="28"/>
          <w:rtl/>
        </w:rPr>
      </w:pPr>
      <w:r w:rsidRPr="00720C90">
        <w:rPr>
          <w:rFonts w:ascii="Simplified Arabic" w:eastAsia="Arial Unicode MS" w:hAnsi="Simplified Arabic" w:cs="Simplified Arabic"/>
          <w:b/>
          <w:bCs/>
          <w:color w:val="FF7602"/>
          <w:sz w:val="28"/>
          <w:szCs w:val="28"/>
          <w:rtl/>
          <w:lang w:val="ar-SA"/>
        </w:rPr>
        <w:t>النطاق</w:t>
      </w:r>
    </w:p>
    <w:p w:rsidR="00912C4D" w:rsidRPr="00720C90" w:rsidRDefault="0093057D" w:rsidP="003F2273">
      <w:pPr>
        <w:pStyle w:val="Body"/>
        <w:bidi/>
        <w:jc w:val="both"/>
        <w:rPr>
          <w:rFonts w:ascii="Simplified Arabic" w:hAnsi="Simplified Arabic" w:cs="Simplified Arabic"/>
          <w:sz w:val="24"/>
          <w:szCs w:val="24"/>
          <w:rtl/>
        </w:rPr>
      </w:pPr>
      <w:r w:rsidRPr="00720C90">
        <w:rPr>
          <w:rFonts w:ascii="Simplified Arabic" w:eastAsia="Arial Unicode MS" w:hAnsi="Simplified Arabic" w:cs="Simplified Arabic"/>
          <w:sz w:val="24"/>
          <w:szCs w:val="24"/>
          <w:rtl/>
          <w:lang w:val="ar-SA"/>
        </w:rPr>
        <w:t>تعكس</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الحالية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المتعلقة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بالتحويلات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النقدية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التي</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تتماشى</w:t>
      </w:r>
      <w:r w:rsidRPr="00720C90">
        <w:rPr>
          <w:rFonts w:ascii="Simplified Arabic" w:hAnsi="Simplified Arabic" w:cs="Simplified Arabic"/>
          <w:sz w:val="24"/>
          <w:szCs w:val="24"/>
          <w:rtl/>
          <w:lang w:val="ar-SA"/>
        </w:rPr>
        <w:t xml:space="preserve"> </w:t>
      </w:r>
      <w:r w:rsidR="00720C90">
        <w:rPr>
          <w:rFonts w:ascii="Simplified Arabic" w:eastAsia="Arial Unicode MS" w:hAnsi="Simplified Arabic" w:cs="Simplified Arabic" w:hint="cs"/>
          <w:sz w:val="24"/>
          <w:szCs w:val="24"/>
          <w:rtl/>
          <w:lang w:val="ar-SA"/>
        </w:rPr>
        <w:t xml:space="preserve">مع </w:t>
      </w:r>
      <w:r w:rsidRPr="00720C90">
        <w:rPr>
          <w:rFonts w:ascii="Simplified Arabic" w:eastAsia="Arial Unicode MS" w:hAnsi="Simplified Arabic" w:cs="Simplified Arabic"/>
          <w:sz w:val="24"/>
          <w:szCs w:val="24"/>
          <w:rtl/>
          <w:lang w:val="ar-SA"/>
        </w:rPr>
        <w:t>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وتوجه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للاستخدام</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من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قبل</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الإنسانية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لتصميم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مشاريع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فعالة</w:t>
      </w:r>
      <w:r w:rsidR="003F2273">
        <w:rPr>
          <w:rFonts w:ascii="Simplified Arabic" w:eastAsia="Arial Unicode MS" w:hAnsi="Simplified Arabic" w:cs="Simplified Arabic" w:hint="cs"/>
          <w:sz w:val="24"/>
          <w:szCs w:val="24"/>
          <w:rtl/>
          <w:lang w:val="ar-SA"/>
        </w:rPr>
        <w:t xml:space="preserve"> باستخدام التحويلات النقدية 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في</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سياقات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والتي</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تتميز</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بمحدودية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قدرة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على</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وفق</w:t>
      </w:r>
      <w:r w:rsidR="00720C90">
        <w:rPr>
          <w:rFonts w:ascii="Simplified Arabic" w:eastAsia="Arial Unicode MS" w:hAnsi="Simplified Arabic" w:cs="Simplified Arabic" w:hint="cs"/>
          <w:sz w:val="24"/>
          <w:szCs w:val="24"/>
          <w:rtl/>
          <w:lang w:val="ar-SA"/>
        </w:rPr>
        <w:t>ً</w:t>
      </w:r>
      <w:r w:rsidRPr="00720C90">
        <w:rPr>
          <w:rFonts w:ascii="Simplified Arabic" w:eastAsia="Arial Unicode MS" w:hAnsi="Simplified Arabic" w:cs="Simplified Arabic"/>
          <w:sz w:val="24"/>
          <w:szCs w:val="24"/>
          <w:rtl/>
          <w:lang w:val="ar-SA"/>
        </w:rPr>
        <w:t>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لأفضل</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الممارسات</w:t>
      </w:r>
      <w:r w:rsidRPr="00720C90">
        <w:rPr>
          <w:rFonts w:ascii="Simplified Arabic" w:hAnsi="Simplified Arabic" w:cs="Simplified Arabic"/>
          <w:sz w:val="24"/>
          <w:szCs w:val="24"/>
          <w:rtl/>
        </w:rPr>
        <w:t>.</w:t>
      </w:r>
    </w:p>
    <w:p w:rsidR="006E575A" w:rsidRPr="00720C90" w:rsidRDefault="006E575A" w:rsidP="00F929E5">
      <w:pPr>
        <w:pStyle w:val="Body"/>
        <w:bidi/>
        <w:jc w:val="both"/>
        <w:rPr>
          <w:rFonts w:ascii="Simplified Arabic" w:eastAsia="Verdana" w:hAnsi="Simplified Arabic" w:cs="Simplified Arabic"/>
          <w:sz w:val="24"/>
          <w:szCs w:val="24"/>
          <w:rtl/>
        </w:rPr>
      </w:pPr>
    </w:p>
    <w:p w:rsidR="00912C4D" w:rsidRPr="00720C90" w:rsidRDefault="0093057D" w:rsidP="00F929E5">
      <w:pPr>
        <w:pStyle w:val="Body"/>
        <w:bidi/>
        <w:jc w:val="both"/>
        <w:rPr>
          <w:rFonts w:ascii="Simplified Arabic" w:eastAsia="Verdana" w:hAnsi="Simplified Arabic" w:cs="Simplified Arabic"/>
          <w:sz w:val="24"/>
          <w:szCs w:val="24"/>
          <w:rtl/>
        </w:rPr>
      </w:pPr>
      <w:r w:rsidRPr="00720C90">
        <w:rPr>
          <w:rFonts w:ascii="Simplified Arabic" w:eastAsia="Arial Unicode MS" w:hAnsi="Simplified Arabic" w:cs="Simplified Arabic"/>
          <w:sz w:val="24"/>
          <w:szCs w:val="24"/>
          <w:rtl/>
          <w:lang w:val="ar-SA"/>
        </w:rPr>
        <w:t>ولا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تقدم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الوثيقة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الخطوات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التفصيلية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لتنفيذ</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المشروع،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حيث</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إن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الخطوات</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ستختلف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باختلاف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السياقات</w:t>
      </w:r>
      <w:r w:rsidR="007D359F">
        <w:rPr>
          <w:rFonts w:ascii="Simplified Arabic" w:eastAsia="Arial Unicode MS" w:hAnsi="Simplified Arabic" w:cs="Simplified Arabic" w:hint="cs"/>
          <w:sz w:val="24"/>
          <w:szCs w:val="24"/>
          <w:rtl/>
          <w:lang w:val="ar-SA"/>
        </w:rPr>
        <w:t xml:space="preserve"> وستحدد من قبل الإجراءات الواردة في الفصل الأول: التخطيط</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كما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أنها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تتضمن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للمانحين،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رغم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المعبر</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عنها</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يجب</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تدعم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النقاشات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الضرورية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الوكالات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والجهات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المانحة</w:t>
      </w:r>
      <w:r w:rsidRPr="00720C90">
        <w:rPr>
          <w:rFonts w:ascii="Simplified Arabic" w:hAnsi="Simplified Arabic" w:cs="Simplified Arabic"/>
          <w:sz w:val="24"/>
          <w:szCs w:val="24"/>
          <w:rtl/>
        </w:rPr>
        <w:t>.</w:t>
      </w:r>
    </w:p>
    <w:p w:rsidR="006E575A" w:rsidRPr="00720C90" w:rsidRDefault="006E575A" w:rsidP="00F929E5">
      <w:pPr>
        <w:pStyle w:val="Body"/>
        <w:bidi/>
        <w:jc w:val="both"/>
        <w:rPr>
          <w:rFonts w:ascii="Simplified Arabic" w:eastAsia="Arial Unicode MS" w:hAnsi="Simplified Arabic" w:cs="Simplified Arabic"/>
          <w:sz w:val="24"/>
          <w:szCs w:val="24"/>
          <w:rtl/>
          <w:lang w:val="ar-SA"/>
        </w:rPr>
      </w:pPr>
    </w:p>
    <w:p w:rsidR="00912C4D" w:rsidRPr="00720C90" w:rsidRDefault="0093057D" w:rsidP="00F04770">
      <w:pPr>
        <w:pStyle w:val="Body"/>
        <w:bidi/>
        <w:jc w:val="both"/>
        <w:rPr>
          <w:rFonts w:ascii="Simplified Arabic" w:eastAsia="Verdana" w:hAnsi="Simplified Arabic" w:cs="Simplified Arabic"/>
          <w:sz w:val="24"/>
          <w:szCs w:val="24"/>
          <w:rtl/>
        </w:rPr>
      </w:pPr>
      <w:r w:rsidRPr="00720C90">
        <w:rPr>
          <w:rFonts w:ascii="Simplified Arabic" w:eastAsia="Arial Unicode MS" w:hAnsi="Simplified Arabic" w:cs="Simplified Arabic"/>
          <w:sz w:val="24"/>
          <w:szCs w:val="24"/>
          <w:rtl/>
          <w:lang w:val="ar-SA"/>
        </w:rPr>
        <w:t>وتتوجه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هذه</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المبادئ</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التوجيهية</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بالأساس</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إلى</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مدراء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المشاريع</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وأقسام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الدعم</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لدى</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المنظمات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غير</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الحكومية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الذين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يفكرون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في</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تنفيذ</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مشاريع</w:t>
      </w:r>
      <w:r w:rsidRPr="00720C90">
        <w:rPr>
          <w:rFonts w:ascii="Simplified Arabic" w:hAnsi="Simplified Arabic" w:cs="Simplified Arabic"/>
          <w:sz w:val="24"/>
          <w:szCs w:val="24"/>
          <w:rtl/>
          <w:lang w:val="ar-SA"/>
        </w:rPr>
        <w:t xml:space="preserve"> </w:t>
      </w:r>
      <w:r w:rsidR="00F04770">
        <w:rPr>
          <w:rFonts w:ascii="Simplified Arabic" w:eastAsia="Arial Unicode MS" w:hAnsi="Simplified Arabic" w:cs="Simplified Arabic" w:hint="cs"/>
          <w:sz w:val="24"/>
          <w:szCs w:val="24"/>
          <w:rtl/>
          <w:lang w:val="ar-SA"/>
        </w:rPr>
        <w:t>الطوارئ</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00F04770">
        <w:rPr>
          <w:rFonts w:ascii="Simplified Arabic" w:hAnsi="Simplified Arabic" w:cs="Simplified Arabic" w:hint="cs"/>
          <w:sz w:val="24"/>
          <w:szCs w:val="24"/>
          <w:rtl/>
        </w:rPr>
        <w:t xml:space="preserve">التي تتضمن التحويلات النقدية المبرمجة </w:t>
      </w:r>
      <w:r w:rsidRPr="00720C90">
        <w:rPr>
          <w:rFonts w:ascii="Simplified Arabic" w:eastAsia="Arial Unicode MS" w:hAnsi="Simplified Arabic" w:cs="Simplified Arabic"/>
          <w:sz w:val="24"/>
          <w:szCs w:val="24"/>
          <w:rtl/>
          <w:lang w:val="ar-SA"/>
        </w:rPr>
        <w:t>سواء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بمساعدة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الموظفين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أو</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الشركاء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ويجب</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الأخذ</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بعين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الاعتبار</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تصور</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الموظفين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والشركاء</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للتحويلات</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النقدية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المبرمجة</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عن</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بعد</w:t>
      </w:r>
      <w:r w:rsidRPr="00720C90">
        <w:rPr>
          <w:rFonts w:ascii="Simplified Arabic" w:hAnsi="Simplified Arabic" w:cs="Simplified Arabic"/>
          <w:sz w:val="24"/>
          <w:szCs w:val="24"/>
          <w:rtl/>
        </w:rPr>
        <w:t xml:space="preserve"> </w:t>
      </w:r>
      <w:r w:rsidRPr="00720C90">
        <w:rPr>
          <w:rFonts w:ascii="Simplified Arabic" w:eastAsia="Arial Unicode MS" w:hAnsi="Simplified Arabic" w:cs="Simplified Arabic"/>
          <w:sz w:val="24"/>
          <w:szCs w:val="24"/>
          <w:rtl/>
          <w:lang w:val="ar-SA"/>
        </w:rPr>
        <w:t>علم</w:t>
      </w:r>
      <w:r w:rsidR="00720C90">
        <w:rPr>
          <w:rFonts w:ascii="Simplified Arabic" w:eastAsia="Arial Unicode MS" w:hAnsi="Simplified Arabic" w:cs="Simplified Arabic" w:hint="cs"/>
          <w:sz w:val="24"/>
          <w:szCs w:val="24"/>
          <w:rtl/>
          <w:lang w:val="ar-SA"/>
        </w:rPr>
        <w:t>ً</w:t>
      </w:r>
      <w:r w:rsidRPr="00720C90">
        <w:rPr>
          <w:rFonts w:ascii="Simplified Arabic" w:eastAsia="Arial Unicode MS" w:hAnsi="Simplified Arabic" w:cs="Simplified Arabic"/>
          <w:sz w:val="24"/>
          <w:szCs w:val="24"/>
          <w:rtl/>
          <w:lang w:val="ar-SA"/>
        </w:rPr>
        <w:t>ا</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أن</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التوجيهات</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تختلف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باختلاف</w:t>
      </w:r>
      <w:r w:rsidRPr="00720C90">
        <w:rPr>
          <w:rFonts w:ascii="Simplified Arabic" w:hAnsi="Simplified Arabic" w:cs="Simplified Arabic"/>
          <w:sz w:val="24"/>
          <w:szCs w:val="24"/>
          <w:rtl/>
          <w:lang w:val="ar-SA"/>
        </w:rPr>
        <w:t xml:space="preserve"> </w:t>
      </w:r>
      <w:r w:rsidRPr="00720C90">
        <w:rPr>
          <w:rFonts w:ascii="Simplified Arabic" w:eastAsia="Arial Unicode MS" w:hAnsi="Simplified Arabic" w:cs="Simplified Arabic"/>
          <w:sz w:val="24"/>
          <w:szCs w:val="24"/>
          <w:rtl/>
          <w:lang w:val="ar-SA"/>
        </w:rPr>
        <w:t>السياقات</w:t>
      </w:r>
      <w:r w:rsidRPr="00720C90">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8"/>
          <w:szCs w:val="28"/>
          <w:rtl/>
        </w:rPr>
      </w:pPr>
    </w:p>
    <w:p w:rsidR="000F2728" w:rsidRPr="00577E0E" w:rsidRDefault="000F2728" w:rsidP="00F929E5">
      <w:pPr>
        <w:pStyle w:val="Body"/>
        <w:bidi/>
        <w:jc w:val="both"/>
        <w:rPr>
          <w:rFonts w:ascii="Simplified Arabic" w:eastAsia="Verdana" w:hAnsi="Simplified Arabic" w:cs="Simplified Arabic"/>
          <w:sz w:val="28"/>
          <w:szCs w:val="28"/>
          <w:rtl/>
        </w:rPr>
      </w:pPr>
    </w:p>
    <w:p w:rsidR="00912C4D" w:rsidRPr="00720C90" w:rsidRDefault="0093057D" w:rsidP="00F929E5">
      <w:pPr>
        <w:pStyle w:val="Body"/>
        <w:bidi/>
        <w:jc w:val="both"/>
        <w:rPr>
          <w:rFonts w:ascii="Simplified Arabic" w:eastAsia="Verdana" w:hAnsi="Simplified Arabic" w:cs="Simplified Arabic"/>
          <w:b/>
          <w:bCs/>
          <w:color w:val="FF7602"/>
          <w:sz w:val="28"/>
          <w:szCs w:val="28"/>
          <w:rtl/>
        </w:rPr>
      </w:pPr>
      <w:r w:rsidRPr="00720C90">
        <w:rPr>
          <w:rFonts w:ascii="Simplified Arabic" w:eastAsia="Arial Unicode MS" w:hAnsi="Simplified Arabic" w:cs="Simplified Arabic"/>
          <w:b/>
          <w:bCs/>
          <w:color w:val="FF7602"/>
          <w:sz w:val="28"/>
          <w:szCs w:val="28"/>
          <w:rtl/>
          <w:lang w:val="ar-SA"/>
        </w:rPr>
        <w:t>المصطلحات</w:t>
      </w:r>
    </w:p>
    <w:p w:rsidR="00912C4D" w:rsidRPr="00720C90" w:rsidRDefault="00720C90" w:rsidP="00F929E5">
      <w:pPr>
        <w:pStyle w:val="Body"/>
        <w:bidi/>
        <w:jc w:val="both"/>
        <w:rPr>
          <w:rFonts w:ascii="Simplified Arabic" w:eastAsia="Verdana" w:hAnsi="Simplified Arabic" w:cs="Simplified Arabic"/>
          <w:sz w:val="24"/>
          <w:szCs w:val="24"/>
          <w:rtl/>
        </w:rPr>
      </w:pPr>
      <w:r w:rsidRPr="00BF2B66">
        <w:rPr>
          <w:rFonts w:ascii="Arial" w:hAnsi="Arial" w:cs="Arial"/>
          <w:noProof/>
          <w:sz w:val="20"/>
          <w:szCs w:val="20"/>
        </w:rPr>
        <mc:AlternateContent>
          <mc:Choice Requires="wps">
            <w:drawing>
              <wp:anchor distT="91440" distB="91440" distL="114300" distR="180340" simplePos="0" relativeHeight="251659264" behindDoc="1" locked="0" layoutInCell="1" allowOverlap="1" wp14:anchorId="5D674EE0" wp14:editId="5F49C017">
                <wp:simplePos x="0" y="0"/>
                <wp:positionH relativeFrom="margin">
                  <wp:align>left</wp:align>
                </wp:positionH>
                <wp:positionV relativeFrom="paragraph">
                  <wp:posOffset>273050</wp:posOffset>
                </wp:positionV>
                <wp:extent cx="2095500" cy="1695450"/>
                <wp:effectExtent l="0" t="0" r="0" b="0"/>
                <wp:wrapTight wrapText="bothSides">
                  <wp:wrapPolygon edited="0">
                    <wp:start x="589" y="0"/>
                    <wp:lineTo x="589" y="21357"/>
                    <wp:lineTo x="20815" y="21357"/>
                    <wp:lineTo x="20815" y="0"/>
                    <wp:lineTo x="589" y="0"/>
                  </wp:wrapPolygon>
                </wp:wrapTight>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695450"/>
                        </a:xfrm>
                        <a:prstGeom prst="rect">
                          <a:avLst/>
                        </a:prstGeom>
                        <a:noFill/>
                        <a:ln w="9525">
                          <a:noFill/>
                          <a:miter lim="800000"/>
                          <a:headEnd/>
                          <a:tailEnd/>
                        </a:ln>
                      </wps:spPr>
                      <wps:txbx>
                        <w:txbxContent>
                          <w:p w:rsidR="00D8741A" w:rsidRDefault="00D8741A" w:rsidP="00DB171C">
                            <w:pPr>
                              <w:pBdr>
                                <w:top w:val="single" w:sz="24" w:space="8" w:color="72C7E7"/>
                                <w:bottom w:val="single" w:sz="24" w:space="8" w:color="72C7E7"/>
                              </w:pBdr>
                              <w:bidi/>
                              <w:rPr>
                                <w:rStyle w:val="Hyperlink"/>
                                <w:sz w:val="20"/>
                                <w:szCs w:val="20"/>
                                <w:rtl/>
                              </w:rPr>
                            </w:pPr>
                            <w:r>
                              <w:rPr>
                                <w:rFonts w:ascii="Simplified Arabic" w:hAnsi="Simplified Arabic" w:cs="Simplified Arabic" w:hint="cs"/>
                                <w:i/>
                                <w:iCs/>
                                <w:szCs w:val="20"/>
                                <w:rtl/>
                                <w:lang w:bidi="ar-LB"/>
                              </w:rPr>
                              <w:t xml:space="preserve">يقدم </w:t>
                            </w:r>
                            <w:proofErr w:type="spellStart"/>
                            <w:r>
                              <w:rPr>
                                <w:rFonts w:ascii="Simplified Arabic" w:hAnsi="Simplified Arabic" w:cs="Simplified Arabic"/>
                                <w:i/>
                                <w:iCs/>
                                <w:szCs w:val="20"/>
                                <w:lang w:bidi="ar-LB"/>
                              </w:rPr>
                              <w:t>CaLP</w:t>
                            </w:r>
                            <w:proofErr w:type="spellEnd"/>
                            <w:r>
                              <w:rPr>
                                <w:rFonts w:ascii="Simplified Arabic" w:hAnsi="Simplified Arabic" w:cs="Simplified Arabic" w:hint="cs"/>
                                <w:i/>
                                <w:iCs/>
                                <w:szCs w:val="20"/>
                                <w:rtl/>
                                <w:lang w:bidi="ar-LB"/>
                              </w:rPr>
                              <w:t xml:space="preserve"> المصطلحات المعيارية المعنية بالتحويلات النقدية المب</w:t>
                            </w:r>
                            <w:r w:rsidRPr="00DB171C">
                              <w:rPr>
                                <w:rFonts w:ascii="Simplified Arabic" w:hAnsi="Simplified Arabic" w:cs="Simplified Arabic" w:hint="cs"/>
                                <w:i/>
                                <w:iCs/>
                                <w:sz w:val="20"/>
                                <w:szCs w:val="20"/>
                                <w:rtl/>
                                <w:lang w:bidi="ar-LB"/>
                              </w:rPr>
                              <w:t xml:space="preserve">رمجة: </w:t>
                            </w:r>
                            <w:hyperlink r:id="rId9" w:history="1">
                              <w:r w:rsidRPr="00DB171C">
                                <w:rPr>
                                  <w:rStyle w:val="Hyperlink"/>
                                  <w:sz w:val="20"/>
                                  <w:szCs w:val="20"/>
                                </w:rPr>
                                <w:t>bit.ly/1Stoihi</w:t>
                              </w:r>
                            </w:hyperlink>
                            <w:r w:rsidRPr="00DB171C">
                              <w:rPr>
                                <w:rStyle w:val="Hyperlink"/>
                                <w:rFonts w:hint="cs"/>
                                <w:sz w:val="20"/>
                                <w:szCs w:val="20"/>
                                <w:rtl/>
                              </w:rPr>
                              <w:t xml:space="preserve"> </w:t>
                            </w:r>
                          </w:p>
                          <w:p w:rsidR="00D8741A" w:rsidRDefault="00D8741A" w:rsidP="00F87C55">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rPr>
                              <w:t xml:space="preserve">تقدم </w:t>
                            </w:r>
                            <w:r>
                              <w:rPr>
                                <w:rFonts w:ascii="Simplified Arabic" w:hAnsi="Simplified Arabic" w:cs="Simplified Arabic"/>
                                <w:iCs/>
                                <w:sz w:val="20"/>
                                <w:szCs w:val="20"/>
                              </w:rPr>
                              <w:t>ELAN</w:t>
                            </w:r>
                            <w:r>
                              <w:rPr>
                                <w:rFonts w:ascii="Simplified Arabic" w:hAnsi="Simplified Arabic" w:cs="Simplified Arabic" w:hint="cs"/>
                                <w:iCs/>
                                <w:sz w:val="20"/>
                                <w:szCs w:val="20"/>
                                <w:rtl/>
                              </w:rPr>
                              <w:t xml:space="preserve"> المصطلحات المعيارية المعنية بالتحويلات النقدية </w:t>
                            </w:r>
                            <w:r w:rsidR="008A211A">
                              <w:rPr>
                                <w:rFonts w:ascii="Simplified Arabic" w:hAnsi="Simplified Arabic" w:cs="Simplified Arabic" w:hint="cs"/>
                                <w:iCs/>
                                <w:sz w:val="20"/>
                                <w:szCs w:val="20"/>
                                <w:rtl/>
                              </w:rPr>
                              <w:t>الإلكترونية</w:t>
                            </w:r>
                            <w:bookmarkStart w:id="0" w:name="_GoBack"/>
                            <w:bookmarkEnd w:id="0"/>
                            <w:r>
                              <w:rPr>
                                <w:rFonts w:ascii="Simplified Arabic" w:hAnsi="Simplified Arabic" w:cs="Simplified Arabic" w:hint="cs"/>
                                <w:iCs/>
                                <w:sz w:val="20"/>
                                <w:szCs w:val="20"/>
                                <w:rtl/>
                              </w:rPr>
                              <w:t xml:space="preserve">: </w:t>
                            </w:r>
                            <w:r w:rsidRPr="006F0D36">
                              <w:rPr>
                                <w:rFonts w:ascii="Simplified Arabic" w:hAnsi="Simplified Arabic" w:cs="Simplified Arabic"/>
                                <w:iCs/>
                                <w:sz w:val="20"/>
                                <w:szCs w:val="20"/>
                                <w:u w:val="single"/>
                              </w:rPr>
                              <w:t>bit.ly/1</w:t>
                            </w:r>
                            <w:r>
                              <w:rPr>
                                <w:rFonts w:ascii="Simplified Arabic" w:hAnsi="Simplified Arabic" w:cs="Simplified Arabic"/>
                                <w:iCs/>
                                <w:sz w:val="20"/>
                                <w:szCs w:val="20"/>
                                <w:u w:val="single"/>
                              </w:rPr>
                              <w:t>ql4uC</w:t>
                            </w:r>
                            <w:r>
                              <w:rPr>
                                <w:rFonts w:ascii="Simplified Arabic" w:hAnsi="Simplified Arabic" w:cs="Simplified Arabic" w:hint="cs"/>
                                <w:iCs/>
                                <w:sz w:val="20"/>
                                <w:szCs w:val="20"/>
                                <w:u w:val="single"/>
                                <w:rtl/>
                              </w:rPr>
                              <w:t xml:space="preserve"> </w:t>
                            </w:r>
                          </w:p>
                          <w:p w:rsidR="00D8741A" w:rsidRDefault="00D8741A" w:rsidP="00F229FD">
                            <w:pPr>
                              <w:bidi/>
                              <w:rPr>
                                <w:iCs/>
                                <w:color w:val="499BC9" w:themeColor="accent1"/>
                                <w:sz w:val="20"/>
                                <w:szCs w:val="20"/>
                                <w:rtl/>
                                <w:lang w:bidi="ar-LB"/>
                              </w:rPr>
                            </w:pPr>
                          </w:p>
                          <w:p w:rsidR="00D8741A" w:rsidRPr="00F229FD" w:rsidRDefault="00D8741A" w:rsidP="00F229FD">
                            <w:pPr>
                              <w:bidi/>
                              <w:rPr>
                                <w:iCs/>
                                <w:color w:val="499BC9" w:themeColor="accent1"/>
                                <w:sz w:val="20"/>
                                <w:szCs w:val="20"/>
                                <w:rtl/>
                              </w:rPr>
                            </w:pPr>
                            <w:r w:rsidRPr="00F229FD">
                              <w:rPr>
                                <w:rFonts w:hint="cs"/>
                                <w:iCs/>
                                <w:color w:val="499BC9" w:themeColor="accent1"/>
                                <w:sz w:val="20"/>
                                <w:szCs w:val="20"/>
                                <w:rtl/>
                                <w:lang w:bidi="ar-LB"/>
                              </w:rPr>
                              <w:t xml:space="preserve">ترد مزيد من مصادر المعلومات في </w:t>
                            </w:r>
                            <w:r w:rsidRPr="00F229FD">
                              <w:rPr>
                                <w:rFonts w:hint="cs"/>
                                <w:iCs/>
                                <w:color w:val="499BC9" w:themeColor="accent1"/>
                                <w:sz w:val="20"/>
                                <w:szCs w:val="20"/>
                                <w:rtl/>
                              </w:rPr>
                              <w:t>الأشرطة الزرقاء</w:t>
                            </w:r>
                          </w:p>
                          <w:p w:rsidR="00D8741A" w:rsidRDefault="00D874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674EE0" id="_x0000_t202" coordsize="21600,21600" o:spt="202" path="m,l,21600r21600,l21600,xe">
                <v:stroke joinstyle="miter"/>
                <v:path gradientshapeok="t" o:connecttype="rect"/>
              </v:shapetype>
              <v:shape id="Text Box 2" o:spid="_x0000_s1026" type="#_x0000_t202" style="position:absolute;left:0;text-align:left;margin-left:0;margin-top:21.5pt;width:165pt;height:133.5pt;z-index:-251657216;visibility:visible;mso-wrap-style:square;mso-width-percent:0;mso-height-percent:0;mso-wrap-distance-left:9pt;mso-wrap-distance-top:7.2pt;mso-wrap-distance-right:14.2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" filled="f" stroked="f">
                <v:textbox>
                  <w:txbxContent>
                    <w:p w:rsidR="00D8741A" w:rsidRDefault="00D8741A" w:rsidP="00DB171C">
                      <w:pPr>
                        <w:pBdr>
                          <w:top w:val="single" w:sz="24" w:space="8" w:color="72C7E7"/>
                          <w:bottom w:val="single" w:sz="24" w:space="8" w:color="72C7E7"/>
                        </w:pBdr>
                        <w:bidi/>
                        <w:rPr>
                          <w:rStyle w:val="Hyperlink"/>
                          <w:sz w:val="20"/>
                          <w:szCs w:val="20"/>
                          <w:rtl/>
                        </w:rPr>
                      </w:pPr>
                      <w:r>
                        <w:rPr>
                          <w:rFonts w:ascii="Simplified Arabic" w:hAnsi="Simplified Arabic" w:cs="Simplified Arabic" w:hint="cs"/>
                          <w:i/>
                          <w:iCs/>
                          <w:szCs w:val="20"/>
                          <w:rtl/>
                          <w:lang w:bidi="ar-LB"/>
                        </w:rPr>
                        <w:t xml:space="preserve">يقدم </w:t>
                      </w:r>
                      <w:proofErr w:type="spellStart"/>
                      <w:r>
                        <w:rPr>
                          <w:rFonts w:ascii="Simplified Arabic" w:hAnsi="Simplified Arabic" w:cs="Simplified Arabic"/>
                          <w:i/>
                          <w:iCs/>
                          <w:szCs w:val="20"/>
                          <w:lang w:bidi="ar-LB"/>
                        </w:rPr>
                        <w:t>CaLP</w:t>
                      </w:r>
                      <w:proofErr w:type="spellEnd"/>
                      <w:r>
                        <w:rPr>
                          <w:rFonts w:ascii="Simplified Arabic" w:hAnsi="Simplified Arabic" w:cs="Simplified Arabic" w:hint="cs"/>
                          <w:i/>
                          <w:iCs/>
                          <w:szCs w:val="20"/>
                          <w:rtl/>
                          <w:lang w:bidi="ar-LB"/>
                        </w:rPr>
                        <w:t xml:space="preserve"> المصطلحات المعيارية المعنية بالتحويلات النقدية المب</w:t>
                      </w:r>
                      <w:r w:rsidRPr="00DB171C">
                        <w:rPr>
                          <w:rFonts w:ascii="Simplified Arabic" w:hAnsi="Simplified Arabic" w:cs="Simplified Arabic" w:hint="cs"/>
                          <w:i/>
                          <w:iCs/>
                          <w:sz w:val="20"/>
                          <w:szCs w:val="20"/>
                          <w:rtl/>
                          <w:lang w:bidi="ar-LB"/>
                        </w:rPr>
                        <w:t xml:space="preserve">رمجة: </w:t>
                      </w:r>
                      <w:hyperlink r:id="rId10" w:history="1">
                        <w:r w:rsidRPr="00DB171C">
                          <w:rPr>
                            <w:rStyle w:val="Hyperlink"/>
                            <w:sz w:val="20"/>
                            <w:szCs w:val="20"/>
                          </w:rPr>
                          <w:t>bit.ly/1Stoihi</w:t>
                        </w:r>
                      </w:hyperlink>
                      <w:r w:rsidRPr="00DB171C">
                        <w:rPr>
                          <w:rStyle w:val="Hyperlink"/>
                          <w:rFonts w:hint="cs"/>
                          <w:sz w:val="20"/>
                          <w:szCs w:val="20"/>
                          <w:rtl/>
                        </w:rPr>
                        <w:t xml:space="preserve"> </w:t>
                      </w:r>
                    </w:p>
                    <w:p w:rsidR="00D8741A" w:rsidRDefault="00D8741A" w:rsidP="00F87C55">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rPr>
                        <w:t xml:space="preserve">تقدم </w:t>
                      </w:r>
                      <w:r>
                        <w:rPr>
                          <w:rFonts w:ascii="Simplified Arabic" w:hAnsi="Simplified Arabic" w:cs="Simplified Arabic"/>
                          <w:iCs/>
                          <w:sz w:val="20"/>
                          <w:szCs w:val="20"/>
                        </w:rPr>
                        <w:t>ELAN</w:t>
                      </w:r>
                      <w:r>
                        <w:rPr>
                          <w:rFonts w:ascii="Simplified Arabic" w:hAnsi="Simplified Arabic" w:cs="Simplified Arabic" w:hint="cs"/>
                          <w:iCs/>
                          <w:sz w:val="20"/>
                          <w:szCs w:val="20"/>
                          <w:rtl/>
                        </w:rPr>
                        <w:t xml:space="preserve"> المصطلحات المعيارية المعنية بالتحويلات النقدية </w:t>
                      </w:r>
                      <w:r w:rsidR="008A211A">
                        <w:rPr>
                          <w:rFonts w:ascii="Simplified Arabic" w:hAnsi="Simplified Arabic" w:cs="Simplified Arabic" w:hint="cs"/>
                          <w:iCs/>
                          <w:sz w:val="20"/>
                          <w:szCs w:val="20"/>
                          <w:rtl/>
                        </w:rPr>
                        <w:t>الإلكترونية</w:t>
                      </w:r>
                      <w:bookmarkStart w:id="1" w:name="_GoBack"/>
                      <w:bookmarkEnd w:id="1"/>
                      <w:r>
                        <w:rPr>
                          <w:rFonts w:ascii="Simplified Arabic" w:hAnsi="Simplified Arabic" w:cs="Simplified Arabic" w:hint="cs"/>
                          <w:iCs/>
                          <w:sz w:val="20"/>
                          <w:szCs w:val="20"/>
                          <w:rtl/>
                        </w:rPr>
                        <w:t xml:space="preserve">: </w:t>
                      </w:r>
                      <w:r w:rsidRPr="006F0D36">
                        <w:rPr>
                          <w:rFonts w:ascii="Simplified Arabic" w:hAnsi="Simplified Arabic" w:cs="Simplified Arabic"/>
                          <w:iCs/>
                          <w:sz w:val="20"/>
                          <w:szCs w:val="20"/>
                          <w:u w:val="single"/>
                        </w:rPr>
                        <w:t>bit.ly/1</w:t>
                      </w:r>
                      <w:r>
                        <w:rPr>
                          <w:rFonts w:ascii="Simplified Arabic" w:hAnsi="Simplified Arabic" w:cs="Simplified Arabic"/>
                          <w:iCs/>
                          <w:sz w:val="20"/>
                          <w:szCs w:val="20"/>
                          <w:u w:val="single"/>
                        </w:rPr>
                        <w:t>ql4uC</w:t>
                      </w:r>
                      <w:r>
                        <w:rPr>
                          <w:rFonts w:ascii="Simplified Arabic" w:hAnsi="Simplified Arabic" w:cs="Simplified Arabic" w:hint="cs"/>
                          <w:iCs/>
                          <w:sz w:val="20"/>
                          <w:szCs w:val="20"/>
                          <w:u w:val="single"/>
                          <w:rtl/>
                        </w:rPr>
                        <w:t xml:space="preserve"> </w:t>
                      </w:r>
                    </w:p>
                    <w:p w:rsidR="00D8741A" w:rsidRDefault="00D8741A" w:rsidP="00F229FD">
                      <w:pPr>
                        <w:bidi/>
                        <w:rPr>
                          <w:iCs/>
                          <w:color w:val="499BC9" w:themeColor="accent1"/>
                          <w:sz w:val="20"/>
                          <w:szCs w:val="20"/>
                          <w:rtl/>
                          <w:lang w:bidi="ar-LB"/>
                        </w:rPr>
                      </w:pPr>
                    </w:p>
                    <w:p w:rsidR="00D8741A" w:rsidRPr="00F229FD" w:rsidRDefault="00D8741A" w:rsidP="00F229FD">
                      <w:pPr>
                        <w:bidi/>
                        <w:rPr>
                          <w:iCs/>
                          <w:color w:val="499BC9" w:themeColor="accent1"/>
                          <w:sz w:val="20"/>
                          <w:szCs w:val="20"/>
                          <w:rtl/>
                        </w:rPr>
                      </w:pPr>
                      <w:r w:rsidRPr="00F229FD">
                        <w:rPr>
                          <w:rFonts w:hint="cs"/>
                          <w:iCs/>
                          <w:color w:val="499BC9" w:themeColor="accent1"/>
                          <w:sz w:val="20"/>
                          <w:szCs w:val="20"/>
                          <w:rtl/>
                          <w:lang w:bidi="ar-LB"/>
                        </w:rPr>
                        <w:t xml:space="preserve">ترد مزيد من مصادر المعلومات في </w:t>
                      </w:r>
                      <w:r w:rsidRPr="00F229FD">
                        <w:rPr>
                          <w:rFonts w:hint="cs"/>
                          <w:iCs/>
                          <w:color w:val="499BC9" w:themeColor="accent1"/>
                          <w:sz w:val="20"/>
                          <w:szCs w:val="20"/>
                          <w:rtl/>
                        </w:rPr>
                        <w:t>الأشرطة الزرقاء</w:t>
                      </w:r>
                    </w:p>
                    <w:p w:rsidR="00D8741A" w:rsidRDefault="00D8741A"/>
                  </w:txbxContent>
                </v:textbox>
                <w10:wrap type="tight" anchorx="margin"/>
              </v:shape>
            </w:pict>
          </mc:Fallback>
        </mc:AlternateContent>
      </w:r>
      <w:r w:rsidR="0093057D" w:rsidRPr="00720C90">
        <w:rPr>
          <w:rFonts w:ascii="Simplified Arabic" w:eastAsia="Arial Unicode MS" w:hAnsi="Simplified Arabic" w:cs="Simplified Arabic"/>
          <w:sz w:val="24"/>
          <w:szCs w:val="24"/>
          <w:rtl/>
          <w:lang w:val="ar-SA"/>
        </w:rPr>
        <w:t>تضم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التحويلات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المبرمجة</w:t>
      </w:r>
      <w:r w:rsidR="0093057D" w:rsidRPr="00720C90">
        <w:rPr>
          <w:rFonts w:ascii="Simplified Arabic" w:hAnsi="Simplified Arabic" w:cs="Simplified Arabic"/>
          <w:sz w:val="24"/>
          <w:szCs w:val="24"/>
          <w:rtl/>
        </w:rPr>
        <w:t xml:space="preserve"> </w:t>
      </w:r>
      <w:r w:rsidR="00DA20D6">
        <w:rPr>
          <w:rFonts w:ascii="Simplified Arabic" w:eastAsia="Arial Unicode MS" w:hAnsi="Simplified Arabic" w:cs="Simplified Arabic"/>
          <w:sz w:val="24"/>
          <w:szCs w:val="24"/>
          <w:rtl/>
          <w:lang w:val="ar-SA"/>
        </w:rPr>
        <w:t>البر</w:t>
      </w:r>
      <w:r w:rsidR="00DA20D6">
        <w:rPr>
          <w:rFonts w:ascii="Simplified Arabic" w:eastAsia="Arial Unicode MS" w:hAnsi="Simplified Arabic" w:cs="Simplified Arabic" w:hint="cs"/>
          <w:sz w:val="24"/>
          <w:szCs w:val="24"/>
          <w:rtl/>
          <w:lang w:val="ar-SA"/>
        </w:rPr>
        <w:t>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القطاعية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متعددة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القطاعات</w:t>
      </w:r>
      <w:r>
        <w:rPr>
          <w:rFonts w:ascii="Simplified Arabic" w:eastAsia="Arial Unicode MS" w:hAnsi="Simplified Arabic" w:cs="Simplified Arabic" w:hint="cs"/>
          <w:sz w:val="24"/>
          <w:szCs w:val="24"/>
          <w:rtl/>
          <w:lang w:val="ar-SA"/>
        </w:rPr>
        <w:t xml:space="preserve"> كافة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يتم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خلالها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تقديم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المساعدات</w:t>
      </w:r>
      <w:r w:rsidR="0093057D" w:rsidRPr="00720C90">
        <w:rPr>
          <w:rFonts w:ascii="Simplified Arabic" w:hAnsi="Simplified Arabic" w:cs="Simplified Arabic"/>
          <w:sz w:val="24"/>
          <w:szCs w:val="24"/>
          <w:rtl/>
        </w:rPr>
        <w:t xml:space="preserve"> </w:t>
      </w:r>
      <w:r>
        <w:rPr>
          <w:rFonts w:ascii="Simplified Arabic" w:eastAsia="Arial Unicode MS" w:hAnsi="Simplified Arabic" w:cs="Simplified Arabic"/>
          <w:sz w:val="24"/>
          <w:szCs w:val="24"/>
          <w:rtl/>
          <w:lang w:val="ar-SA"/>
        </w:rPr>
        <w:t>النقدي</w:t>
      </w:r>
      <w:r>
        <w:rPr>
          <w:rFonts w:ascii="Simplified Arabic" w:eastAsia="Arial Unicode MS" w:hAnsi="Simplified Arabic" w:cs="Simplified Arabic" w:hint="cs"/>
          <w:sz w:val="24"/>
          <w:szCs w:val="24"/>
          <w:rtl/>
          <w:lang w:val="ar-SA"/>
        </w:rPr>
        <w:t>ة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قسائم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السلع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الخدمات</w:t>
      </w:r>
      <w:r>
        <w:rPr>
          <w:rFonts w:ascii="Simplified Arabic" w:eastAsia="Arial Unicode MS" w:hAnsi="Simplified Arabic" w:cs="Simplified Arabic" w:hint="cs"/>
          <w:sz w:val="24"/>
          <w:szCs w:val="24"/>
          <w:rtl/>
          <w:lang w:val="ar-SA"/>
        </w:rPr>
        <w:t>)</w:t>
      </w:r>
      <w:r w:rsidR="0093057D" w:rsidRPr="00720C90">
        <w:rPr>
          <w:rFonts w:ascii="Simplified Arabic" w:hAnsi="Simplified Arabic" w:cs="Simplified Arabic"/>
          <w:sz w:val="24"/>
          <w:szCs w:val="24"/>
        </w:rPr>
        <w:t xml:space="preserve"> </w:t>
      </w:r>
      <w:r w:rsidR="0093057D" w:rsidRPr="00720C90">
        <w:rPr>
          <w:rFonts w:ascii="Simplified Arabic" w:eastAsia="Arial Unicode MS" w:hAnsi="Simplified Arabic" w:cs="Simplified Arabic"/>
          <w:sz w:val="24"/>
          <w:szCs w:val="24"/>
          <w:rtl/>
          <w:lang w:val="ar-SA"/>
        </w:rPr>
        <w:t>مباشرة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للمشاركين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المشروع</w:t>
      </w:r>
      <w:r>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المشار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إليها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غالب</w:t>
      </w:r>
      <w:r>
        <w:rPr>
          <w:rFonts w:ascii="Simplified Arabic" w:eastAsia="Arial Unicode MS" w:hAnsi="Simplified Arabic" w:cs="Simplified Arabic" w:hint="cs"/>
          <w:sz w:val="24"/>
          <w:szCs w:val="24"/>
          <w:rtl/>
          <w:lang w:val="ar-SA"/>
        </w:rPr>
        <w:t>ً</w:t>
      </w:r>
      <w:r w:rsidR="0093057D" w:rsidRPr="00720C90">
        <w:rPr>
          <w:rFonts w:ascii="Simplified Arabic" w:eastAsia="Arial Unicode MS" w:hAnsi="Simplified Arabic" w:cs="Simplified Arabic"/>
          <w:sz w:val="24"/>
          <w:szCs w:val="24"/>
          <w:rtl/>
          <w:lang w:val="ar-SA"/>
        </w:rPr>
        <w:t>ا</w:t>
      </w:r>
      <w:r w:rsidR="0093057D" w:rsidRPr="00720C90">
        <w:rPr>
          <w:rFonts w:ascii="Simplified Arabic" w:hAnsi="Simplified Arabic" w:cs="Simplified Arabic"/>
          <w:sz w:val="24"/>
          <w:szCs w:val="24"/>
          <w:rtl/>
          <w:lang w:val="ar-SA"/>
        </w:rPr>
        <w:t xml:space="preserve"> </w:t>
      </w:r>
      <w:proofErr w:type="gramStart"/>
      <w:r w:rsidR="0093057D" w:rsidRPr="00720C90">
        <w:rPr>
          <w:rFonts w:ascii="Simplified Arabic" w:eastAsia="Arial Unicode MS" w:hAnsi="Simplified Arabic" w:cs="Simplified Arabic"/>
          <w:sz w:val="24"/>
          <w:szCs w:val="24"/>
          <w:rtl/>
          <w:lang w:val="ar-SA"/>
        </w:rPr>
        <w:t>ب</w:t>
      </w:r>
      <w:r>
        <w:rPr>
          <w:rFonts w:ascii="Simplified Arabic" w:eastAsia="Arial Unicode MS" w:hAnsi="Simplified Arabic" w:cs="Simplified Arabic" w:hint="cs"/>
          <w:sz w:val="24"/>
          <w:szCs w:val="24"/>
          <w:rtl/>
          <w:lang w:val="ar-SA"/>
        </w:rPr>
        <w:t>ـ"</w:t>
      </w:r>
      <w:proofErr w:type="gramEnd"/>
      <w:r w:rsidR="0093057D" w:rsidRPr="00720C90">
        <w:rPr>
          <w:rFonts w:ascii="Simplified Arabic" w:eastAsia="Arial Unicode MS" w:hAnsi="Simplified Arabic" w:cs="Simplified Arabic"/>
          <w:sz w:val="24"/>
          <w:szCs w:val="24"/>
          <w:rtl/>
          <w:lang w:val="ar-SA"/>
        </w:rPr>
        <w:t>المستفيدي</w:t>
      </w:r>
      <w:r>
        <w:rPr>
          <w:rFonts w:ascii="Simplified Arabic" w:eastAsia="Arial Unicode MS" w:hAnsi="Simplified Arabic" w:cs="Simplified Arabic" w:hint="cs"/>
          <w:sz w:val="24"/>
          <w:szCs w:val="24"/>
          <w:rtl/>
          <w:lang w:val="ar-SA"/>
        </w:rPr>
        <w:t>ن"). و</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سياق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w:t>
      </w:r>
      <w:r>
        <w:rPr>
          <w:rFonts w:ascii="Simplified Arabic" w:eastAsia="Arial Unicode MS" w:hAnsi="Simplified Arabic" w:cs="Simplified Arabic" w:hint="cs"/>
          <w:sz w:val="24"/>
          <w:szCs w:val="24"/>
          <w:rtl/>
          <w:lang w:val="ar-SA"/>
        </w:rPr>
        <w:t>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يحيل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هذا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المصطلح</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القسائم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المقدمة</w:t>
      </w:r>
      <w:r w:rsidR="0093057D" w:rsidRPr="00720C90">
        <w:rPr>
          <w:rFonts w:ascii="Simplified Arabic" w:hAnsi="Simplified Arabic" w:cs="Simplified Arabic"/>
          <w:sz w:val="24"/>
          <w:szCs w:val="24"/>
          <w:rtl/>
          <w:lang w:val="ar-SA"/>
        </w:rPr>
        <w:t xml:space="preserve"> </w:t>
      </w:r>
      <w:r>
        <w:rPr>
          <w:rFonts w:ascii="Simplified Arabic" w:eastAsia="Arial Unicode MS" w:hAnsi="Simplified Arabic" w:cs="Simplified Arabic" w:hint="cs"/>
          <w:sz w:val="24"/>
          <w:szCs w:val="24"/>
          <w:rtl/>
          <w:lang w:val="ar-SA"/>
        </w:rPr>
        <w:t>إلى ال</w:t>
      </w:r>
      <w:r w:rsidR="0093057D" w:rsidRPr="00720C90">
        <w:rPr>
          <w:rFonts w:ascii="Simplified Arabic" w:eastAsia="Arial Unicode MS" w:hAnsi="Simplified Arabic" w:cs="Simplified Arabic"/>
          <w:sz w:val="24"/>
          <w:szCs w:val="24"/>
          <w:rtl/>
          <w:lang w:val="ar-SA"/>
        </w:rPr>
        <w:t>أفراد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الأسر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المجتمعات</w:t>
      </w:r>
      <w:r w:rsidR="0093057D" w:rsidRPr="00720C90">
        <w:rPr>
          <w:rFonts w:ascii="Simplified Arabic" w:hAnsi="Simplified Arabic" w:cs="Simplified Arabic"/>
          <w:sz w:val="24"/>
          <w:szCs w:val="24"/>
          <w:rtl/>
        </w:rPr>
        <w:t xml:space="preserve"> </w:t>
      </w:r>
      <w:r w:rsidR="008711FD">
        <w:rPr>
          <w:rFonts w:ascii="Simplified Arabic" w:eastAsia="Arial Unicode MS" w:hAnsi="Simplified Arabic" w:cs="Simplified Arabic"/>
          <w:sz w:val="24"/>
          <w:szCs w:val="24"/>
          <w:rtl/>
          <w:lang w:val="ar-SA"/>
        </w:rPr>
        <w:t>الم</w:t>
      </w:r>
      <w:r w:rsidR="008711FD">
        <w:rPr>
          <w:rFonts w:ascii="Simplified Arabic" w:eastAsia="Arial Unicode MS" w:hAnsi="Simplified Arabic" w:cs="Simplified Arabic" w:hint="cs"/>
          <w:sz w:val="24"/>
          <w:szCs w:val="24"/>
          <w:rtl/>
          <w:lang w:val="ar-SA"/>
        </w:rPr>
        <w:t>شاركة</w:t>
      </w:r>
      <w:r w:rsidR="0093057D" w:rsidRPr="00720C90">
        <w:rPr>
          <w:rFonts w:ascii="Simplified Arabic" w:eastAsia="Arial Unicode MS" w:hAnsi="Simplified Arabic" w:cs="Simplified Arabic"/>
          <w:sz w:val="24"/>
          <w:szCs w:val="24"/>
          <w:rtl/>
          <w:lang w:val="ar-SA"/>
        </w:rPr>
        <w:t>،</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وليس</w:t>
      </w:r>
      <w:r w:rsidR="0093057D" w:rsidRPr="00720C90">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إلى ا</w:t>
      </w:r>
      <w:r w:rsidR="0093057D" w:rsidRPr="00720C90">
        <w:rPr>
          <w:rFonts w:ascii="Simplified Arabic" w:eastAsia="Arial Unicode MS" w:hAnsi="Simplified Arabic" w:cs="Simplified Arabic"/>
          <w:sz w:val="24"/>
          <w:szCs w:val="24"/>
          <w:rtl/>
          <w:lang w:val="ar-SA"/>
        </w:rPr>
        <w:t>لحكومات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غيرها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الجهات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الفاعلة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الدولة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وتغطي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التحويلات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النقدية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جميع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طرائق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المساعد</w:t>
      </w:r>
      <w:r>
        <w:rPr>
          <w:rFonts w:ascii="Simplified Arabic" w:eastAsia="Arial Unicode MS" w:hAnsi="Simplified Arabic" w:cs="Simplified Arabic" w:hint="cs"/>
          <w:sz w:val="24"/>
          <w:szCs w:val="24"/>
          <w:rtl/>
          <w:lang w:val="ar-SA"/>
        </w:rPr>
        <w:t>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القائمة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أساس</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نقدي،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بما</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ذلك</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القسائم،</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ولكن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باستثناء</w:t>
      </w:r>
      <w:r w:rsidR="00F87C55">
        <w:rPr>
          <w:rFonts w:ascii="Simplified Arabic" w:hAnsi="Simplified Arabic" w:cs="Simplified Arabic" w:hint="cs"/>
          <w:sz w:val="24"/>
          <w:szCs w:val="24"/>
          <w:rtl/>
        </w:rPr>
        <w:t xml:space="preserve"> </w:t>
      </w:r>
      <w:r w:rsidR="0093057D" w:rsidRPr="00720C90">
        <w:rPr>
          <w:rFonts w:ascii="Simplified Arabic" w:eastAsia="Arial Unicode MS" w:hAnsi="Simplified Arabic" w:cs="Simplified Arabic"/>
          <w:sz w:val="24"/>
          <w:szCs w:val="24"/>
          <w:rtl/>
          <w:lang w:val="ar-SA"/>
        </w:rPr>
        <w:t>الحوالات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وبرامج</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التمويل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البالغ</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الصغر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ويحصل</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المشاركون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المشروع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سلع</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وخدمات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مباشرة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السوق</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المحلية</w:t>
      </w:r>
      <w:r w:rsidR="0093057D" w:rsidRPr="00720C90">
        <w:rPr>
          <w:rFonts w:ascii="Simplified Arabic" w:hAnsi="Simplified Arabic" w:cs="Simplified Arabic"/>
          <w:sz w:val="24"/>
          <w:szCs w:val="24"/>
          <w:rtl/>
        </w:rPr>
        <w:t>.</w:t>
      </w:r>
      <w:r>
        <w:rPr>
          <w:rFonts w:ascii="Simplified Arabic" w:hAnsi="Simplified Arabic" w:cs="Simplified Arabic" w:hint="cs"/>
          <w:sz w:val="24"/>
          <w:szCs w:val="24"/>
          <w:rtl/>
        </w:rPr>
        <w:t xml:space="preserve"> </w:t>
      </w:r>
    </w:p>
    <w:p w:rsidR="00912C4D" w:rsidRPr="00720C90" w:rsidRDefault="00912C4D" w:rsidP="00F929E5">
      <w:pPr>
        <w:pStyle w:val="Body"/>
        <w:bidi/>
        <w:jc w:val="both"/>
        <w:rPr>
          <w:rFonts w:ascii="Simplified Arabic" w:eastAsia="Verdana" w:hAnsi="Simplified Arabic" w:cs="Simplified Arabic"/>
          <w:sz w:val="24"/>
          <w:szCs w:val="24"/>
          <w:rtl/>
        </w:rPr>
      </w:pPr>
    </w:p>
    <w:p w:rsidR="00912C4D" w:rsidRDefault="0031595F" w:rsidP="0025159B">
      <w:pPr>
        <w:pStyle w:val="Body"/>
        <w:bidi/>
        <w:jc w:val="both"/>
        <w:rPr>
          <w:rFonts w:ascii="Simplified Arabic" w:hAnsi="Simplified Arabic" w:cs="Simplified Arabic"/>
          <w:sz w:val="24"/>
          <w:szCs w:val="24"/>
          <w:rtl/>
        </w:rPr>
      </w:pPr>
      <w:r>
        <w:rPr>
          <w:rFonts w:ascii="Simplified Arabic" w:eastAsia="Arial Unicode MS" w:hAnsi="Simplified Arabic" w:cs="Simplified Arabic" w:hint="cs"/>
          <w:sz w:val="24"/>
          <w:szCs w:val="24"/>
          <w:rtl/>
          <w:lang w:val="ar-SA"/>
        </w:rPr>
        <w:t xml:space="preserve">إن </w:t>
      </w:r>
      <w:r w:rsidR="0093057D" w:rsidRPr="00720C90">
        <w:rPr>
          <w:rFonts w:ascii="Simplified Arabic" w:eastAsia="Arial Unicode MS" w:hAnsi="Simplified Arabic" w:cs="Simplified Arabic"/>
          <w:sz w:val="24"/>
          <w:szCs w:val="24"/>
          <w:rtl/>
          <w:lang w:val="ar-SA"/>
        </w:rPr>
        <w:t>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بعد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عبارة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مجموعة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النماذج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التشغيلية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تتميز</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بتقييد</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وصول</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كبار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المديرين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لفترات</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طويلة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الزمن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كما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أن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هذا</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النظام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يعتبر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الملاذ</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الأخير،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رغم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استخدامه</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المتزايد</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للسماح</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بولوج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سياقات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إنسانية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جديدة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وبغض</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النظر</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مرحلة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البرمجة</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ا</w:t>
      </w:r>
      <w:r w:rsidR="00807758" w:rsidRPr="00720C90">
        <w:rPr>
          <w:rFonts w:ascii="Simplified Arabic" w:hAnsi="Simplified Arabic" w:cs="Simplified Arabic"/>
          <w:sz w:val="24"/>
          <w:szCs w:val="24"/>
          <w:rtl/>
          <w:lang w:val="ru-RU"/>
        </w:rPr>
        <w:t>لت</w:t>
      </w:r>
      <w:r w:rsidR="0025159B">
        <w:rPr>
          <w:rFonts w:ascii="Simplified Arabic" w:hAnsi="Simplified Arabic" w:cs="Simplified Arabic" w:hint="cs"/>
          <w:sz w:val="24"/>
          <w:szCs w:val="24"/>
          <w:rtl/>
          <w:lang w:val="ru-RU"/>
        </w:rPr>
        <w:t>خطيط</w:t>
      </w:r>
      <w:r w:rsidR="0093057D" w:rsidRPr="00720C90">
        <w:rPr>
          <w:rFonts w:ascii="Simplified Arabic" w:hAnsi="Simplified Arabic" w:cs="Simplified Arabic"/>
          <w:sz w:val="24"/>
          <w:szCs w:val="24"/>
          <w:rtl/>
        </w:rPr>
        <w:t xml:space="preserve"> </w:t>
      </w:r>
      <w:r w:rsidR="0025159B">
        <w:rPr>
          <w:rFonts w:ascii="Simplified Arabic" w:hAnsi="Simplified Arabic" w:cs="Simplified Arabic" w:hint="cs"/>
          <w:sz w:val="24"/>
          <w:szCs w:val="24"/>
          <w:rtl/>
        </w:rPr>
        <w:t>أ</w:t>
      </w:r>
      <w:r w:rsidR="0093057D" w:rsidRPr="00720C90">
        <w:rPr>
          <w:rFonts w:ascii="Simplified Arabic" w:eastAsia="Arial Unicode MS" w:hAnsi="Simplified Arabic" w:cs="Simplified Arabic"/>
          <w:sz w:val="24"/>
          <w:szCs w:val="24"/>
          <w:rtl/>
          <w:lang w:val="ar-SA"/>
        </w:rPr>
        <w:t>و</w:t>
      </w:r>
      <w:r w:rsidR="0025159B">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التنفيذ</w:t>
      </w:r>
      <w:r w:rsidR="0093057D" w:rsidRPr="00720C90">
        <w:rPr>
          <w:rFonts w:ascii="Simplified Arabic" w:hAnsi="Simplified Arabic" w:cs="Simplified Arabic"/>
          <w:sz w:val="24"/>
          <w:szCs w:val="24"/>
          <w:rtl/>
        </w:rPr>
        <w:t xml:space="preserve"> </w:t>
      </w:r>
      <w:r w:rsidR="0025159B">
        <w:rPr>
          <w:rFonts w:ascii="Simplified Arabic" w:hAnsi="Simplified Arabic" w:cs="Simplified Arabic" w:hint="cs"/>
          <w:sz w:val="24"/>
          <w:szCs w:val="24"/>
          <w:rtl/>
        </w:rPr>
        <w:t>أ</w:t>
      </w:r>
      <w:r w:rsidR="0093057D" w:rsidRPr="00720C90">
        <w:rPr>
          <w:rFonts w:ascii="Simplified Arabic" w:eastAsia="Arial Unicode MS" w:hAnsi="Simplified Arabic" w:cs="Simplified Arabic"/>
          <w:sz w:val="24"/>
          <w:szCs w:val="24"/>
          <w:rtl/>
          <w:lang w:val="ar-SA"/>
        </w:rPr>
        <w:t>و</w:t>
      </w:r>
      <w:r w:rsidR="0025159B">
        <w:rPr>
          <w:rFonts w:ascii="Simplified Arabic" w:eastAsia="Arial Unicode MS" w:hAnsi="Simplified Arabic" w:cs="Simplified Arabic" w:hint="cs"/>
          <w:sz w:val="24"/>
          <w:szCs w:val="24"/>
          <w:rtl/>
          <w:lang w:val="ar-SA"/>
        </w:rPr>
        <w:t xml:space="preserve"> </w:t>
      </w:r>
      <w:r w:rsidR="0093057D" w:rsidRPr="00720C90">
        <w:rPr>
          <w:rFonts w:ascii="Simplified Arabic" w:eastAsia="Arial Unicode MS" w:hAnsi="Simplified Arabic" w:cs="Simplified Arabic"/>
          <w:sz w:val="24"/>
          <w:szCs w:val="24"/>
          <w:rtl/>
          <w:lang w:val="ar-SA"/>
        </w:rPr>
        <w:t>التقييم</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ف</w:t>
      </w:r>
      <w:r w:rsidR="00807758" w:rsidRPr="00720C90">
        <w:rPr>
          <w:rFonts w:ascii="Simplified Arabic" w:hAnsi="Simplified Arabic" w:cs="Simplified Arabic"/>
          <w:sz w:val="24"/>
          <w:szCs w:val="24"/>
          <w:rtl/>
          <w:lang w:val="ru-RU"/>
        </w:rPr>
        <w:t>إن</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أنظمة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عن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بعد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تهدف</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إلى</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الحد</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من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المخاطر</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المتعلقة</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بالسلامة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والمالية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والبرمجة،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وضمان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جودة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البرامج،</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ودعم</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الموظفين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الميدانيين</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و</w:t>
      </w:r>
      <w:r w:rsidR="0093057D" w:rsidRPr="00720C90">
        <w:rPr>
          <w:rFonts w:ascii="Simplified Arabic" w:hAnsi="Simplified Arabic" w:cs="Simplified Arabic"/>
          <w:sz w:val="24"/>
          <w:szCs w:val="24"/>
        </w:rPr>
        <w:t>/</w:t>
      </w:r>
      <w:r w:rsidR="0093057D" w:rsidRPr="00720C90">
        <w:rPr>
          <w:rFonts w:ascii="Simplified Arabic" w:eastAsia="Arial Unicode MS" w:hAnsi="Simplified Arabic" w:cs="Simplified Arabic"/>
          <w:sz w:val="24"/>
          <w:szCs w:val="24"/>
          <w:rtl/>
          <w:lang w:val="ar-SA"/>
        </w:rPr>
        <w:t>أو</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الشركاء</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في</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السياقات</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التي</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تتميز</w:t>
      </w:r>
      <w:r w:rsidR="0093057D" w:rsidRPr="00720C90">
        <w:rPr>
          <w:rFonts w:ascii="Simplified Arabic" w:hAnsi="Simplified Arabic" w:cs="Simplified Arabic"/>
          <w:sz w:val="24"/>
          <w:szCs w:val="24"/>
          <w:rtl/>
          <w:lang w:val="ar-SA"/>
        </w:rPr>
        <w:t xml:space="preserve"> </w:t>
      </w:r>
      <w:r w:rsidR="0093057D" w:rsidRPr="00720C90">
        <w:rPr>
          <w:rFonts w:ascii="Simplified Arabic" w:eastAsia="Arial Unicode MS" w:hAnsi="Simplified Arabic" w:cs="Simplified Arabic"/>
          <w:sz w:val="24"/>
          <w:szCs w:val="24"/>
          <w:rtl/>
          <w:lang w:val="ar-SA"/>
        </w:rPr>
        <w:t>بمحدودية</w:t>
      </w:r>
      <w:r w:rsidR="0093057D" w:rsidRPr="00720C90">
        <w:rPr>
          <w:rFonts w:ascii="Simplified Arabic" w:hAnsi="Simplified Arabic" w:cs="Simplified Arabic"/>
          <w:sz w:val="24"/>
          <w:szCs w:val="24"/>
          <w:rtl/>
        </w:rPr>
        <w:t xml:space="preserve"> </w:t>
      </w:r>
      <w:r w:rsidR="0093057D" w:rsidRPr="00720C90">
        <w:rPr>
          <w:rFonts w:ascii="Simplified Arabic" w:eastAsia="Arial Unicode MS" w:hAnsi="Simplified Arabic" w:cs="Simplified Arabic"/>
          <w:sz w:val="24"/>
          <w:szCs w:val="24"/>
          <w:rtl/>
          <w:lang w:val="ar-SA"/>
        </w:rPr>
        <w:t>الوصول</w:t>
      </w:r>
      <w:r w:rsidR="0018155D">
        <w:rPr>
          <w:rFonts w:ascii="Simplified Arabic" w:hAnsi="Simplified Arabic" w:cs="Simplified Arabic"/>
          <w:sz w:val="24"/>
          <w:szCs w:val="24"/>
          <w:rtl/>
        </w:rPr>
        <w:t>.</w:t>
      </w:r>
    </w:p>
    <w:p w:rsidR="0018155D" w:rsidRDefault="0018155D" w:rsidP="0018155D">
      <w:pPr>
        <w:pStyle w:val="Body"/>
        <w:bidi/>
        <w:jc w:val="both"/>
        <w:rPr>
          <w:rFonts w:ascii="Simplified Arabic" w:hAnsi="Simplified Arabic" w:cs="Simplified Arabic"/>
          <w:sz w:val="24"/>
          <w:szCs w:val="24"/>
          <w:rtl/>
        </w:rPr>
      </w:pPr>
    </w:p>
    <w:p w:rsidR="0018155D" w:rsidRPr="0078507E" w:rsidRDefault="00B95603" w:rsidP="0018155D">
      <w:pPr>
        <w:pStyle w:val="Body"/>
        <w:bidi/>
        <w:jc w:val="both"/>
        <w:rPr>
          <w:rFonts w:ascii="Simplified Arabic" w:eastAsia="Verdana" w:hAnsi="Simplified Arabic" w:cs="Simplified Arabic"/>
          <w:b/>
          <w:bCs/>
          <w:color w:val="EA8300" w:themeColor="accent4" w:themeShade="BF"/>
          <w:sz w:val="28"/>
          <w:szCs w:val="28"/>
          <w:rtl/>
        </w:rPr>
      </w:pPr>
      <w:r w:rsidRPr="0078507E">
        <w:rPr>
          <w:rFonts w:ascii="Simplified Arabic" w:eastAsia="Verdana" w:hAnsi="Simplified Arabic" w:cs="Simplified Arabic" w:hint="cs"/>
          <w:b/>
          <w:bCs/>
          <w:color w:val="EA8300" w:themeColor="accent4" w:themeShade="BF"/>
          <w:sz w:val="28"/>
          <w:szCs w:val="28"/>
          <w:rtl/>
        </w:rPr>
        <w:t>كيفية استخدام هذا الدليل</w:t>
      </w:r>
    </w:p>
    <w:p w:rsidR="00B95603" w:rsidRDefault="00B95603" w:rsidP="00B95603">
      <w:pPr>
        <w:pStyle w:val="Body"/>
        <w:bidi/>
        <w:jc w:val="both"/>
        <w:rPr>
          <w:rFonts w:ascii="Simplified Arabic" w:eastAsia="Verdana" w:hAnsi="Simplified Arabic" w:cs="Simplified Arabic"/>
          <w:b/>
          <w:bCs/>
          <w:color w:val="EA8300" w:themeColor="accent4" w:themeShade="BF"/>
          <w:sz w:val="24"/>
          <w:szCs w:val="24"/>
          <w:rtl/>
        </w:rPr>
      </w:pPr>
    </w:p>
    <w:p w:rsidR="002C63DB" w:rsidRDefault="002C63DB" w:rsidP="00270E8F">
      <w:pPr>
        <w:pStyle w:val="Body"/>
        <w:bidi/>
        <w:jc w:val="both"/>
        <w:rPr>
          <w:rFonts w:ascii="Simplified Arabic" w:eastAsia="Verdana" w:hAnsi="Simplified Arabic" w:cs="Simplified Arabic"/>
          <w:color w:val="auto"/>
          <w:sz w:val="24"/>
          <w:szCs w:val="24"/>
          <w:rtl/>
        </w:rPr>
        <w:sectPr w:rsidR="002C63DB" w:rsidSect="009E6E54">
          <w:headerReference w:type="default" r:id="rId11"/>
          <w:footerReference w:type="default" r:id="rId12"/>
          <w:headerReference w:type="first" r:id="rId13"/>
          <w:footerReference w:type="first" r:id="rId14"/>
          <w:pgSz w:w="12240" w:h="15840" w:code="1"/>
          <w:pgMar w:top="1440" w:right="1440" w:bottom="1440" w:left="1440" w:header="720" w:footer="864" w:gutter="0"/>
          <w:cols w:space="720"/>
          <w:titlePg/>
        </w:sectPr>
      </w:pPr>
    </w:p>
    <w:tbl>
      <w:tblPr>
        <w:tblStyle w:val="TableGrid"/>
        <w:tblpPr w:leftFromText="180" w:rightFromText="180" w:vertAnchor="text" w:horzAnchor="margin" w:tblpY="109"/>
        <w:bidiVisual/>
        <w:tblW w:w="0" w:type="auto"/>
        <w:tblLook w:val="04A0" w:firstRow="1" w:lastRow="0" w:firstColumn="1" w:lastColumn="0" w:noHBand="0" w:noVBand="1"/>
      </w:tblPr>
      <w:tblGrid>
        <w:gridCol w:w="3765"/>
      </w:tblGrid>
      <w:tr w:rsidR="003632E6" w:rsidTr="00F75B96">
        <w:trPr>
          <w:trHeight w:val="1430"/>
        </w:trPr>
        <w:tc>
          <w:tcPr>
            <w:tcW w:w="3765" w:type="dxa"/>
            <w:shd w:val="clear" w:color="auto" w:fill="FFA93A" w:themeFill="accent4"/>
          </w:tcPr>
          <w:p w:rsidR="003632E6" w:rsidRPr="00F75B96" w:rsidRDefault="0050509B" w:rsidP="00F72520">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Style w:val="Hyperlink"/>
                <w:rFonts w:ascii="Simplified Arabic" w:hAnsi="Simplified Arabic" w:cs="Simplified Arabic"/>
                <w:sz w:val="20"/>
                <w:szCs w:val="20"/>
                <w:rtl/>
              </w:rPr>
            </w:pPr>
            <w:r w:rsidRPr="00F75B96">
              <w:rPr>
                <w:rFonts w:ascii="Simplified Arabic" w:eastAsia="Verdana" w:hAnsi="Simplified Arabic" w:cs="Simplified Arabic"/>
                <w:color w:val="auto"/>
                <w:sz w:val="20"/>
                <w:szCs w:val="20"/>
                <w:rtl/>
              </w:rPr>
              <w:t xml:space="preserve">الأدوات الأساسية </w:t>
            </w:r>
            <w:r w:rsidR="00F72520" w:rsidRPr="00F75B96">
              <w:rPr>
                <w:rFonts w:ascii="Simplified Arabic" w:hAnsi="Simplified Arabic" w:cs="Simplified Arabic"/>
                <w:color w:val="000000" w:themeColor="text1"/>
                <w:sz w:val="20"/>
                <w:szCs w:val="20"/>
                <w:u w:val="single"/>
              </w:rPr>
              <w:t>bit.ly</w:t>
            </w:r>
            <w:r w:rsidR="00C57397" w:rsidRPr="00F75B96">
              <w:rPr>
                <w:rFonts w:ascii="Simplified Arabic" w:hAnsi="Simplified Arabic" w:cs="Simplified Arabic"/>
                <w:color w:val="000000" w:themeColor="text1"/>
                <w:sz w:val="20"/>
                <w:szCs w:val="20"/>
                <w:u w:val="single"/>
              </w:rPr>
              <w:t>/28Y6Pul</w:t>
            </w:r>
          </w:p>
          <w:p w:rsidR="0050509B" w:rsidRPr="00F75B96" w:rsidRDefault="0050509B" w:rsidP="007B1AB7">
            <w:pPr>
              <w:pStyle w:val="Bod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sidRPr="00F75B96">
              <w:rPr>
                <w:rFonts w:ascii="Simplified Arabic" w:eastAsia="Verdana" w:hAnsi="Simplified Arabic" w:cs="Simplified Arabic"/>
                <w:color w:val="auto"/>
                <w:sz w:val="20"/>
                <w:szCs w:val="20"/>
                <w:rtl/>
              </w:rPr>
              <w:t xml:space="preserve">خطة </w:t>
            </w:r>
            <w:r w:rsidR="00D7459C">
              <w:rPr>
                <w:rFonts w:ascii="Simplified Arabic" w:eastAsia="Verdana" w:hAnsi="Simplified Arabic" w:cs="Simplified Arabic" w:hint="cs"/>
                <w:color w:val="auto"/>
                <w:sz w:val="20"/>
                <w:szCs w:val="20"/>
                <w:rtl/>
              </w:rPr>
              <w:t>الاستعداد</w:t>
            </w:r>
            <w:r w:rsidRPr="00F75B96">
              <w:rPr>
                <w:rFonts w:ascii="Simplified Arabic" w:eastAsia="Verdana" w:hAnsi="Simplified Arabic" w:cs="Simplified Arabic"/>
                <w:color w:val="auto"/>
                <w:sz w:val="20"/>
                <w:szCs w:val="20"/>
                <w:rtl/>
              </w:rPr>
              <w:t xml:space="preserve"> </w:t>
            </w:r>
            <w:r w:rsidR="00D7459C">
              <w:rPr>
                <w:rFonts w:ascii="Simplified Arabic" w:eastAsia="Verdana" w:hAnsi="Simplified Arabic" w:cs="Simplified Arabic" w:hint="cs"/>
                <w:color w:val="auto"/>
                <w:sz w:val="20"/>
                <w:szCs w:val="20"/>
                <w:rtl/>
              </w:rPr>
              <w:t>ل</w:t>
            </w:r>
            <w:r w:rsidRPr="00F75B96">
              <w:rPr>
                <w:rFonts w:ascii="Simplified Arabic" w:eastAsia="Verdana" w:hAnsi="Simplified Arabic" w:cs="Simplified Arabic"/>
                <w:color w:val="auto"/>
                <w:sz w:val="20"/>
                <w:szCs w:val="20"/>
                <w:rtl/>
              </w:rPr>
              <w:t>لمشروع.</w:t>
            </w:r>
          </w:p>
          <w:p w:rsidR="0050509B" w:rsidRDefault="0050509B" w:rsidP="007B1AB7">
            <w:pPr>
              <w:pStyle w:val="Bod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4"/>
                <w:szCs w:val="24"/>
                <w:rtl/>
              </w:rPr>
            </w:pPr>
            <w:r w:rsidRPr="00F75B96">
              <w:rPr>
                <w:rFonts w:ascii="Simplified Arabic" w:eastAsia="Verdana" w:hAnsi="Simplified Arabic" w:cs="Simplified Arabic"/>
                <w:color w:val="auto"/>
                <w:sz w:val="20"/>
                <w:szCs w:val="20"/>
                <w:rtl/>
              </w:rPr>
              <w:t>شجرة القرار للتحويلات النقدية المبرمجة عن بعد.</w:t>
            </w:r>
          </w:p>
        </w:tc>
      </w:tr>
    </w:tbl>
    <w:p w:rsidR="002C63DB" w:rsidRDefault="002C63DB" w:rsidP="002C63DB">
      <w:pPr>
        <w:pStyle w:val="Body"/>
        <w:bidi/>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2C63DB" w:rsidP="002C63DB">
      <w:pPr>
        <w:pStyle w:val="Body"/>
        <w:bidi/>
        <w:jc w:val="both"/>
        <w:rPr>
          <w:rFonts w:ascii="Simplified Arabic" w:eastAsia="Verdana" w:hAnsi="Simplified Arabic" w:cs="Simplified Arabic"/>
          <w:color w:val="auto"/>
          <w:sz w:val="24"/>
          <w:szCs w:val="24"/>
          <w:rtl/>
        </w:rPr>
      </w:pPr>
    </w:p>
    <w:p w:rsidR="002C63DB" w:rsidRDefault="003632E6" w:rsidP="00D7459C">
      <w:pPr>
        <w:pStyle w:val="Body"/>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r>
        <w:rPr>
          <w:rFonts w:ascii="Simplified Arabic" w:eastAsia="Verdana" w:hAnsi="Simplified Arabic" w:cs="Simplified Arabic" w:hint="cs"/>
          <w:color w:val="auto"/>
          <w:sz w:val="24"/>
          <w:szCs w:val="24"/>
          <w:rtl/>
        </w:rPr>
        <w:t xml:space="preserve">تتخذ هذه الوثيقة شكل إدارة دورة المشروع. ويمكن لمديري المشروع الاستفادة من مرفقات خطة </w:t>
      </w:r>
      <w:r w:rsidR="00D7459C">
        <w:rPr>
          <w:rFonts w:ascii="Simplified Arabic" w:eastAsia="Verdana" w:hAnsi="Simplified Arabic" w:cs="Simplified Arabic" w:hint="cs"/>
          <w:color w:val="auto"/>
          <w:sz w:val="24"/>
          <w:szCs w:val="24"/>
          <w:rtl/>
        </w:rPr>
        <w:t>الاستعداد</w:t>
      </w:r>
      <w:r w:rsidR="0050509B">
        <w:rPr>
          <w:rFonts w:ascii="Simplified Arabic" w:eastAsia="Verdana" w:hAnsi="Simplified Arabic" w:cs="Simplified Arabic" w:hint="cs"/>
          <w:color w:val="auto"/>
          <w:sz w:val="24"/>
          <w:szCs w:val="24"/>
          <w:rtl/>
        </w:rPr>
        <w:t xml:space="preserve"> </w:t>
      </w:r>
      <w:r w:rsidR="00D7459C">
        <w:rPr>
          <w:rFonts w:ascii="Simplified Arabic" w:eastAsia="Verdana" w:hAnsi="Simplified Arabic" w:cs="Simplified Arabic" w:hint="cs"/>
          <w:color w:val="auto"/>
          <w:sz w:val="24"/>
          <w:szCs w:val="24"/>
          <w:rtl/>
        </w:rPr>
        <w:t>ل</w:t>
      </w:r>
      <w:r>
        <w:rPr>
          <w:rFonts w:ascii="Simplified Arabic" w:eastAsia="Verdana" w:hAnsi="Simplified Arabic" w:cs="Simplified Arabic" w:hint="cs"/>
          <w:color w:val="auto"/>
          <w:sz w:val="24"/>
          <w:szCs w:val="24"/>
          <w:rtl/>
        </w:rPr>
        <w:t xml:space="preserve">لتحويلات النقدية المبرمجة عن بعد وشجرة القرار ضمن هذا الدليل من أجل </w:t>
      </w:r>
      <w:r w:rsidR="00D02CA0">
        <w:rPr>
          <w:rFonts w:ascii="Simplified Arabic" w:eastAsia="Verdana" w:hAnsi="Simplified Arabic" w:cs="Simplified Arabic" w:hint="cs"/>
          <w:color w:val="auto"/>
          <w:sz w:val="24"/>
          <w:szCs w:val="24"/>
          <w:rtl/>
        </w:rPr>
        <w:t>هيكلة</w:t>
      </w:r>
      <w:r>
        <w:rPr>
          <w:rFonts w:ascii="Simplified Arabic" w:eastAsia="Verdana" w:hAnsi="Simplified Arabic" w:cs="Simplified Arabic" w:hint="cs"/>
          <w:color w:val="auto"/>
          <w:sz w:val="24"/>
          <w:szCs w:val="24"/>
          <w:rtl/>
        </w:rPr>
        <w:t xml:space="preserve"> وتسجيل عملية تصميم المشروع.</w:t>
      </w:r>
    </w:p>
    <w:p w:rsidR="002D58C9" w:rsidRPr="0050509B" w:rsidRDefault="002C63DB" w:rsidP="002C63DB">
      <w:pPr>
        <w:pStyle w:val="Body"/>
        <w:bidi/>
        <w:jc w:val="both"/>
        <w:rPr>
          <w:rFonts w:ascii="Simplified Arabic" w:eastAsia="Verdana" w:hAnsi="Simplified Arabic" w:cs="Simplified Arabic"/>
          <w:color w:val="auto"/>
          <w:rtl/>
        </w:rPr>
      </w:pPr>
      <w:r w:rsidRPr="0050509B">
        <w:rPr>
          <w:rFonts w:ascii="Simplified Arabic" w:eastAsia="Verdana" w:hAnsi="Simplified Arabic" w:cs="Simplified Arabic" w:hint="cs"/>
          <w:color w:val="auto"/>
          <w:rtl/>
        </w:rPr>
        <w:t xml:space="preserve">                                                               </w:t>
      </w:r>
      <w:r w:rsidR="0050509B" w:rsidRPr="0050509B">
        <w:rPr>
          <w:rFonts w:ascii="Simplified Arabic" w:eastAsia="Verdana" w:hAnsi="Simplified Arabic" w:cs="Simplified Arabic" w:hint="cs"/>
          <w:color w:val="auto"/>
          <w:rtl/>
        </w:rPr>
        <w:t xml:space="preserve">         </w:t>
      </w:r>
      <w:r w:rsidR="0050509B">
        <w:rPr>
          <w:rFonts w:ascii="Simplified Arabic" w:eastAsia="Verdana" w:hAnsi="Simplified Arabic" w:cs="Simplified Arabic" w:hint="cs"/>
          <w:color w:val="auto"/>
          <w:rtl/>
        </w:rPr>
        <w:t xml:space="preserve">      </w:t>
      </w:r>
      <w:r w:rsidR="00F75B96">
        <w:rPr>
          <w:rFonts w:ascii="Simplified Arabic" w:eastAsia="Verdana" w:hAnsi="Simplified Arabic" w:cs="Simplified Arabic" w:hint="cs"/>
          <w:color w:val="auto"/>
          <w:rtl/>
        </w:rPr>
        <w:t xml:space="preserve">  </w:t>
      </w:r>
      <w:r w:rsidR="0050509B" w:rsidRPr="0050509B">
        <w:rPr>
          <w:rFonts w:ascii="Simplified Arabic" w:eastAsia="Verdana" w:hAnsi="Simplified Arabic" w:cs="Simplified Arabic" w:hint="cs"/>
          <w:i/>
          <w:iCs/>
          <w:color w:val="auto"/>
          <w:sz w:val="20"/>
          <w:szCs w:val="20"/>
          <w:rtl/>
        </w:rPr>
        <w:t>الأدوات الأساسية موضحة في المربعات ذات اللون البرتقالي</w:t>
      </w:r>
      <w:r w:rsidRPr="0050509B">
        <w:rPr>
          <w:rFonts w:ascii="Simplified Arabic" w:eastAsia="Verdana" w:hAnsi="Simplified Arabic" w:cs="Simplified Arabic" w:hint="cs"/>
          <w:color w:val="auto"/>
          <w:rtl/>
        </w:rPr>
        <w:t xml:space="preserve"> </w:t>
      </w:r>
    </w:p>
    <w:p w:rsidR="00270E8F" w:rsidRDefault="00270E8F" w:rsidP="00270E8F">
      <w:pPr>
        <w:pStyle w:val="Body"/>
        <w:bidi/>
        <w:jc w:val="both"/>
        <w:rPr>
          <w:rFonts w:ascii="Simplified Arabic" w:eastAsia="Verdana" w:hAnsi="Simplified Arabic" w:cs="Simplified Arabic"/>
          <w:color w:val="auto"/>
          <w:sz w:val="24"/>
          <w:szCs w:val="24"/>
          <w:rtl/>
        </w:rPr>
      </w:pPr>
    </w:p>
    <w:p w:rsidR="002C63DB" w:rsidRDefault="0050509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space="720"/>
          <w:titlePg/>
        </w:sectPr>
      </w:pPr>
      <w:r>
        <w:rPr>
          <w:rFonts w:ascii="Simplified Arabic" w:eastAsia="Verdana" w:hAnsi="Simplified Arabic" w:cs="Simplified Arabic" w:hint="cs"/>
          <w:color w:val="auto"/>
          <w:sz w:val="24"/>
          <w:szCs w:val="24"/>
          <w:rtl/>
        </w:rPr>
        <w:t xml:space="preserve"> </w:t>
      </w:r>
    </w:p>
    <w:p w:rsidR="002C63DB" w:rsidRDefault="002C63D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2C63DB" w:rsidRDefault="002C63DB" w:rsidP="002C63D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2C63DB" w:rsidRDefault="002C63DB" w:rsidP="002C63DB">
      <w:pPr>
        <w:pStyle w:val="Body"/>
        <w:bidi/>
        <w:jc w:val="both"/>
        <w:rPr>
          <w:rFonts w:ascii="Simplified Arabic" w:eastAsia="Verdana" w:hAnsi="Simplified Arabic" w:cs="Simplified Arabic"/>
          <w:color w:val="auto"/>
          <w:sz w:val="24"/>
          <w:szCs w:val="24"/>
          <w:rtl/>
        </w:rPr>
        <w:sectPr w:rsidR="002C63DB" w:rsidSect="002C63DB">
          <w:type w:val="continuous"/>
          <w:pgSz w:w="12240" w:h="15840" w:code="1"/>
          <w:pgMar w:top="1440" w:right="1440" w:bottom="1440" w:left="1440" w:header="720" w:footer="864" w:gutter="0"/>
          <w:cols w:num="2" w:space="720"/>
          <w:titlePg/>
        </w:sectPr>
      </w:pPr>
    </w:p>
    <w:p w:rsidR="00912C4D" w:rsidRPr="009146A1" w:rsidRDefault="009146A1" w:rsidP="009146A1">
      <w:pPr>
        <w:pStyle w:val="Body"/>
        <w:bidi/>
        <w:jc w:val="both"/>
        <w:rPr>
          <w:rFonts w:ascii="Simplified Arabic" w:eastAsia="Verdana" w:hAnsi="Simplified Arabic" w:cs="Simplified Arabic"/>
          <w:color w:val="auto"/>
          <w:sz w:val="24"/>
          <w:szCs w:val="24"/>
          <w:rtl/>
        </w:rPr>
      </w:pPr>
      <w:r w:rsidRPr="00BF2B66">
        <w:rPr>
          <w:noProof/>
        </w:rPr>
        <w:lastRenderedPageBreak/>
        <mc:AlternateContent>
          <mc:Choice Requires="wps">
            <w:drawing>
              <wp:anchor distT="45720" distB="45720" distL="114300" distR="114300" simplePos="0" relativeHeight="251741184" behindDoc="0" locked="0" layoutInCell="1" allowOverlap="1" wp14:anchorId="74C8C4F4" wp14:editId="5538CC09">
                <wp:simplePos x="0" y="0"/>
                <wp:positionH relativeFrom="margin">
                  <wp:align>left</wp:align>
                </wp:positionH>
                <wp:positionV relativeFrom="paragraph">
                  <wp:posOffset>1905</wp:posOffset>
                </wp:positionV>
                <wp:extent cx="6019800" cy="1171575"/>
                <wp:effectExtent l="0" t="0" r="19050" b="28575"/>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171575"/>
                        </a:xfrm>
                        <a:prstGeom prst="rect">
                          <a:avLst/>
                        </a:prstGeom>
                        <a:solidFill>
                          <a:srgbClr val="FFFFFF"/>
                        </a:solidFill>
                        <a:ln w="25400">
                          <a:solidFill>
                            <a:srgbClr val="72C7E7"/>
                          </a:solidFill>
                          <a:miter lim="800000"/>
                          <a:headEnd/>
                          <a:tailEnd/>
                        </a:ln>
                      </wps:spPr>
                      <wps:txbx>
                        <w:txbxContent>
                          <w:p w:rsidR="00D8741A" w:rsidRDefault="00D8741A" w:rsidP="009146A1">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تذكر ما يلي:</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تشمل التحويلات النقدية المبرمجة استخدام النقد والقسائم. وهي عبارة عن مجموعة من الطرائق التي يمكن استخدامها لتلبية الاحتياجات القطاعية ومتعددة القطاعات.</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إن البرمجة عن بعد مرهونة بالإدارة القوية للمخاطر حيث يكون وصول المديرين أمراً مستحيلاً لفترة طويلة من الزمن.</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ترافق خطة إعداد المشروع هذا الدليل، ويمكن استخدامها لجمع المعلومات والقرارات الرئيسية كافة.</w:t>
                            </w:r>
                          </w:p>
                          <w:p w:rsidR="00D8741A" w:rsidRPr="009146A1" w:rsidRDefault="00D8741A" w:rsidP="009146A1">
                            <w:pPr>
                              <w:pStyle w:val="NRCbullets"/>
                              <w:numPr>
                                <w:ilvl w:val="0"/>
                                <w:numId w:val="0"/>
                              </w:numPr>
                              <w:bidi/>
                              <w:ind w:left="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4C8C4F4" id="_x0000_s1027" type="#_x0000_t202" style="position:absolute;left:0;text-align:left;margin-left:0;margin-top:.15pt;width:474pt;height:92.25pt;z-index:2517411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" strokecolor="#72c7e7" strokeweight="2pt">
                <v:textbox>
                  <w:txbxContent>
                    <w:p w:rsidR="00D8741A" w:rsidRDefault="00D8741A" w:rsidP="009146A1">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تذكر ما يلي:</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تشمل التحويلات النقدية المبرمجة استخدام النقد والقسائم. وهي عبارة عن مجموعة من الطرائق التي يمكن استخدامها لتلبية الاحتياجات القطاعية ومتعددة القطاعات.</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إن البرمجة عن بعد مرهونة بالإدارة القوية للمخاطر حيث يكون وصول المديرين أمراً مستحيلاً لفترة طويلة من الزمن.</w:t>
                      </w:r>
                    </w:p>
                    <w:p w:rsidR="00D8741A" w:rsidRDefault="00D8741A" w:rsidP="007B1AB7">
                      <w:pPr>
                        <w:pStyle w:val="Bod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Pr>
                      </w:pPr>
                      <w:r>
                        <w:rPr>
                          <w:rFonts w:ascii="Simplified Arabic" w:eastAsia="Verdana" w:hAnsi="Simplified Arabic" w:cs="Simplified Arabic" w:hint="cs"/>
                          <w:color w:val="auto"/>
                          <w:sz w:val="20"/>
                          <w:szCs w:val="20"/>
                          <w:rtl/>
                        </w:rPr>
                        <w:t>ترافق خطة إعداد المشروع هذا الدليل، ويمكن استخدامها لجمع المعلومات والقرارات الرئيسية كافة.</w:t>
                      </w:r>
                    </w:p>
                    <w:p w:rsidR="00D8741A" w:rsidRPr="009146A1" w:rsidRDefault="00D8741A" w:rsidP="009146A1">
                      <w:pPr>
                        <w:pStyle w:val="NRCbullets"/>
                        <w:numPr>
                          <w:ilvl w:val="0"/>
                          <w:numId w:val="0"/>
                        </w:numPr>
                        <w:bidi/>
                        <w:ind w:left="360"/>
                        <w:rPr>
                          <w:szCs w:val="20"/>
                        </w:rPr>
                      </w:pPr>
                    </w:p>
                  </w:txbxContent>
                </v:textbox>
                <w10:wrap type="square" anchorx="margin"/>
              </v:shape>
            </w:pict>
          </mc:Fallback>
        </mc:AlternateContent>
      </w:r>
      <w:r w:rsidR="00E51000" w:rsidRPr="00E51000">
        <w:rPr>
          <w:rFonts w:ascii="Simplified Arabic" w:eastAsia="Verdana" w:hAnsi="Simplified Arabic" w:cs="Simplified Arabic" w:hint="cs"/>
          <w:i/>
          <w:iCs/>
          <w:color w:val="7F7F7F" w:themeColor="text1" w:themeTint="80"/>
          <w:sz w:val="20"/>
          <w:szCs w:val="20"/>
          <w:rtl/>
        </w:rPr>
        <w:t>نقاط التعلم الأساسية موضحة في المربعات ذات اللون الأزرق</w:t>
      </w: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46A1" w:rsidRPr="00E51000" w:rsidRDefault="009146A1" w:rsidP="009146A1">
      <w:pPr>
        <w:pStyle w:val="Body"/>
        <w:bidi/>
        <w:jc w:val="both"/>
        <w:rPr>
          <w:rFonts w:ascii="Simplified Arabic" w:eastAsia="Verdana" w:hAnsi="Simplified Arabic" w:cs="Simplified Arabic"/>
          <w:i/>
          <w:iCs/>
          <w:color w:val="7F7F7F" w:themeColor="text1" w:themeTint="80"/>
          <w:sz w:val="20"/>
          <w:szCs w:val="20"/>
          <w:rtl/>
        </w:rPr>
      </w:pPr>
    </w:p>
    <w:p w:rsidR="00912C4D" w:rsidRPr="00577E0E" w:rsidRDefault="0093057D" w:rsidP="00F929E5">
      <w:pPr>
        <w:pStyle w:val="Body"/>
        <w:bidi/>
        <w:jc w:val="both"/>
        <w:rPr>
          <w:rFonts w:ascii="Simplified Arabic" w:hAnsi="Simplified Arabic" w:cs="Simplified Arabic"/>
          <w:rtl/>
        </w:rPr>
      </w:pPr>
      <w:r w:rsidRPr="00720C90">
        <w:rPr>
          <w:rFonts w:ascii="Simplified Arabic" w:eastAsia="Arial Unicode MS" w:hAnsi="Simplified Arabic" w:cs="Simplified Arabic"/>
          <w:sz w:val="24"/>
          <w:szCs w:val="24"/>
        </w:rPr>
        <w:br w:type="page"/>
      </w:r>
    </w:p>
    <w:p w:rsidR="00912C4D" w:rsidRPr="00D02CA0" w:rsidRDefault="0093057D" w:rsidP="00F929E5">
      <w:pPr>
        <w:pStyle w:val="Body"/>
        <w:bidi/>
        <w:jc w:val="both"/>
        <w:rPr>
          <w:rFonts w:ascii="Simplified Arabic" w:eastAsia="Verdana" w:hAnsi="Simplified Arabic" w:cs="Simplified Arabic"/>
          <w:b/>
          <w:bCs/>
          <w:sz w:val="36"/>
          <w:szCs w:val="36"/>
        </w:rPr>
      </w:pPr>
      <w:r w:rsidRPr="000F2728">
        <w:rPr>
          <w:rFonts w:ascii="Simplified Arabic" w:eastAsia="Arial Unicode MS" w:hAnsi="Simplified Arabic" w:cs="Simplified Arabic"/>
          <w:b/>
          <w:bCs/>
          <w:sz w:val="36"/>
          <w:szCs w:val="36"/>
          <w:rtl/>
          <w:lang w:val="ar-SA"/>
        </w:rPr>
        <w:lastRenderedPageBreak/>
        <w:t>الفصل</w:t>
      </w:r>
      <w:r w:rsidRPr="000F2728">
        <w:rPr>
          <w:rFonts w:ascii="Simplified Arabic" w:hAnsi="Simplified Arabic" w:cs="Simplified Arabic"/>
          <w:b/>
          <w:bCs/>
          <w:sz w:val="36"/>
          <w:szCs w:val="36"/>
          <w:rtl/>
          <w:lang w:val="ar-SA"/>
        </w:rPr>
        <w:t xml:space="preserve"> </w:t>
      </w:r>
      <w:r w:rsidRPr="000F2728">
        <w:rPr>
          <w:rFonts w:ascii="Simplified Arabic" w:eastAsia="Arial Unicode MS" w:hAnsi="Simplified Arabic" w:cs="Simplified Arabic"/>
          <w:b/>
          <w:bCs/>
          <w:sz w:val="36"/>
          <w:szCs w:val="36"/>
          <w:rtl/>
          <w:lang w:val="ar-SA"/>
        </w:rPr>
        <w:t>الأول</w:t>
      </w:r>
      <w:r w:rsidRPr="000F2728">
        <w:rPr>
          <w:rFonts w:ascii="Simplified Arabic" w:hAnsi="Simplified Arabic" w:cs="Simplified Arabic"/>
          <w:b/>
          <w:bCs/>
          <w:sz w:val="36"/>
          <w:szCs w:val="36"/>
          <w:rtl/>
        </w:rPr>
        <w:t xml:space="preserve">: </w:t>
      </w:r>
      <w:r w:rsidRPr="000F2728">
        <w:rPr>
          <w:rFonts w:ascii="Simplified Arabic" w:eastAsia="Arial Unicode MS" w:hAnsi="Simplified Arabic" w:cs="Simplified Arabic"/>
          <w:b/>
          <w:bCs/>
          <w:sz w:val="36"/>
          <w:szCs w:val="36"/>
          <w:rtl/>
          <w:lang w:val="ar-SA"/>
        </w:rPr>
        <w:t>التخطيط</w:t>
      </w:r>
    </w:p>
    <w:p w:rsidR="006E575A" w:rsidRDefault="006E575A" w:rsidP="00F929E5">
      <w:pPr>
        <w:pStyle w:val="Body"/>
        <w:bidi/>
        <w:jc w:val="both"/>
        <w:rPr>
          <w:rFonts w:ascii="Simplified Arabic" w:eastAsia="Arial Unicode MS" w:hAnsi="Simplified Arabic" w:cs="Simplified Arabic"/>
          <w:sz w:val="28"/>
          <w:szCs w:val="28"/>
          <w:rtl/>
          <w:lang w:val="ar-SA"/>
        </w:rPr>
      </w:pPr>
    </w:p>
    <w:p w:rsidR="00912C4D" w:rsidRPr="0031595F" w:rsidRDefault="0093057D" w:rsidP="00F929E5">
      <w:pPr>
        <w:pStyle w:val="Body"/>
        <w:bidi/>
        <w:jc w:val="both"/>
        <w:rPr>
          <w:rFonts w:ascii="Simplified Arabic" w:eastAsia="Verdana" w:hAnsi="Simplified Arabic" w:cs="Simplified Arabic"/>
          <w:b/>
          <w:bCs/>
          <w:color w:val="FF7602"/>
          <w:sz w:val="28"/>
          <w:szCs w:val="28"/>
          <w:rtl/>
        </w:rPr>
      </w:pPr>
      <w:r w:rsidRPr="0031595F">
        <w:rPr>
          <w:rFonts w:ascii="Simplified Arabic" w:eastAsia="Arial Unicode MS" w:hAnsi="Simplified Arabic" w:cs="Simplified Arabic"/>
          <w:b/>
          <w:bCs/>
          <w:color w:val="FF7602"/>
          <w:sz w:val="28"/>
          <w:szCs w:val="28"/>
          <w:rtl/>
          <w:lang w:val="ar-SA"/>
        </w:rPr>
        <w:t>مباد</w:t>
      </w:r>
      <w:r w:rsidR="0031595F">
        <w:rPr>
          <w:rFonts w:ascii="Simplified Arabic" w:eastAsia="Arial Unicode MS" w:hAnsi="Simplified Arabic" w:cs="Simplified Arabic" w:hint="cs"/>
          <w:b/>
          <w:bCs/>
          <w:color w:val="FF7602"/>
          <w:sz w:val="28"/>
          <w:szCs w:val="28"/>
          <w:rtl/>
          <w:lang w:val="ar-SA"/>
        </w:rPr>
        <w:t>ئ</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البرمجة</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عن</w:t>
      </w:r>
      <w:r w:rsidRPr="0031595F">
        <w:rPr>
          <w:rFonts w:ascii="Simplified Arabic" w:hAnsi="Simplified Arabic" w:cs="Simplified Arabic"/>
          <w:b/>
          <w:bCs/>
          <w:color w:val="FF7602"/>
          <w:sz w:val="28"/>
          <w:szCs w:val="28"/>
          <w:rtl/>
        </w:rPr>
        <w:t xml:space="preserve"> </w:t>
      </w:r>
      <w:r w:rsidRPr="0031595F">
        <w:rPr>
          <w:rFonts w:ascii="Simplified Arabic" w:eastAsia="Arial Unicode MS" w:hAnsi="Simplified Arabic" w:cs="Simplified Arabic"/>
          <w:b/>
          <w:bCs/>
          <w:color w:val="FF7602"/>
          <w:sz w:val="28"/>
          <w:szCs w:val="28"/>
          <w:rtl/>
          <w:lang w:val="ar-SA"/>
        </w:rPr>
        <w:t>بعد</w:t>
      </w:r>
    </w:p>
    <w:p w:rsidR="00912C4D" w:rsidRPr="00DB171C" w:rsidRDefault="0093057D" w:rsidP="00F929E5">
      <w:pPr>
        <w:pStyle w:val="Body"/>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بعض</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المواضيع</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الرئيسية</w:t>
      </w:r>
      <w:r w:rsidRPr="00DB171C">
        <w:rPr>
          <w:rFonts w:ascii="Simplified Arabic" w:hAnsi="Simplified Arabic" w:cs="Simplified Arabic"/>
          <w:sz w:val="24"/>
          <w:szCs w:val="24"/>
          <w:rtl/>
        </w:rPr>
        <w:t xml:space="preserve"> </w:t>
      </w:r>
      <w:r w:rsidR="00DB171C" w:rsidRPr="00DB171C">
        <w:rPr>
          <w:rFonts w:ascii="Simplified Arabic" w:hAnsi="Simplified Arabic" w:cs="Simplified Arabic" w:hint="cs"/>
          <w:sz w:val="24"/>
          <w:szCs w:val="24"/>
          <w:rtl/>
        </w:rPr>
        <w:t>بشأن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البرمجة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عن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بعد</w:t>
      </w:r>
      <w:r w:rsidRPr="00DB171C">
        <w:rPr>
          <w:rFonts w:ascii="Simplified Arabic" w:hAnsi="Simplified Arabic" w:cs="Simplified Arabic"/>
          <w:sz w:val="24"/>
          <w:szCs w:val="24"/>
          <w:rtl/>
        </w:rPr>
        <w:t>:</w:t>
      </w:r>
      <w:r w:rsidR="0031595F" w:rsidRPr="00DB171C">
        <w:rPr>
          <w:rFonts w:ascii="Arial" w:hAnsi="Arial" w:cs="Arial"/>
          <w:noProof/>
          <w:sz w:val="24"/>
          <w:szCs w:val="24"/>
        </w:rPr>
        <w:t xml:space="preserve"> </w:t>
      </w:r>
    </w:p>
    <w:p w:rsidR="00DB171C" w:rsidRDefault="0031595F"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noProof/>
          <w:sz w:val="24"/>
          <w:szCs w:val="24"/>
        </w:rPr>
        <mc:AlternateContent>
          <mc:Choice Requires="wps">
            <w:drawing>
              <wp:anchor distT="91440" distB="91440" distL="114300" distR="114300" simplePos="0" relativeHeight="251661312" behindDoc="1" locked="0" layoutInCell="1" allowOverlap="1" wp14:anchorId="06DE2E76" wp14:editId="14A9101B">
                <wp:simplePos x="0" y="0"/>
                <wp:positionH relativeFrom="margin">
                  <wp:align>left</wp:align>
                </wp:positionH>
                <wp:positionV relativeFrom="paragraph">
                  <wp:posOffset>15240</wp:posOffset>
                </wp:positionV>
                <wp:extent cx="2552700" cy="1403985"/>
                <wp:effectExtent l="0" t="0" r="0" b="0"/>
                <wp:wrapTight wrapText="bothSides">
                  <wp:wrapPolygon edited="0">
                    <wp:start x="484" y="0"/>
                    <wp:lineTo x="484" y="21156"/>
                    <wp:lineTo x="20955" y="21156"/>
                    <wp:lineTo x="20955" y="0"/>
                    <wp:lineTo x="484"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403985"/>
                        </a:xfrm>
                        <a:prstGeom prst="rect">
                          <a:avLst/>
                        </a:prstGeom>
                        <a:noFill/>
                        <a:ln w="9525">
                          <a:noFill/>
                          <a:miter lim="800000"/>
                          <a:headEnd/>
                          <a:tailEnd/>
                        </a:ln>
                      </wps:spPr>
                      <wps:txbx>
                        <w:txbxContent>
                          <w:p w:rsidR="00D8741A" w:rsidRPr="00DB171C" w:rsidRDefault="00D8741A" w:rsidP="0031595F">
                            <w:pPr>
                              <w:pBdr>
                                <w:top w:val="single" w:sz="24" w:space="7"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هناك بعد أدوات مراجعة الاستعداد التنظيمي والتخطيط مضمنة في مجموع</w:t>
                            </w:r>
                            <w:r w:rsidRPr="00DB171C">
                              <w:rPr>
                                <w:rFonts w:ascii="Simplified Arabic" w:hAnsi="Simplified Arabic" w:cs="Simplified Arabic" w:hint="cs"/>
                                <w:i/>
                                <w:iCs/>
                                <w:sz w:val="20"/>
                                <w:szCs w:val="20"/>
                                <w:rtl/>
                                <w:lang w:bidi="ar-LB"/>
                              </w:rPr>
                              <w:t xml:space="preserve">ة أدوات النقد في حالات الطوارئ الذي طورته الحركة الدولية للصليب الأحمر والهلال الأحمر على الرابط: </w:t>
                            </w:r>
                            <w:hyperlink r:id="rId15" w:history="1">
                              <w:r w:rsidRPr="00DB171C">
                                <w:rPr>
                                  <w:rStyle w:val="Hyperlink"/>
                                  <w:iCs/>
                                  <w:sz w:val="20"/>
                                  <w:szCs w:val="20"/>
                                </w:rPr>
                                <w:t>bit.ly/1YvPLkq</w:t>
                              </w:r>
                            </w:hyperlink>
                            <w:r w:rsidRPr="00DB171C">
                              <w:rPr>
                                <w:rFonts w:ascii="Simplified Arabic" w:hAnsi="Simplified Arabic" w:cs="Simplified Arabic" w:hint="cs"/>
                                <w:i/>
                                <w:iCs/>
                                <w:sz w:val="20"/>
                                <w:szCs w:val="20"/>
                                <w:rtl/>
                                <w:lang w:bidi="ar-LB"/>
                              </w:rPr>
                              <w:t xml:space="preserve"> وكذا في أدوات تقييم القدرات التنظيمية بشراكة التعليم للتبادلات النقدية على الرابط </w:t>
                            </w:r>
                            <w:hyperlink r:id="rId16" w:history="1">
                              <w:r w:rsidRPr="00DB171C">
                                <w:rPr>
                                  <w:rStyle w:val="Hyperlink"/>
                                  <w:iCs/>
                                  <w:sz w:val="20"/>
                                  <w:szCs w:val="20"/>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6DE2E76" id="_x0000_s1028" type="#_x0000_t202" style="position:absolute;left:0;text-align:left;margin-left:0;margin-top:1.2pt;width:201pt;height:110.55pt;z-index:-251655168;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" filled="f" stroked="f">
                <v:textbox style="mso-fit-shape-to-text:t">
                  <w:txbxContent>
                    <w:p w:rsidR="00D8741A" w:rsidRPr="00DB171C" w:rsidRDefault="00D8741A" w:rsidP="0031595F">
                      <w:pPr>
                        <w:pBdr>
                          <w:top w:val="single" w:sz="24" w:space="7"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هناك بعد أدوات مراجعة الاستعداد التنظيمي والتخطيط مضمنة في مجموع</w:t>
                      </w:r>
                      <w:r w:rsidRPr="00DB171C">
                        <w:rPr>
                          <w:rFonts w:ascii="Simplified Arabic" w:hAnsi="Simplified Arabic" w:cs="Simplified Arabic" w:hint="cs"/>
                          <w:i/>
                          <w:iCs/>
                          <w:sz w:val="20"/>
                          <w:szCs w:val="20"/>
                          <w:rtl/>
                          <w:lang w:bidi="ar-LB"/>
                        </w:rPr>
                        <w:t xml:space="preserve">ة أدوات النقد في حالات الطوارئ الذي طورته الحركة الدولية للصليب الأحمر والهلال الأحمر على الرابط: </w:t>
                      </w:r>
                      <w:hyperlink r:id="rId17" w:history="1">
                        <w:r w:rsidRPr="00DB171C">
                          <w:rPr>
                            <w:rStyle w:val="Hyperlink"/>
                            <w:iCs/>
                            <w:sz w:val="20"/>
                            <w:szCs w:val="20"/>
                          </w:rPr>
                          <w:t>bit.ly/1YvPLkq</w:t>
                        </w:r>
                      </w:hyperlink>
                      <w:r w:rsidRPr="00DB171C">
                        <w:rPr>
                          <w:rFonts w:ascii="Simplified Arabic" w:hAnsi="Simplified Arabic" w:cs="Simplified Arabic" w:hint="cs"/>
                          <w:i/>
                          <w:iCs/>
                          <w:sz w:val="20"/>
                          <w:szCs w:val="20"/>
                          <w:rtl/>
                          <w:lang w:bidi="ar-LB"/>
                        </w:rPr>
                        <w:t xml:space="preserve"> وكذا في أدوات تقييم القدرات التنظيمية بشراكة التعليم للتبادلات النقدية على الرابط </w:t>
                      </w:r>
                      <w:hyperlink r:id="rId18" w:history="1">
                        <w:r w:rsidRPr="00DB171C">
                          <w:rPr>
                            <w:rStyle w:val="Hyperlink"/>
                            <w:iCs/>
                            <w:sz w:val="20"/>
                            <w:szCs w:val="20"/>
                          </w:rPr>
                          <w:t>bit.ly/1SuHSvf</w:t>
                        </w:r>
                      </w:hyperlink>
                    </w:p>
                  </w:txbxContent>
                </v:textbox>
                <w10:wrap type="tight" anchorx="margin"/>
              </v:shape>
            </w:pict>
          </mc:Fallback>
        </mc:AlternateContent>
      </w:r>
      <w:r w:rsidR="0093057D" w:rsidRPr="00DB171C">
        <w:rPr>
          <w:rFonts w:ascii="Simplified Arabic" w:eastAsia="Arial Unicode MS" w:hAnsi="Simplified Arabic" w:cs="Simplified Arabic"/>
          <w:sz w:val="24"/>
          <w:szCs w:val="24"/>
          <w:rtl/>
          <w:lang w:val="ar-SA"/>
        </w:rPr>
        <w:t>التخطيط؛</w:t>
      </w:r>
    </w:p>
    <w:p w:rsidR="00DB171C" w:rsidRDefault="0093057D"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إعطاء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الأولوية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لدعم</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التنمية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المهنية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للموظفين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الميدانيين</w:t>
      </w:r>
      <w:r w:rsidR="00DB171C">
        <w:rPr>
          <w:rFonts w:ascii="Simplified Arabic" w:eastAsia="Arial Unicode MS" w:hAnsi="Simplified Arabic" w:cs="Simplified Arabic" w:hint="cs"/>
          <w:sz w:val="24"/>
          <w:szCs w:val="24"/>
          <w:rtl/>
          <w:lang w:val="ar-SA"/>
        </w:rPr>
        <w:t xml:space="preserve"> </w:t>
      </w:r>
    </w:p>
    <w:p w:rsidR="00DB171C" w:rsidRDefault="0093057D" w:rsidP="00F929E5">
      <w:pPr>
        <w:pStyle w:val="Body"/>
        <w:bidi/>
        <w:ind w:left="720"/>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و</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أو</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الشركاء؛</w:t>
      </w:r>
    </w:p>
    <w:p w:rsidR="0031595F" w:rsidRPr="00DB171C" w:rsidRDefault="0093057D" w:rsidP="00F929E5">
      <w:pPr>
        <w:pStyle w:val="Body"/>
        <w:numPr>
          <w:ilvl w:val="0"/>
          <w:numId w:val="1"/>
        </w:numPr>
        <w:bidi/>
        <w:jc w:val="both"/>
        <w:rPr>
          <w:rFonts w:ascii="Simplified Arabic" w:eastAsia="Arial Unicode MS" w:hAnsi="Simplified Arabic" w:cs="Simplified Arabic"/>
          <w:sz w:val="24"/>
          <w:szCs w:val="24"/>
          <w:rtl/>
          <w:lang w:val="ar-SA"/>
        </w:rPr>
      </w:pPr>
      <w:r w:rsidRPr="00DB171C">
        <w:rPr>
          <w:rFonts w:ascii="Simplified Arabic" w:eastAsia="Arial Unicode MS" w:hAnsi="Simplified Arabic" w:cs="Simplified Arabic"/>
          <w:sz w:val="24"/>
          <w:szCs w:val="24"/>
          <w:rtl/>
          <w:lang w:val="ar-SA"/>
        </w:rPr>
        <w:t>النظر</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في</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الآثار</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الأخلاقية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المترتبة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على</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نقل</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المخاطر</w:t>
      </w:r>
      <w:r w:rsidRPr="00DB171C">
        <w:rPr>
          <w:rFonts w:ascii="Simplified Arabic" w:hAnsi="Simplified Arabic" w:cs="Simplified Arabic"/>
          <w:sz w:val="24"/>
          <w:szCs w:val="24"/>
          <w:rtl/>
        </w:rPr>
        <w:t xml:space="preserve"> </w:t>
      </w:r>
    </w:p>
    <w:p w:rsidR="00912C4D" w:rsidRPr="00DB171C" w:rsidRDefault="0093057D" w:rsidP="00F929E5">
      <w:pPr>
        <w:pStyle w:val="Body"/>
        <w:bidi/>
        <w:ind w:left="720"/>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للموظفين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الميدانيين</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أو</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الشركاء؛</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خفض</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مدى</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تعقيد</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المشروع؛</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العمل</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على</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تكييف</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الهياكل</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والإجراءات؛</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القيام</w:t>
      </w:r>
      <w:r w:rsidRPr="00DB171C">
        <w:rPr>
          <w:rFonts w:ascii="Simplified Arabic" w:hAnsi="Simplified Arabic" w:cs="Simplified Arabic"/>
          <w:sz w:val="24"/>
          <w:szCs w:val="24"/>
          <w:rtl/>
          <w:lang w:val="ar-SA"/>
        </w:rPr>
        <w:t xml:space="preserve"> </w:t>
      </w:r>
      <w:r w:rsidRPr="00DB171C">
        <w:rPr>
          <w:rFonts w:ascii="Simplified Arabic" w:eastAsia="Arial Unicode MS" w:hAnsi="Simplified Arabic" w:cs="Simplified Arabic"/>
          <w:sz w:val="24"/>
          <w:szCs w:val="24"/>
          <w:rtl/>
          <w:lang w:val="ar-SA"/>
        </w:rPr>
        <w:t>بعمليات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فحص</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إضافية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ومنتظمة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للإجراءات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والموارد؛</w:t>
      </w:r>
    </w:p>
    <w:p w:rsidR="00912C4D" w:rsidRPr="00DB171C" w:rsidRDefault="0093057D" w:rsidP="00F929E5">
      <w:pPr>
        <w:pStyle w:val="Body"/>
        <w:numPr>
          <w:ilvl w:val="0"/>
          <w:numId w:val="1"/>
        </w:numPr>
        <w:bidi/>
        <w:jc w:val="both"/>
        <w:rPr>
          <w:rFonts w:ascii="Simplified Arabic" w:eastAsia="Verdana" w:hAnsi="Simplified Arabic" w:cs="Simplified Arabic"/>
          <w:sz w:val="24"/>
          <w:szCs w:val="24"/>
          <w:rtl/>
        </w:rPr>
      </w:pPr>
      <w:r w:rsidRPr="00DB171C">
        <w:rPr>
          <w:rFonts w:ascii="Simplified Arabic" w:eastAsia="Arial Unicode MS" w:hAnsi="Simplified Arabic" w:cs="Simplified Arabic"/>
          <w:sz w:val="24"/>
          <w:szCs w:val="24"/>
          <w:rtl/>
          <w:lang w:val="ar-SA"/>
        </w:rPr>
        <w:t>إعطاء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الأولوية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للاتصالات</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الصادقة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والموثقة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مع</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الموظفين</w:t>
      </w:r>
      <w:r w:rsidRPr="00DB171C">
        <w:rPr>
          <w:rFonts w:ascii="Simplified Arabic" w:hAnsi="Simplified Arabic" w:cs="Simplified Arabic"/>
          <w:sz w:val="24"/>
          <w:szCs w:val="24"/>
        </w:rPr>
        <w:t>/</w:t>
      </w:r>
      <w:r w:rsidRPr="00DB171C">
        <w:rPr>
          <w:rFonts w:ascii="Simplified Arabic" w:eastAsia="Arial Unicode MS" w:hAnsi="Simplified Arabic" w:cs="Simplified Arabic"/>
          <w:sz w:val="24"/>
          <w:szCs w:val="24"/>
          <w:rtl/>
          <w:lang w:val="ar-SA"/>
        </w:rPr>
        <w:t>شركاء</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وأصحاب</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المصلحة</w:t>
      </w:r>
      <w:r w:rsidRPr="00DB171C">
        <w:rPr>
          <w:rFonts w:ascii="Simplified Arabic" w:hAnsi="Simplified Arabic" w:cs="Simplified Arabic"/>
          <w:sz w:val="24"/>
          <w:szCs w:val="24"/>
          <w:rtl/>
        </w:rPr>
        <w:t xml:space="preserve"> </w:t>
      </w:r>
      <w:r w:rsidRPr="00DB171C">
        <w:rPr>
          <w:rFonts w:ascii="Simplified Arabic" w:eastAsia="Arial Unicode MS" w:hAnsi="Simplified Arabic" w:cs="Simplified Arabic"/>
          <w:sz w:val="24"/>
          <w:szCs w:val="24"/>
          <w:rtl/>
          <w:lang w:val="ar-SA"/>
        </w:rPr>
        <w:t>والمانحين</w:t>
      </w:r>
      <w:r w:rsidRPr="00DB171C">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BB0BD7" w:rsidRDefault="0093057D" w:rsidP="00F929E5">
      <w:pPr>
        <w:pStyle w:val="Body"/>
        <w:bidi/>
        <w:jc w:val="both"/>
        <w:rPr>
          <w:rFonts w:ascii="Simplified Arabic" w:eastAsia="Verdana" w:hAnsi="Simplified Arabic" w:cs="Simplified Arabic"/>
          <w:b/>
          <w:bCs/>
          <w:color w:val="FF7602"/>
          <w:sz w:val="28"/>
          <w:szCs w:val="28"/>
          <w:rtl/>
        </w:rPr>
      </w:pPr>
      <w:r w:rsidRPr="00BB0BD7">
        <w:rPr>
          <w:rFonts w:ascii="Simplified Arabic" w:eastAsia="Arial Unicode MS" w:hAnsi="Simplified Arabic" w:cs="Simplified Arabic"/>
          <w:b/>
          <w:bCs/>
          <w:color w:val="FF7602"/>
          <w:sz w:val="28"/>
          <w:szCs w:val="28"/>
          <w:rtl/>
          <w:lang w:val="ar-SA"/>
        </w:rPr>
        <w:t>التخطيط</w:t>
      </w:r>
      <w:r w:rsidRPr="00BB0BD7">
        <w:rPr>
          <w:rFonts w:ascii="Simplified Arabic" w:hAnsi="Simplified Arabic" w:cs="Simplified Arabic"/>
          <w:b/>
          <w:bCs/>
          <w:color w:val="FF7602"/>
          <w:sz w:val="28"/>
          <w:szCs w:val="28"/>
          <w:rtl/>
        </w:rPr>
        <w:t xml:space="preserve"> </w:t>
      </w:r>
      <w:r w:rsidRPr="00BB0BD7">
        <w:rPr>
          <w:rFonts w:ascii="Simplified Arabic" w:eastAsia="Arial Unicode MS" w:hAnsi="Simplified Arabic" w:cs="Simplified Arabic"/>
          <w:b/>
          <w:bCs/>
          <w:color w:val="FF7602"/>
          <w:sz w:val="28"/>
          <w:szCs w:val="28"/>
          <w:rtl/>
          <w:lang w:val="ar-SA"/>
        </w:rPr>
        <w:t>لإجراءات</w:t>
      </w:r>
      <w:r w:rsidRPr="00BB0BD7">
        <w:rPr>
          <w:rFonts w:ascii="Simplified Arabic" w:hAnsi="Simplified Arabic" w:cs="Simplified Arabic"/>
          <w:b/>
          <w:bCs/>
          <w:color w:val="FF7602"/>
          <w:sz w:val="28"/>
          <w:szCs w:val="28"/>
          <w:rtl/>
          <w:lang w:val="ar-SA"/>
        </w:rPr>
        <w:t xml:space="preserve"> </w:t>
      </w:r>
      <w:r w:rsidRPr="00BB0BD7">
        <w:rPr>
          <w:rFonts w:ascii="Simplified Arabic" w:eastAsia="Arial Unicode MS" w:hAnsi="Simplified Arabic" w:cs="Simplified Arabic"/>
          <w:b/>
          <w:bCs/>
          <w:color w:val="FF7602"/>
          <w:sz w:val="28"/>
          <w:szCs w:val="28"/>
          <w:rtl/>
          <w:lang w:val="ar-SA"/>
        </w:rPr>
        <w:t>بديلة</w:t>
      </w:r>
    </w:p>
    <w:p w:rsidR="00912C4D" w:rsidRPr="00BB0BD7" w:rsidRDefault="0093057D" w:rsidP="00E95326">
      <w:pPr>
        <w:pStyle w:val="Body"/>
        <w:bidi/>
        <w:jc w:val="both"/>
        <w:rPr>
          <w:rFonts w:ascii="Simplified Arabic" w:eastAsia="Verdana" w:hAnsi="Simplified Arabic" w:cs="Simplified Arabic"/>
          <w:sz w:val="24"/>
          <w:szCs w:val="24"/>
          <w:rtl/>
        </w:rPr>
      </w:pPr>
      <w:r w:rsidRPr="00BB0BD7">
        <w:rPr>
          <w:rFonts w:ascii="Simplified Arabic" w:eastAsia="Arial Unicode MS" w:hAnsi="Simplified Arabic" w:cs="Simplified Arabic"/>
          <w:sz w:val="24"/>
          <w:szCs w:val="24"/>
          <w:rtl/>
          <w:lang w:val="ar-SA"/>
        </w:rPr>
        <w:t>في</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بداية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التخطيط</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للمشروع،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وقبل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إجراء</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التحليل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الرسمي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للسياق،</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سيكون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الممكن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تحديد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إمكانية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تنفيذ</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النمطية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لوكالتك</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أو</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إذا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كان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الواضح</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ضرورة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وضع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بديلة،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فإن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المناقشة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المفتوحة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وتحليل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المخاطر</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الأساسية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سيساعدان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تأمين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الشراء</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المبكر</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طرف</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المستثمرين،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والاتصال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بشكل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إيجابي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مع</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المانحين،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والكتابة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السليمة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للمقترحات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ويمكن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أن</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تحصل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الإجراءات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البديلة</w:t>
      </w:r>
      <w:r w:rsidR="00771995">
        <w:rPr>
          <w:rFonts w:ascii="Simplified Arabic" w:eastAsia="Arial Unicode MS" w:hAnsi="Simplified Arabic" w:cs="Simplified Arabic" w:hint="cs"/>
          <w:sz w:val="24"/>
          <w:szCs w:val="24"/>
          <w:rtl/>
          <w:lang w:val="ar-SA"/>
        </w:rPr>
        <w:t xml:space="preserve"> المتبعة للسماح بالتدخل لإنقاذ الحياة</w:t>
      </w:r>
      <w:r w:rsidRPr="00BB0BD7">
        <w:rPr>
          <w:rFonts w:ascii="Simplified Arabic" w:eastAsia="Arial Unicode MS" w:hAnsi="Simplified Arabic" w:cs="Simplified Arabic"/>
          <w:sz w:val="24"/>
          <w:szCs w:val="24"/>
          <w:rtl/>
          <w:lang w:val="ar-SA"/>
        </w:rPr>
        <w:t>،</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إذا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تمت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بلورتها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بوضوح</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في</w:t>
      </w:r>
      <w:r w:rsidR="00B67F97">
        <w:rPr>
          <w:rFonts w:ascii="Simplified Arabic" w:eastAsia="Arial Unicode MS" w:hAnsi="Simplified Arabic" w:cs="Simplified Arabic" w:hint="cs"/>
          <w:sz w:val="24"/>
          <w:szCs w:val="24"/>
          <w:rtl/>
          <w:lang w:val="ar-SA"/>
        </w:rPr>
        <w:t xml:space="preserve"> قسم </w:t>
      </w:r>
      <w:r w:rsidR="001F474D">
        <w:rPr>
          <w:rFonts w:ascii="Simplified Arabic" w:eastAsia="Arial Unicode MS" w:hAnsi="Simplified Arabic" w:cs="Simplified Arabic" w:hint="cs"/>
          <w:sz w:val="24"/>
          <w:szCs w:val="24"/>
          <w:rtl/>
          <w:lang w:val="ar-SA"/>
        </w:rPr>
        <w:t>الحالات الاستثنائية</w:t>
      </w:r>
      <w:r w:rsidRPr="00BB0BD7">
        <w:rPr>
          <w:rFonts w:ascii="Simplified Arabic" w:hAnsi="Simplified Arabic" w:cs="Simplified Arabic"/>
          <w:sz w:val="24"/>
          <w:szCs w:val="24"/>
          <w:rtl/>
        </w:rPr>
        <w:t xml:space="preserve"> </w:t>
      </w:r>
      <w:r w:rsidR="00B67F97">
        <w:rPr>
          <w:rFonts w:ascii="Simplified Arabic" w:hAnsi="Simplified Arabic" w:cs="Simplified Arabic" w:hint="cs"/>
          <w:sz w:val="24"/>
          <w:szCs w:val="24"/>
          <w:rtl/>
        </w:rPr>
        <w:t xml:space="preserve">من </w:t>
      </w:r>
      <w:r w:rsidRPr="00BB0BD7">
        <w:rPr>
          <w:rFonts w:ascii="Simplified Arabic" w:eastAsia="Arial Unicode MS" w:hAnsi="Simplified Arabic" w:cs="Simplified Arabic"/>
          <w:sz w:val="24"/>
          <w:szCs w:val="24"/>
          <w:rtl/>
          <w:lang w:val="ar-SA"/>
        </w:rPr>
        <w:t>مسودة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مشروع،</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الموافقة</w:t>
      </w:r>
      <w:r w:rsidRPr="00BB0BD7">
        <w:rPr>
          <w:rFonts w:ascii="Simplified Arabic" w:hAnsi="Simplified Arabic" w:cs="Simplified Arabic"/>
          <w:sz w:val="24"/>
          <w:szCs w:val="24"/>
          <w:rtl/>
        </w:rPr>
        <w:t xml:space="preserve"> </w:t>
      </w:r>
      <w:r w:rsidR="00E95326">
        <w:rPr>
          <w:rFonts w:ascii="Simplified Arabic" w:eastAsia="Arial Unicode MS" w:hAnsi="Simplified Arabic" w:cs="Simplified Arabic" w:hint="cs"/>
          <w:sz w:val="24"/>
          <w:szCs w:val="24"/>
          <w:rtl/>
          <w:lang w:val="ar-SA"/>
        </w:rPr>
        <w:t>عند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تمويل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أحد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المانحين</w:t>
      </w:r>
      <w:r w:rsidR="00E95326">
        <w:rPr>
          <w:rFonts w:ascii="Simplified Arabic" w:eastAsia="Arial Unicode MS" w:hAnsi="Simplified Arabic" w:cs="Simplified Arabic" w:hint="cs"/>
          <w:sz w:val="24"/>
          <w:szCs w:val="24"/>
          <w:rtl/>
          <w:lang w:val="ar-SA"/>
        </w:rPr>
        <w:t xml:space="preserve"> لها</w:t>
      </w:r>
      <w:r w:rsidRPr="00BB0BD7">
        <w:rPr>
          <w:rFonts w:ascii="Simplified Arabic" w:hAnsi="Simplified Arabic" w:cs="Simplified Arabic"/>
          <w:sz w:val="24"/>
          <w:szCs w:val="24"/>
          <w:rtl/>
          <w:lang w:val="ar-SA"/>
        </w:rPr>
        <w:t>.</w:t>
      </w:r>
    </w:p>
    <w:p w:rsidR="00912C4D" w:rsidRPr="00BB0BD7" w:rsidRDefault="00912C4D" w:rsidP="00F929E5">
      <w:pPr>
        <w:pStyle w:val="Body"/>
        <w:bidi/>
        <w:jc w:val="both"/>
        <w:rPr>
          <w:rFonts w:ascii="Simplified Arabic" w:eastAsia="Verdana" w:hAnsi="Simplified Arabic" w:cs="Simplified Arabic"/>
          <w:sz w:val="24"/>
          <w:szCs w:val="24"/>
          <w:rtl/>
        </w:rPr>
      </w:pPr>
    </w:p>
    <w:p w:rsidR="00912C4D" w:rsidRPr="00BB0BD7" w:rsidRDefault="0093057D" w:rsidP="002A1F1D">
      <w:pPr>
        <w:pStyle w:val="Body"/>
        <w:bidi/>
        <w:jc w:val="both"/>
        <w:rPr>
          <w:rFonts w:ascii="Simplified Arabic" w:eastAsia="Verdana" w:hAnsi="Simplified Arabic" w:cs="Simplified Arabic"/>
          <w:sz w:val="24"/>
          <w:szCs w:val="24"/>
          <w:rtl/>
        </w:rPr>
      </w:pPr>
      <w:r w:rsidRPr="00BB0BD7">
        <w:rPr>
          <w:rFonts w:ascii="Simplified Arabic" w:eastAsia="Arial Unicode MS" w:hAnsi="Simplified Arabic" w:cs="Simplified Arabic"/>
          <w:sz w:val="24"/>
          <w:szCs w:val="24"/>
          <w:rtl/>
          <w:lang w:val="ar-SA"/>
        </w:rPr>
        <w:t>ولا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يناقش</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اجتماع</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التخطيط</w:t>
      </w:r>
      <w:r w:rsidRPr="00BB0BD7">
        <w:rPr>
          <w:rFonts w:ascii="Simplified Arabic" w:hAnsi="Simplified Arabic" w:cs="Simplified Arabic"/>
          <w:sz w:val="24"/>
          <w:szCs w:val="24"/>
          <w:rtl/>
          <w:lang w:val="ar-SA"/>
        </w:rPr>
        <w:t xml:space="preserve"> </w:t>
      </w:r>
      <w:r w:rsidR="0016432F">
        <w:rPr>
          <w:rFonts w:ascii="Simplified Arabic" w:hAnsi="Simplified Arabic" w:cs="Simplified Arabic" w:hint="cs"/>
          <w:sz w:val="24"/>
          <w:szCs w:val="24"/>
          <w:rtl/>
          <w:lang w:val="ar-SA"/>
        </w:rPr>
        <w:t xml:space="preserve">المبدئي </w:t>
      </w:r>
      <w:r w:rsidRPr="00BB0BD7">
        <w:rPr>
          <w:rFonts w:ascii="Simplified Arabic" w:eastAsia="Arial Unicode MS" w:hAnsi="Simplified Arabic" w:cs="Simplified Arabic"/>
          <w:sz w:val="24"/>
          <w:szCs w:val="24"/>
          <w:rtl/>
          <w:lang w:val="ar-SA"/>
        </w:rPr>
        <w:t>سوى</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عدد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محدود</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المسائل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المتعلقة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بالتحويلات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النقدية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المبرمجة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وغالب</w:t>
      </w:r>
      <w:r w:rsidR="00BB0BD7">
        <w:rPr>
          <w:rFonts w:ascii="Simplified Arabic" w:eastAsia="Arial Unicode MS" w:hAnsi="Simplified Arabic" w:cs="Simplified Arabic" w:hint="cs"/>
          <w:sz w:val="24"/>
          <w:szCs w:val="24"/>
          <w:rtl/>
          <w:lang w:val="ar-SA"/>
        </w:rPr>
        <w:t>ً</w:t>
      </w:r>
      <w:r w:rsidRPr="00BB0BD7">
        <w:rPr>
          <w:rFonts w:ascii="Simplified Arabic" w:eastAsia="Arial Unicode MS" w:hAnsi="Simplified Arabic" w:cs="Simplified Arabic"/>
          <w:sz w:val="24"/>
          <w:szCs w:val="24"/>
          <w:rtl/>
          <w:lang w:val="ar-SA"/>
        </w:rPr>
        <w:t>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ما</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تحدد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المبادئ</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التوجيهية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اللوجستية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للوكالات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الحالات</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الاستثنائية</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للإجراءات</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عتبات</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الشرا</w:t>
      </w:r>
      <w:r w:rsidR="00BB0BD7">
        <w:rPr>
          <w:rFonts w:ascii="Simplified Arabic" w:eastAsia="Arial Unicode MS" w:hAnsi="Simplified Arabic" w:cs="Simplified Arabic" w:hint="cs"/>
          <w:sz w:val="24"/>
          <w:szCs w:val="24"/>
          <w:rtl/>
          <w:lang w:val="ar-SA"/>
        </w:rPr>
        <w:t>ء).</w:t>
      </w:r>
      <w:r w:rsidRPr="00BB0BD7">
        <w:rPr>
          <w:rFonts w:ascii="Simplified Arabic" w:hAnsi="Simplified Arabic" w:cs="Simplified Arabic"/>
          <w:sz w:val="24"/>
          <w:szCs w:val="24"/>
        </w:rPr>
        <w:t xml:space="preserve"> </w:t>
      </w:r>
      <w:r w:rsidRPr="00BB0BD7">
        <w:rPr>
          <w:rFonts w:ascii="Simplified Arabic" w:eastAsia="Arial Unicode MS" w:hAnsi="Simplified Arabic" w:cs="Simplified Arabic"/>
          <w:sz w:val="24"/>
          <w:szCs w:val="24"/>
          <w:rtl/>
          <w:lang w:val="ar-SA"/>
        </w:rPr>
        <w:t>أما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المبادئ</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التوجيهية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المالية</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وثائق</w:t>
      </w:r>
      <w:r w:rsidRPr="00BB0BD7">
        <w:rPr>
          <w:rFonts w:ascii="Simplified Arabic" w:hAnsi="Simplified Arabic" w:cs="Simplified Arabic"/>
          <w:sz w:val="24"/>
          <w:szCs w:val="24"/>
          <w:rtl/>
          <w:lang w:val="ar-SA"/>
        </w:rPr>
        <w:t xml:space="preserve"> </w:t>
      </w:r>
      <w:r w:rsidR="00BB0BD7">
        <w:rPr>
          <w:rFonts w:ascii="Simplified Arabic" w:eastAsia="Arial Unicode MS" w:hAnsi="Simplified Arabic" w:cs="Simplified Arabic"/>
          <w:sz w:val="24"/>
          <w:szCs w:val="24"/>
          <w:rtl/>
          <w:lang w:val="ar-SA"/>
        </w:rPr>
        <w:t>الدع</w:t>
      </w:r>
      <w:r w:rsidR="00BB0BD7">
        <w:rPr>
          <w:rFonts w:ascii="Simplified Arabic" w:eastAsia="Arial Unicode MS" w:hAnsi="Simplified Arabic" w:cs="Simplified Arabic" w:hint="cs"/>
          <w:sz w:val="24"/>
          <w:szCs w:val="24"/>
          <w:rtl/>
          <w:lang w:val="ar-SA"/>
        </w:rPr>
        <w:t>م)</w:t>
      </w:r>
      <w:r w:rsidRPr="00BB0BD7">
        <w:rPr>
          <w:rFonts w:ascii="Simplified Arabic" w:hAnsi="Simplified Arabic" w:cs="Simplified Arabic"/>
          <w:sz w:val="24"/>
          <w:szCs w:val="24"/>
        </w:rPr>
        <w:t xml:space="preserve"> </w:t>
      </w:r>
      <w:r w:rsidRPr="00BB0BD7">
        <w:rPr>
          <w:rFonts w:ascii="Simplified Arabic" w:eastAsia="Arial Unicode MS" w:hAnsi="Simplified Arabic" w:cs="Simplified Arabic"/>
          <w:sz w:val="24"/>
          <w:szCs w:val="24"/>
          <w:rtl/>
          <w:lang w:val="ar-SA"/>
        </w:rPr>
        <w:t>وتلك</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المتعلقة</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بالموارد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البشرية</w:t>
      </w:r>
      <w:r w:rsidR="00BB0BD7">
        <w:rPr>
          <w:rFonts w:ascii="Simplified Arabic" w:eastAsia="Arial Unicode MS" w:hAnsi="Simplified Arabic" w:cs="Simplified Arabic" w:hint="cs"/>
          <w:sz w:val="24"/>
          <w:szCs w:val="24"/>
          <w:rtl/>
          <w:lang w:val="ar-SA"/>
        </w:rPr>
        <w:t xml:space="preserve"> (</w:t>
      </w:r>
      <w:r w:rsidRPr="00BB0BD7">
        <w:rPr>
          <w:rFonts w:ascii="Simplified Arabic" w:eastAsia="Arial Unicode MS" w:hAnsi="Simplified Arabic" w:cs="Simplified Arabic"/>
          <w:sz w:val="24"/>
          <w:szCs w:val="24"/>
          <w:rtl/>
          <w:lang w:val="ar-SA"/>
        </w:rPr>
        <w:t>مثل</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فتح</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باب</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التعيي</w:t>
      </w:r>
      <w:r w:rsidR="00BB0BD7">
        <w:rPr>
          <w:rFonts w:ascii="Simplified Arabic" w:eastAsia="Arial Unicode MS" w:hAnsi="Simplified Arabic" w:cs="Simplified Arabic" w:hint="cs"/>
          <w:sz w:val="24"/>
          <w:szCs w:val="24"/>
          <w:rtl/>
          <w:lang w:val="ar-SA"/>
        </w:rPr>
        <w:t xml:space="preserve">ن)، </w:t>
      </w:r>
      <w:r w:rsidR="002A1F1D">
        <w:rPr>
          <w:rFonts w:ascii="Simplified Arabic" w:eastAsia="Arial Unicode MS" w:hAnsi="Simplified Arabic" w:cs="Simplified Arabic" w:hint="cs"/>
          <w:sz w:val="24"/>
          <w:szCs w:val="24"/>
          <w:rtl/>
          <w:lang w:val="ar-SA"/>
        </w:rPr>
        <w:t>فيمكن أن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تكون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أقل</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مرونة</w:t>
      </w:r>
      <w:r w:rsidR="002A1F1D">
        <w:rPr>
          <w:rFonts w:ascii="Simplified Arabic" w:eastAsia="Arial Unicode MS" w:hAnsi="Simplified Arabic" w:cs="Simplified Arabic" w:hint="cs"/>
          <w:sz w:val="24"/>
          <w:szCs w:val="24"/>
          <w:rtl/>
          <w:lang w:val="ar-SA"/>
        </w:rPr>
        <w:t xml:space="preserve"> في بعض الأحيان</w:t>
      </w:r>
      <w:r w:rsidRPr="00BB0BD7">
        <w:rPr>
          <w:rFonts w:ascii="Simplified Arabic" w:eastAsia="Arial Unicode MS" w:hAnsi="Simplified Arabic" w:cs="Simplified Arabic"/>
          <w:sz w:val="24"/>
          <w:szCs w:val="24"/>
          <w:rtl/>
          <w:lang w:val="ar-SA"/>
        </w:rPr>
        <w:t>،</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وتحتاج</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إلى</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مزيد</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من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التفكير</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ويمكن</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توثيق</w:t>
      </w:r>
      <w:r w:rsidRPr="00BB0BD7">
        <w:rPr>
          <w:rFonts w:ascii="Simplified Arabic" w:hAnsi="Simplified Arabic" w:cs="Simplified Arabic"/>
          <w:sz w:val="24"/>
          <w:szCs w:val="24"/>
          <w:rtl/>
        </w:rPr>
        <w:t xml:space="preserve"> </w:t>
      </w:r>
      <w:r w:rsidRPr="00BB0BD7">
        <w:rPr>
          <w:rFonts w:ascii="Simplified Arabic" w:eastAsia="Arial Unicode MS" w:hAnsi="Simplified Arabic" w:cs="Simplified Arabic"/>
          <w:sz w:val="24"/>
          <w:szCs w:val="24"/>
          <w:rtl/>
          <w:lang w:val="ar-SA"/>
        </w:rPr>
        <w:t>القرار</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بالمضي</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قدم</w:t>
      </w:r>
      <w:r w:rsidR="00BB0BD7">
        <w:rPr>
          <w:rFonts w:ascii="Simplified Arabic" w:eastAsia="Arial Unicode MS" w:hAnsi="Simplified Arabic" w:cs="Simplified Arabic" w:hint="cs"/>
          <w:sz w:val="24"/>
          <w:szCs w:val="24"/>
          <w:rtl/>
          <w:lang w:val="ar-SA"/>
        </w:rPr>
        <w:t>ً</w:t>
      </w:r>
      <w:r w:rsidRPr="00BB0BD7">
        <w:rPr>
          <w:rFonts w:ascii="Simplified Arabic" w:eastAsia="Arial Unicode MS" w:hAnsi="Simplified Arabic" w:cs="Simplified Arabic"/>
          <w:sz w:val="24"/>
          <w:szCs w:val="24"/>
          <w:rtl/>
          <w:lang w:val="ar-SA"/>
        </w:rPr>
        <w:t>ا</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أو</w:t>
      </w:r>
      <w:r w:rsidRPr="00BB0BD7">
        <w:rPr>
          <w:rFonts w:ascii="Simplified Arabic" w:hAnsi="Simplified Arabic" w:cs="Simplified Arabic"/>
          <w:sz w:val="24"/>
          <w:szCs w:val="24"/>
          <w:rtl/>
          <w:lang w:val="ar-SA"/>
        </w:rPr>
        <w:t xml:space="preserve"> </w:t>
      </w:r>
      <w:r w:rsidRPr="00BB0BD7">
        <w:rPr>
          <w:rFonts w:ascii="Simplified Arabic" w:eastAsia="Arial Unicode MS" w:hAnsi="Simplified Arabic" w:cs="Simplified Arabic"/>
          <w:sz w:val="24"/>
          <w:szCs w:val="24"/>
          <w:rtl/>
          <w:lang w:val="ar-SA"/>
        </w:rPr>
        <w:t>التراجع</w:t>
      </w:r>
      <w:r w:rsidRPr="00BB0BD7">
        <w:rPr>
          <w:rFonts w:ascii="Simplified Arabic" w:hAnsi="Simplified Arabic" w:cs="Simplified Arabic"/>
          <w:sz w:val="24"/>
          <w:szCs w:val="24"/>
          <w:rtl/>
          <w:lang w:val="ar-SA"/>
        </w:rPr>
        <w:t>.</w:t>
      </w:r>
    </w:p>
    <w:p w:rsidR="00BB0BD7" w:rsidRPr="00577E0E" w:rsidRDefault="00BB0BD7" w:rsidP="00F929E5">
      <w:pPr>
        <w:pStyle w:val="Body"/>
        <w:bidi/>
        <w:jc w:val="both"/>
        <w:rPr>
          <w:rFonts w:ascii="Simplified Arabic" w:eastAsia="Verdana" w:hAnsi="Simplified Arabic" w:cs="Simplified Arabic"/>
          <w:sz w:val="28"/>
          <w:szCs w:val="28"/>
          <w:rtl/>
        </w:rPr>
      </w:pPr>
      <w:r w:rsidRPr="00BF2B66">
        <w:rPr>
          <w:noProof/>
        </w:rPr>
        <w:lastRenderedPageBreak/>
        <mc:AlternateContent>
          <mc:Choice Requires="wps">
            <w:drawing>
              <wp:anchor distT="45720" distB="45720" distL="114300" distR="114300" simplePos="0" relativeHeight="251663360" behindDoc="0" locked="0" layoutInCell="1" allowOverlap="1" wp14:anchorId="5A29D714" wp14:editId="122CFBFA">
                <wp:simplePos x="0" y="0"/>
                <wp:positionH relativeFrom="margin">
                  <wp:align>right</wp:align>
                </wp:positionH>
                <wp:positionV relativeFrom="paragraph">
                  <wp:posOffset>339090</wp:posOffset>
                </wp:positionV>
                <wp:extent cx="5924550" cy="10572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57275"/>
                        </a:xfrm>
                        <a:prstGeom prst="rect">
                          <a:avLst/>
                        </a:prstGeom>
                        <a:solidFill>
                          <a:srgbClr val="FFFFFF"/>
                        </a:solidFill>
                        <a:ln w="25400">
                          <a:solidFill>
                            <a:srgbClr val="72C7E7"/>
                          </a:solidFill>
                          <a:miter lim="800000"/>
                          <a:headEnd/>
                          <a:tailEnd/>
                        </a:ln>
                      </wps:spPr>
                      <wps:txbx>
                        <w:txbxContent>
                          <w:p w:rsidR="00D8741A" w:rsidRPr="007F6BFF" w:rsidRDefault="00D8741A" w:rsidP="00BB0BD7">
                            <w:pPr>
                              <w:pStyle w:val="Body"/>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تذكر</w:t>
                            </w:r>
                            <w:r w:rsidRPr="007F6BFF">
                              <w:rPr>
                                <w:rFonts w:ascii="Simplified Arabic" w:hAnsi="Simplified Arabic" w:cs="Simplified Arabic"/>
                                <w:sz w:val="20"/>
                                <w:szCs w:val="20"/>
                                <w:rtl/>
                                <w:lang w:val="ar-SA"/>
                              </w:rPr>
                              <w:t xml:space="preserve"> </w:t>
                            </w:r>
                            <w:r w:rsidRPr="007F6BFF">
                              <w:rPr>
                                <w:rFonts w:ascii="Simplified Arabic" w:hAnsi="Simplified Arabic" w:cs="Simplified Arabic" w:hint="cs"/>
                                <w:sz w:val="20"/>
                                <w:szCs w:val="20"/>
                                <w:rtl/>
                                <w:lang w:val="ar-SA"/>
                              </w:rPr>
                              <w:t>ما يلي:</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قد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تبدو</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بعيدة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جد</w:t>
                            </w:r>
                            <w:r w:rsidRPr="007F6BFF">
                              <w:rPr>
                                <w:rFonts w:ascii="Simplified Arabic" w:eastAsia="Arial Unicode MS" w:hAnsi="Simplified Arabic" w:cs="Simplified Arabic" w:hint="cs"/>
                                <w:sz w:val="20"/>
                                <w:szCs w:val="20"/>
                                <w:rtl/>
                                <w:lang w:val="ar-SA"/>
                              </w:rPr>
                              <w:t>ً</w:t>
                            </w:r>
                            <w:r w:rsidRPr="007F6BFF">
                              <w:rPr>
                                <w:rFonts w:ascii="Simplified Arabic" w:eastAsia="Arial Unicode MS" w:hAnsi="Simplified Arabic" w:cs="Simplified Arabic"/>
                                <w:sz w:val="20"/>
                                <w:szCs w:val="20"/>
                                <w:rtl/>
                                <w:lang w:val="ar-SA"/>
                              </w:rPr>
                              <w:t>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من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المعايير</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النموذجية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حاول</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إدراك</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الحدود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واستعد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للدفاع</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الأساس</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المنطقي</w:t>
                            </w:r>
                            <w:r w:rsidRPr="007F6BFF">
                              <w:rPr>
                                <w:rFonts w:ascii="Simplified Arabic" w:eastAsia="Arial Unicode MS" w:hAnsi="Simplified Arabic" w:cs="Simplified Arabic" w:hint="cs"/>
                                <w:sz w:val="20"/>
                                <w:szCs w:val="20"/>
                                <w:rtl/>
                                <w:lang w:val="ar-SA"/>
                              </w:rPr>
                              <w:t>.</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Pr>
                            </w:pPr>
                            <w:r w:rsidRPr="007F6BFF">
                              <w:rPr>
                                <w:rFonts w:ascii="Simplified Arabic" w:eastAsia="Arial Unicode MS" w:hAnsi="Simplified Arabic" w:cs="Simplified Arabic"/>
                                <w:sz w:val="20"/>
                                <w:szCs w:val="20"/>
                                <w:rtl/>
                                <w:lang w:val="ar-SA"/>
                              </w:rPr>
                              <w:t>خطط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ولا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تنخرط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فيها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دون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استعداد</w:t>
                            </w:r>
                            <w:r w:rsidRPr="007F6BFF">
                              <w:rPr>
                                <w:rFonts w:ascii="Simplified Arabic" w:hAnsi="Simplified Arabic" w:cs="Simplified Arabic"/>
                                <w:sz w:val="20"/>
                                <w:szCs w:val="20"/>
                                <w:rtl/>
                                <w:lang w:val="ar-SA"/>
                              </w:rPr>
                              <w:t xml:space="preserve">. </w:t>
                            </w:r>
                          </w:p>
                          <w:p w:rsidR="00D8741A" w:rsidRPr="007F6BFF" w:rsidRDefault="00D8741A" w:rsidP="007F6BFF">
                            <w:pPr>
                              <w:pStyle w:val="Body"/>
                              <w:numPr>
                                <w:ilvl w:val="0"/>
                                <w:numId w:val="3"/>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حاول تحديد وسائل بديلة أخرى في أسرع وقت ممكن، ووثق قرار المضي قدمًا أم لا.</w:t>
                            </w:r>
                          </w:p>
                          <w:p w:rsidR="00D8741A" w:rsidRPr="007F6BFF" w:rsidRDefault="00D8741A" w:rsidP="00BB0BD7">
                            <w:pPr>
                              <w:pStyle w:val="NRCbullets"/>
                              <w:numPr>
                                <w:ilvl w:val="0"/>
                                <w:numId w:val="0"/>
                              </w:numPr>
                              <w:bidi/>
                              <w:ind w:left="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A29D714" id="_x0000_s1029" type="#_x0000_t202" style="position:absolute;left:0;text-align:left;margin-left:415.3pt;margin-top:26.7pt;width:466.5pt;height:83.2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" strokecolor="#72c7e7" strokeweight="2pt">
                <v:textbox>
                  <w:txbxContent>
                    <w:p w:rsidR="00D8741A" w:rsidRPr="007F6BFF" w:rsidRDefault="00D8741A" w:rsidP="00BB0BD7">
                      <w:pPr>
                        <w:pStyle w:val="Body"/>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تذكر</w:t>
                      </w:r>
                      <w:r w:rsidRPr="007F6BFF">
                        <w:rPr>
                          <w:rFonts w:ascii="Simplified Arabic" w:hAnsi="Simplified Arabic" w:cs="Simplified Arabic"/>
                          <w:sz w:val="20"/>
                          <w:szCs w:val="20"/>
                          <w:rtl/>
                          <w:lang w:val="ar-SA"/>
                        </w:rPr>
                        <w:t xml:space="preserve"> </w:t>
                      </w:r>
                      <w:r w:rsidRPr="007F6BFF">
                        <w:rPr>
                          <w:rFonts w:ascii="Simplified Arabic" w:hAnsi="Simplified Arabic" w:cs="Simplified Arabic" w:hint="cs"/>
                          <w:sz w:val="20"/>
                          <w:szCs w:val="20"/>
                          <w:rtl/>
                          <w:lang w:val="ar-SA"/>
                        </w:rPr>
                        <w:t>ما يلي:</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tl/>
                        </w:rPr>
                      </w:pPr>
                      <w:r w:rsidRPr="007F6BFF">
                        <w:rPr>
                          <w:rFonts w:ascii="Simplified Arabic" w:eastAsia="Arial Unicode MS" w:hAnsi="Simplified Arabic" w:cs="Simplified Arabic"/>
                          <w:sz w:val="20"/>
                          <w:szCs w:val="20"/>
                          <w:rtl/>
                          <w:lang w:val="ar-SA"/>
                        </w:rPr>
                        <w:t>قد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تبدو</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بعيدة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جد</w:t>
                      </w:r>
                      <w:r w:rsidRPr="007F6BFF">
                        <w:rPr>
                          <w:rFonts w:ascii="Simplified Arabic" w:eastAsia="Arial Unicode MS" w:hAnsi="Simplified Arabic" w:cs="Simplified Arabic" w:hint="cs"/>
                          <w:sz w:val="20"/>
                          <w:szCs w:val="20"/>
                          <w:rtl/>
                          <w:lang w:val="ar-SA"/>
                        </w:rPr>
                        <w:t>ً</w:t>
                      </w:r>
                      <w:r w:rsidRPr="007F6BFF">
                        <w:rPr>
                          <w:rFonts w:ascii="Simplified Arabic" w:eastAsia="Arial Unicode MS" w:hAnsi="Simplified Arabic" w:cs="Simplified Arabic"/>
                          <w:sz w:val="20"/>
                          <w:szCs w:val="20"/>
                          <w:rtl/>
                          <w:lang w:val="ar-SA"/>
                        </w:rPr>
                        <w:t>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من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المعايير</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النموذجية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حاول</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إدراك</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الحدود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واستعد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للدفاع</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الأساس</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المنطقي</w:t>
                      </w:r>
                      <w:r w:rsidRPr="007F6BFF">
                        <w:rPr>
                          <w:rFonts w:ascii="Simplified Arabic" w:eastAsia="Arial Unicode MS" w:hAnsi="Simplified Arabic" w:cs="Simplified Arabic" w:hint="cs"/>
                          <w:sz w:val="20"/>
                          <w:szCs w:val="20"/>
                          <w:rtl/>
                          <w:lang w:val="ar-SA"/>
                        </w:rPr>
                        <w:t>.</w:t>
                      </w:r>
                    </w:p>
                    <w:p w:rsidR="00D8741A" w:rsidRPr="007F6BFF" w:rsidRDefault="00D8741A" w:rsidP="00BB0BD7">
                      <w:pPr>
                        <w:pStyle w:val="Body"/>
                        <w:numPr>
                          <w:ilvl w:val="0"/>
                          <w:numId w:val="3"/>
                        </w:numPr>
                        <w:bidi/>
                        <w:jc w:val="both"/>
                        <w:rPr>
                          <w:rFonts w:ascii="Simplified Arabic" w:eastAsia="Verdana" w:hAnsi="Simplified Arabic" w:cs="Simplified Arabic"/>
                          <w:sz w:val="20"/>
                          <w:szCs w:val="20"/>
                        </w:rPr>
                      </w:pPr>
                      <w:r w:rsidRPr="007F6BFF">
                        <w:rPr>
                          <w:rFonts w:ascii="Simplified Arabic" w:eastAsia="Arial Unicode MS" w:hAnsi="Simplified Arabic" w:cs="Simplified Arabic"/>
                          <w:sz w:val="20"/>
                          <w:szCs w:val="20"/>
                          <w:rtl/>
                          <w:lang w:val="ar-SA"/>
                        </w:rPr>
                        <w:t>خطط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للبرمجة</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عن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بعد،</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ولا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تنخرط</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فيها</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دون</w:t>
                      </w:r>
                      <w:r w:rsidRPr="007F6BFF">
                        <w:rPr>
                          <w:rFonts w:ascii="Simplified Arabic" w:hAnsi="Simplified Arabic" w:cs="Simplified Arabic"/>
                          <w:sz w:val="20"/>
                          <w:szCs w:val="20"/>
                          <w:rtl/>
                          <w:lang w:val="ar-SA"/>
                        </w:rPr>
                        <w:t xml:space="preserve"> </w:t>
                      </w:r>
                      <w:r w:rsidRPr="007F6BFF">
                        <w:rPr>
                          <w:rFonts w:ascii="Simplified Arabic" w:eastAsia="Arial Unicode MS" w:hAnsi="Simplified Arabic" w:cs="Simplified Arabic"/>
                          <w:sz w:val="20"/>
                          <w:szCs w:val="20"/>
                          <w:rtl/>
                          <w:lang w:val="ar-SA"/>
                        </w:rPr>
                        <w:t>استعداد</w:t>
                      </w:r>
                      <w:r w:rsidRPr="007F6BFF">
                        <w:rPr>
                          <w:rFonts w:ascii="Simplified Arabic" w:hAnsi="Simplified Arabic" w:cs="Simplified Arabic"/>
                          <w:sz w:val="20"/>
                          <w:szCs w:val="20"/>
                          <w:rtl/>
                          <w:lang w:val="ar-SA"/>
                        </w:rPr>
                        <w:t xml:space="preserve">. </w:t>
                      </w:r>
                    </w:p>
                    <w:p w:rsidR="00D8741A" w:rsidRPr="007F6BFF" w:rsidRDefault="00D8741A" w:rsidP="007F6BFF">
                      <w:pPr>
                        <w:pStyle w:val="Body"/>
                        <w:numPr>
                          <w:ilvl w:val="0"/>
                          <w:numId w:val="3"/>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حاول تحديد وسائل بديلة أخرى في أسرع وقت ممكن، ووثق قرار المضي قدمًا أم لا.</w:t>
                      </w:r>
                    </w:p>
                    <w:p w:rsidR="00D8741A" w:rsidRPr="007F6BFF" w:rsidRDefault="00D8741A" w:rsidP="00BB0BD7">
                      <w:pPr>
                        <w:pStyle w:val="NRCbullets"/>
                        <w:numPr>
                          <w:ilvl w:val="0"/>
                          <w:numId w:val="0"/>
                        </w:numPr>
                        <w:bidi/>
                        <w:ind w:left="360"/>
                        <w:rPr>
                          <w:szCs w:val="20"/>
                        </w:rPr>
                      </w:pPr>
                    </w:p>
                  </w:txbxContent>
                </v:textbox>
                <w10:wrap type="square" anchorx="margin"/>
              </v:shape>
            </w:pict>
          </mc:Fallback>
        </mc:AlternateContent>
      </w:r>
    </w:p>
    <w:p w:rsidR="00912C4D" w:rsidRPr="000F2728" w:rsidRDefault="0093057D" w:rsidP="00F929E5">
      <w:pPr>
        <w:pStyle w:val="Body"/>
        <w:bidi/>
        <w:jc w:val="both"/>
        <w:rPr>
          <w:rFonts w:ascii="Simplified Arabic" w:eastAsia="Verdana" w:hAnsi="Simplified Arabic" w:cs="Simplified Arabic"/>
          <w:b/>
          <w:bCs/>
          <w:color w:val="72C7E7"/>
          <w:sz w:val="32"/>
          <w:szCs w:val="32"/>
          <w:rtl/>
        </w:rPr>
      </w:pPr>
      <w:r w:rsidRPr="000F2728">
        <w:rPr>
          <w:rFonts w:ascii="Simplified Arabic" w:eastAsia="Arial Unicode MS" w:hAnsi="Simplified Arabic" w:cs="Simplified Arabic"/>
          <w:b/>
          <w:bCs/>
          <w:color w:val="72C7E7"/>
          <w:sz w:val="32"/>
          <w:szCs w:val="32"/>
          <w:rtl/>
          <w:lang w:val="ar-SA"/>
        </w:rPr>
        <w:t>الإعداد</w:t>
      </w:r>
      <w:r w:rsidRPr="000F2728">
        <w:rPr>
          <w:rFonts w:ascii="Simplified Arabic" w:hAnsi="Simplified Arabic" w:cs="Simplified Arabic"/>
          <w:b/>
          <w:bCs/>
          <w:color w:val="72C7E7"/>
          <w:sz w:val="32"/>
          <w:szCs w:val="32"/>
          <w:rtl/>
        </w:rPr>
        <w:t xml:space="preserve"> </w:t>
      </w:r>
      <w:r w:rsidRPr="000F2728">
        <w:rPr>
          <w:rFonts w:ascii="Simplified Arabic" w:eastAsia="Arial Unicode MS" w:hAnsi="Simplified Arabic" w:cs="Simplified Arabic"/>
          <w:b/>
          <w:bCs/>
          <w:color w:val="72C7E7"/>
          <w:sz w:val="32"/>
          <w:szCs w:val="32"/>
          <w:rtl/>
          <w:lang w:val="ar-SA"/>
        </w:rPr>
        <w:t>والتواصل</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لقد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أصبحت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وسيلة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شائعة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الإنسانية،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وهناك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اتجاه</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القطاع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الإنساني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نحو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اعتماد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كخيار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أولي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إلا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سياقات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 xml:space="preserve">ما </w:t>
      </w:r>
      <w:r w:rsidRPr="007F6BFF">
        <w:rPr>
          <w:rFonts w:ascii="Simplified Arabic" w:eastAsia="Arial Unicode MS" w:hAnsi="Simplified Arabic" w:cs="Simplified Arabic"/>
          <w:sz w:val="24"/>
          <w:szCs w:val="24"/>
          <w:rtl/>
          <w:lang w:val="ar-SA"/>
        </w:rPr>
        <w:t>زال</w:t>
      </w:r>
      <w:r w:rsidR="007F6BFF">
        <w:rPr>
          <w:rFonts w:ascii="Simplified Arabic" w:eastAsia="Arial Unicode MS" w:hAnsi="Simplified Arabic" w:cs="Simplified Arabic" w:hint="cs"/>
          <w:sz w:val="24"/>
          <w:szCs w:val="24"/>
          <w:rtl/>
          <w:lang w:val="ar-SA"/>
        </w:rPr>
        <w:t>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مرحلة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تطوير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يجعل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الضروري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تطوير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رؤية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تواصلية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واضحة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لنهج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ونواياها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دعم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طريق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وضع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نقطة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محورية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محددة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المستوى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القطري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داخل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المؤسسة</w:t>
      </w:r>
      <w:r w:rsidRPr="007F6BFF">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93057D" w:rsidP="00F929E5">
      <w:pPr>
        <w:pStyle w:val="Body"/>
        <w:bidi/>
        <w:jc w:val="both"/>
        <w:rPr>
          <w:rFonts w:ascii="Simplified Arabic" w:eastAsia="Verdana" w:hAnsi="Simplified Arabic" w:cs="Simplified Arabic"/>
          <w:b/>
          <w:bCs/>
          <w:color w:val="FF7602"/>
          <w:sz w:val="28"/>
          <w:szCs w:val="28"/>
          <w:rtl/>
        </w:rPr>
      </w:pPr>
      <w:r w:rsidRPr="007F6BFF">
        <w:rPr>
          <w:rFonts w:ascii="Simplified Arabic" w:eastAsia="Arial Unicode MS" w:hAnsi="Simplified Arabic" w:cs="Simplified Arabic"/>
          <w:b/>
          <w:bCs/>
          <w:color w:val="FF7602"/>
          <w:sz w:val="28"/>
          <w:szCs w:val="28"/>
          <w:rtl/>
          <w:lang w:val="ar-SA"/>
        </w:rPr>
        <w:t>المانحون</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لدى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المانحين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درجات</w:t>
      </w:r>
      <w:r w:rsidRPr="007F6BFF">
        <w:rPr>
          <w:rFonts w:ascii="Simplified Arabic" w:hAnsi="Simplified Arabic" w:cs="Simplified Arabic"/>
          <w:sz w:val="24"/>
          <w:szCs w:val="24"/>
          <w:rtl/>
          <w:lang w:val="ar-SA"/>
        </w:rPr>
        <w:t xml:space="preserve"> </w:t>
      </w:r>
      <w:r w:rsidR="007F6BFF">
        <w:rPr>
          <w:rFonts w:ascii="Simplified Arabic" w:eastAsia="Arial Unicode MS" w:hAnsi="Simplified Arabic" w:cs="Simplified Arabic"/>
          <w:sz w:val="24"/>
          <w:szCs w:val="24"/>
          <w:rtl/>
          <w:lang w:val="ar-SA"/>
        </w:rPr>
        <w:t>متفاوت</w:t>
      </w:r>
      <w:r w:rsidR="007F6BFF">
        <w:rPr>
          <w:rFonts w:ascii="Simplified Arabic" w:eastAsia="Arial Unicode MS" w:hAnsi="Simplified Arabic" w:cs="Simplified Arabic" w:hint="cs"/>
          <w:sz w:val="24"/>
          <w:szCs w:val="24"/>
          <w:rtl/>
          <w:lang w:val="ar-SA"/>
        </w:rPr>
        <w:t>ة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متزايدة</w:t>
      </w:r>
      <w:r w:rsidR="007F6BFF">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الإلمام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والحماس</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وكذا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حساسية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متفاوتة</w:t>
      </w:r>
      <w:r w:rsidR="007F6BFF">
        <w:rPr>
          <w:rFonts w:ascii="Simplified Arabic" w:eastAsia="Arial Unicode MS" w:hAnsi="Simplified Arabic" w:cs="Simplified Arabic" w:hint="cs"/>
          <w:sz w:val="24"/>
          <w:szCs w:val="24"/>
          <w:rtl/>
          <w:lang w:val="ar-SA"/>
        </w:rPr>
        <w:t xml:space="preserve">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عالية</w:t>
      </w:r>
      <w:r w:rsidR="007F6BFF">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Pr>
        <w:t xml:space="preserve"> </w:t>
      </w:r>
      <w:r w:rsidRPr="007F6BFF">
        <w:rPr>
          <w:rFonts w:ascii="Simplified Arabic" w:eastAsia="Arial Unicode MS" w:hAnsi="Simplified Arabic" w:cs="Simplified Arabic"/>
          <w:sz w:val="24"/>
          <w:szCs w:val="24"/>
          <w:rtl/>
          <w:lang w:val="ar-SA"/>
        </w:rPr>
        <w:t>خاصة</w:t>
      </w:r>
      <w:r w:rsidRPr="007F6BFF">
        <w:rPr>
          <w:rFonts w:ascii="Simplified Arabic" w:hAnsi="Simplified Arabic" w:cs="Simplified Arabic"/>
          <w:sz w:val="24"/>
          <w:szCs w:val="24"/>
          <w:rtl/>
          <w:lang w:val="ar-SA"/>
        </w:rPr>
        <w:t xml:space="preserve"> </w:t>
      </w:r>
      <w:r w:rsidR="007F6BFF">
        <w:rPr>
          <w:rFonts w:ascii="Simplified Arabic" w:hAnsi="Simplified Arabic" w:cs="Simplified Arabic" w:hint="cs"/>
          <w:sz w:val="24"/>
          <w:szCs w:val="24"/>
          <w:rtl/>
          <w:lang w:val="ar-SA"/>
        </w:rPr>
        <w:t>إزاء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خطر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تحويل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اتجاهها</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وينبغي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تبدأ</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المحادثات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القطرية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ممثلي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الجهات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المانحة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مبكر،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المرجح</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تركز</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مسألة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الامتثال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وعندما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تتمكن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التواصل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بوضوح</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الأهداف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إظهار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مجال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إدارة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هناك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فرص</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للعمل</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المخاوف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وثغرات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السياسة،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والحصول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تمويل</w:t>
      </w:r>
      <w:r w:rsidRPr="007F6BFF">
        <w:rPr>
          <w:rFonts w:ascii="Simplified Arabic" w:hAnsi="Simplified Arabic" w:cs="Simplified Arabic"/>
          <w:sz w:val="24"/>
          <w:szCs w:val="24"/>
          <w:rtl/>
          <w:lang w:val="ar-SA"/>
        </w:rPr>
        <w:t xml:space="preserve"> </w:t>
      </w:r>
      <w:r w:rsidR="002C50B0">
        <w:rPr>
          <w:rFonts w:ascii="Simplified Arabic" w:hAnsi="Simplified Arabic" w:cs="Simplified Arabic" w:hint="cs"/>
          <w:sz w:val="24"/>
          <w:szCs w:val="24"/>
          <w:rtl/>
          <w:lang w:val="ar-SA"/>
        </w:rPr>
        <w:t>لل</w:t>
      </w:r>
      <w:r w:rsidRPr="007F6BFF">
        <w:rPr>
          <w:rFonts w:ascii="Simplified Arabic" w:eastAsia="Arial Unicode MS" w:hAnsi="Simplified Arabic" w:cs="Simplified Arabic"/>
          <w:sz w:val="24"/>
          <w:szCs w:val="24"/>
          <w:rtl/>
          <w:lang w:val="ar-SA"/>
        </w:rPr>
        <w:t>مشاريع</w:t>
      </w:r>
      <w:r w:rsidRPr="007F6BFF">
        <w:rPr>
          <w:rFonts w:ascii="Simplified Arabic" w:hAnsi="Simplified Arabic" w:cs="Simplified Arabic"/>
          <w:sz w:val="24"/>
          <w:szCs w:val="24"/>
          <w:rtl/>
        </w:rPr>
        <w:t xml:space="preserve"> </w:t>
      </w:r>
      <w:r w:rsidR="002C50B0">
        <w:rPr>
          <w:rFonts w:ascii="Simplified Arabic" w:hAnsi="Simplified Arabic" w:cs="Simplified Arabic" w:hint="cs"/>
          <w:sz w:val="24"/>
          <w:szCs w:val="24"/>
          <w:rtl/>
        </w:rPr>
        <w:t xml:space="preserve">التي تشمل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w:t>
      </w:r>
      <w:r w:rsidR="007F6BFF" w:rsidRPr="007F6BFF">
        <w:rPr>
          <w:noProof/>
          <w:sz w:val="24"/>
          <w:szCs w:val="24"/>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7F6BFF" w:rsidP="00D55BD3">
      <w:pPr>
        <w:pStyle w:val="Body"/>
        <w:bidi/>
        <w:jc w:val="both"/>
        <w:rPr>
          <w:rFonts w:ascii="Simplified Arabic" w:eastAsia="Verdana" w:hAnsi="Simplified Arabic" w:cs="Simplified Arabic"/>
          <w:sz w:val="24"/>
          <w:szCs w:val="24"/>
          <w:rtl/>
        </w:rPr>
      </w:pPr>
      <w:r w:rsidRPr="007F6BFF">
        <w:rPr>
          <w:noProof/>
          <w:sz w:val="24"/>
          <w:szCs w:val="24"/>
        </w:rPr>
        <mc:AlternateContent>
          <mc:Choice Requires="wps">
            <w:drawing>
              <wp:anchor distT="91440" distB="91440" distL="114300" distR="180340" simplePos="0" relativeHeight="251665408" behindDoc="1" locked="0" layoutInCell="1" allowOverlap="1" wp14:anchorId="7C567E29" wp14:editId="1D32DD63">
                <wp:simplePos x="0" y="0"/>
                <wp:positionH relativeFrom="margin">
                  <wp:align>left</wp:align>
                </wp:positionH>
                <wp:positionV relativeFrom="paragraph">
                  <wp:posOffset>349885</wp:posOffset>
                </wp:positionV>
                <wp:extent cx="2945130" cy="1403985"/>
                <wp:effectExtent l="0" t="0" r="0" b="0"/>
                <wp:wrapTight wrapText="bothSides">
                  <wp:wrapPolygon edited="0">
                    <wp:start x="419" y="0"/>
                    <wp:lineTo x="419" y="20955"/>
                    <wp:lineTo x="21097" y="20955"/>
                    <wp:lineTo x="21097" y="0"/>
                    <wp:lineTo x="419"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7F6BFF" w:rsidRDefault="00D8741A" w:rsidP="007F6BFF">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التوجيهات الرئيسية للمكتب الإنساني للجماعة الأوروبية: </w:t>
                            </w:r>
                            <w:hyperlink r:id="rId19" w:history="1">
                              <w:r w:rsidRPr="00ED5019">
                                <w:rPr>
                                  <w:rStyle w:val="Hyperlink"/>
                                </w:rPr>
                                <w:t>bit.ly/1SeOuNy</w:t>
                              </w:r>
                            </w:hyperlink>
                            <w:r>
                              <w:t xml:space="preserve"> </w:t>
                            </w:r>
                            <w:hyperlink r:id="rId20" w:history="1">
                              <w:r w:rsidRPr="00387BB0">
                                <w:rPr>
                                  <w:rStyle w:val="Hyperlink"/>
                                  <w:iCs/>
                                  <w:szCs w:val="20"/>
                                </w:rPr>
                                <w:t>bit.ly/1PS0p4a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C567E29" id="_x0000_s1030" type="#_x0000_t202" style="position:absolute;left:0;text-align:left;margin-left:0;margin-top:27.55pt;width:231.9pt;height:110.55pt;z-index:-25165107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" filled="f" stroked="f">
                <v:textbox style="mso-fit-shape-to-text:t">
                  <w:txbxContent>
                    <w:p w:rsidR="00D8741A" w:rsidRPr="007F6BFF" w:rsidRDefault="00D8741A" w:rsidP="007F6BFF">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 xml:space="preserve">التوجيهات الرئيسية للمكتب الإنساني للجماعة الأوروبية: </w:t>
                      </w:r>
                      <w:hyperlink r:id="rId21" w:history="1">
                        <w:r w:rsidRPr="00ED5019">
                          <w:rPr>
                            <w:rStyle w:val="Hyperlink"/>
                          </w:rPr>
                          <w:t>bit.ly/1SeOuNy</w:t>
                        </w:r>
                      </w:hyperlink>
                      <w:r>
                        <w:t xml:space="preserve"> </w:t>
                      </w:r>
                      <w:hyperlink r:id="rId22" w:history="1">
                        <w:r w:rsidRPr="00387BB0">
                          <w:rPr>
                            <w:rStyle w:val="Hyperlink"/>
                            <w:iCs/>
                            <w:szCs w:val="20"/>
                          </w:rPr>
                          <w:t>bit.ly/1PS0p4a</w:t>
                        </w:r>
                      </w:hyperlink>
                    </w:p>
                  </w:txbxContent>
                </v:textbox>
                <w10:wrap type="tight" anchorx="margin"/>
              </v:shape>
            </w:pict>
          </mc:Fallback>
        </mc:AlternateContent>
      </w:r>
      <w:r w:rsidR="0093057D" w:rsidRPr="007F6BFF">
        <w:rPr>
          <w:rFonts w:ascii="Simplified Arabic" w:eastAsia="Arial Unicode MS" w:hAnsi="Simplified Arabic" w:cs="Simplified Arabic"/>
          <w:sz w:val="24"/>
          <w:szCs w:val="24"/>
          <w:rtl/>
          <w:lang w:val="ar-SA"/>
        </w:rPr>
        <w:t>كما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ينبغي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يكون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التركيز</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الاتصالات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الصادقة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والشفافة</w:t>
      </w:r>
      <w:r w:rsidR="0093057D" w:rsidRPr="007F6BFF">
        <w:rPr>
          <w:rFonts w:ascii="Simplified Arabic" w:hAnsi="Simplified Arabic" w:cs="Simplified Arabic"/>
          <w:sz w:val="24"/>
          <w:szCs w:val="24"/>
          <w:rtl/>
          <w:lang w:val="ar-SA"/>
        </w:rPr>
        <w:t>.</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فالثقة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هي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السلعة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الرئيسية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وتتمثل</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إحدى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الممارسات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الجيدة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عموم</w:t>
      </w:r>
      <w:r>
        <w:rPr>
          <w:rFonts w:ascii="Simplified Arabic" w:eastAsia="Arial Unicode MS" w:hAnsi="Simplified Arabic" w:cs="Simplified Arabic" w:hint="cs"/>
          <w:sz w:val="24"/>
          <w:szCs w:val="24"/>
          <w:rtl/>
          <w:lang w:val="ar-SA"/>
        </w:rPr>
        <w:t>ً</w:t>
      </w:r>
      <w:r w:rsidR="0093057D" w:rsidRPr="007F6BFF">
        <w:rPr>
          <w:rFonts w:ascii="Simplified Arabic" w:eastAsia="Arial Unicode MS" w:hAnsi="Simplified Arabic" w:cs="Simplified Arabic"/>
          <w:sz w:val="24"/>
          <w:szCs w:val="24"/>
          <w:rtl/>
          <w:lang w:val="ar-SA"/>
        </w:rPr>
        <w:t>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والتي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تكتسي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أهمية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خاصة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الأشكال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الجديدة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للبرمجة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مثل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التحويلات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النقدية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المبرمجة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بعد،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ضمان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أرشفة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دقيقة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للوثائق</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المكتوبة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بخصوص</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توجيهات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أو</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طلبات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من</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قبل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المانحين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وكذا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الردود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عليها</w:t>
      </w:r>
      <w:r w:rsidR="0093057D" w:rsidRPr="007F6BFF">
        <w:rPr>
          <w:rFonts w:ascii="Simplified Arabic" w:hAnsi="Simplified Arabic" w:cs="Simplified Arabic"/>
          <w:sz w:val="24"/>
          <w:szCs w:val="24"/>
          <w:rtl/>
        </w:rPr>
        <w:t xml:space="preserve">. </w:t>
      </w:r>
      <w:r>
        <w:rPr>
          <w:rFonts w:ascii="Simplified Arabic" w:hAnsi="Simplified Arabic" w:cs="Simplified Arabic" w:hint="cs"/>
          <w:sz w:val="24"/>
          <w:szCs w:val="24"/>
          <w:rtl/>
        </w:rPr>
        <w:t>و</w:t>
      </w:r>
      <w:r w:rsidR="0093057D" w:rsidRPr="007F6BFF">
        <w:rPr>
          <w:rFonts w:ascii="Simplified Arabic" w:eastAsia="Arial Unicode MS" w:hAnsi="Simplified Arabic" w:cs="Simplified Arabic"/>
          <w:sz w:val="24"/>
          <w:szCs w:val="24"/>
          <w:rtl/>
          <w:lang w:val="ar-SA"/>
        </w:rPr>
        <w:t>يجب</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توخي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الوضوح</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أقصى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حد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ممكن</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يخص</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إجراءات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تخفيف</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المخاطر</w:t>
      </w:r>
      <w:r w:rsidR="0093057D" w:rsidRPr="007F6BFF">
        <w:rPr>
          <w:rFonts w:ascii="Simplified Arabic" w:hAnsi="Simplified Arabic" w:cs="Simplified Arabic"/>
          <w:sz w:val="24"/>
          <w:szCs w:val="24"/>
          <w:rtl/>
        </w:rPr>
        <w:t xml:space="preserve"> </w:t>
      </w:r>
      <w:r w:rsidR="00807758" w:rsidRPr="007F6BFF">
        <w:rPr>
          <w:rFonts w:ascii="Simplified Arabic" w:eastAsia="Arial Unicode MS" w:hAnsi="Simplified Arabic" w:cs="Simplified Arabic" w:hint="cs"/>
          <w:sz w:val="24"/>
          <w:szCs w:val="24"/>
          <w:rtl/>
          <w:lang w:val="ar-SA"/>
        </w:rPr>
        <w:t>التي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س</w:t>
      </w:r>
      <w:r w:rsidR="001B01D3">
        <w:rPr>
          <w:rFonts w:ascii="Simplified Arabic" w:eastAsia="Arial Unicode MS" w:hAnsi="Simplified Arabic" w:cs="Simplified Arabic" w:hint="cs"/>
          <w:sz w:val="24"/>
          <w:szCs w:val="24"/>
          <w:rtl/>
          <w:lang w:val="ar-SA"/>
        </w:rPr>
        <w:t>يتم وضعها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والمخاطر</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المتبقية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العقود</w:t>
      </w:r>
      <w:r>
        <w:rPr>
          <w:rFonts w:ascii="Simplified Arabic" w:eastAsia="Arial Unicode MS" w:hAnsi="Simplified Arabic" w:cs="Simplified Arabic" w:hint="cs"/>
          <w:sz w:val="24"/>
          <w:szCs w:val="24"/>
          <w:rtl/>
          <w:lang w:val="ar-SA"/>
        </w:rPr>
        <w:t xml:space="preserve"> (</w:t>
      </w:r>
      <w:r w:rsidR="0093057D" w:rsidRPr="007F6BFF">
        <w:rPr>
          <w:rFonts w:ascii="Simplified Arabic" w:eastAsia="Arial Unicode MS" w:hAnsi="Simplified Arabic" w:cs="Simplified Arabic"/>
          <w:sz w:val="24"/>
          <w:szCs w:val="24"/>
          <w:rtl/>
          <w:lang w:val="ar-SA"/>
        </w:rPr>
        <w:t>ما</w:t>
      </w:r>
      <w:r w:rsidR="0093057D" w:rsidRPr="007F6BFF">
        <w:rPr>
          <w:rFonts w:ascii="Simplified Arabic" w:hAnsi="Simplified Arabic" w:cs="Simplified Arabic"/>
          <w:sz w:val="24"/>
          <w:szCs w:val="24"/>
          <w:rtl/>
        </w:rPr>
        <w:t xml:space="preserve"> </w:t>
      </w:r>
      <w:r w:rsidR="002356E3">
        <w:rPr>
          <w:rFonts w:ascii="Simplified Arabic" w:eastAsia="Arial Unicode MS" w:hAnsi="Simplified Arabic" w:cs="Simplified Arabic" w:hint="cs"/>
          <w:sz w:val="24"/>
          <w:szCs w:val="24"/>
          <w:rtl/>
          <w:lang w:val="ar-SA"/>
        </w:rPr>
        <w:t>نلتزم بفعله</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وما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لا</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نستطيع</w:t>
      </w:r>
      <w:r w:rsidR="0093057D" w:rsidRPr="007F6BFF">
        <w:rPr>
          <w:rFonts w:ascii="Simplified Arabic" w:hAnsi="Simplified Arabic" w:cs="Simplified Arabic"/>
          <w:sz w:val="24"/>
          <w:szCs w:val="24"/>
          <w:rtl/>
        </w:rPr>
        <w:t xml:space="preserve"> </w:t>
      </w:r>
      <w:r w:rsidR="00F75D41">
        <w:rPr>
          <w:rFonts w:ascii="Simplified Arabic" w:eastAsia="Arial Unicode MS" w:hAnsi="Simplified Arabic" w:cs="Simplified Arabic" w:hint="cs"/>
          <w:sz w:val="24"/>
          <w:szCs w:val="24"/>
          <w:rtl/>
          <w:lang w:val="ar-SA"/>
        </w:rPr>
        <w:t>فعله</w:t>
      </w:r>
      <w:r>
        <w:rPr>
          <w:rFonts w:ascii="Simplified Arabic" w:eastAsia="Arial Unicode MS" w:hAnsi="Simplified Arabic" w:cs="Simplified Arabic" w:hint="cs"/>
          <w:sz w:val="24"/>
          <w:szCs w:val="24"/>
          <w:rtl/>
          <w:lang w:val="ar-SA"/>
        </w:rPr>
        <w:t>)</w:t>
      </w:r>
      <w:r w:rsidR="0093057D" w:rsidRPr="007F6BFF">
        <w:rPr>
          <w:rFonts w:ascii="Simplified Arabic" w:hAnsi="Simplified Arabic" w:cs="Simplified Arabic"/>
          <w:sz w:val="24"/>
          <w:szCs w:val="24"/>
        </w:rPr>
        <w:t xml:space="preserve"> </w:t>
      </w:r>
      <w:r w:rsidR="0093057D" w:rsidRPr="007F6BFF">
        <w:rPr>
          <w:rFonts w:ascii="Simplified Arabic" w:eastAsia="Arial Unicode MS" w:hAnsi="Simplified Arabic" w:cs="Simplified Arabic"/>
          <w:sz w:val="24"/>
          <w:szCs w:val="24"/>
          <w:rtl/>
          <w:lang w:val="ar-SA"/>
        </w:rPr>
        <w:t>والتواصل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بوضوح</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u w:val="single"/>
          <w:rtl/>
          <w:lang w:val="ar-SA"/>
        </w:rPr>
        <w:t>وكتابة</w:t>
      </w:r>
      <w:r w:rsidR="00CF4D5A">
        <w:rPr>
          <w:rFonts w:ascii="Simplified Arabic" w:eastAsia="Arial Unicode MS" w:hAnsi="Simplified Arabic" w:cs="Simplified Arabic" w:hint="cs"/>
          <w:sz w:val="24"/>
          <w:szCs w:val="24"/>
          <w:u w:val="single"/>
          <w:rtl/>
          <w:lang w:val="ar-SA"/>
        </w:rPr>
        <w:t>ً</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مع</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الجهات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المانحة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إذا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تغيرت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الأمور</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أثناء</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التنفيذ</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وعلى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سبيل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المثال،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بعد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الاجتماعات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المباشرة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أو</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المكالمات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الهاتفية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التي</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تمت</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خلالها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مناقشة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التحديات،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يجب</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تلخيص</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النقاط</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الرئيسية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وما</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تم</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الاتفاق</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عليه</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في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رسائل</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البريد</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lastRenderedPageBreak/>
        <w:t>الإلكتروني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إلى</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الجهة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المانحة</w:t>
      </w:r>
      <w:r w:rsidR="0093057D" w:rsidRPr="007F6BFF">
        <w:rPr>
          <w:rFonts w:ascii="Simplified Arabic" w:hAnsi="Simplified Arabic" w:cs="Simplified Arabic"/>
          <w:sz w:val="24"/>
          <w:szCs w:val="24"/>
          <w:rtl/>
        </w:rPr>
        <w:t>.</w:t>
      </w:r>
      <w:r w:rsidR="00D55BD3">
        <w:rPr>
          <w:rFonts w:ascii="Simplified Arabic" w:hAnsi="Simplified Arabic" w:cs="Simplified Arabic" w:hint="cs"/>
          <w:sz w:val="24"/>
          <w:szCs w:val="24"/>
          <w:rtl/>
        </w:rPr>
        <w:t xml:space="preserve"> ومع ذلك، يجب الأخذ في الحسبان أن رسائل البريد </w:t>
      </w:r>
      <w:proofErr w:type="spellStart"/>
      <w:r w:rsidR="00D55BD3">
        <w:rPr>
          <w:rFonts w:ascii="Simplified Arabic" w:hAnsi="Simplified Arabic" w:cs="Simplified Arabic" w:hint="cs"/>
          <w:sz w:val="24"/>
          <w:szCs w:val="24"/>
          <w:rtl/>
        </w:rPr>
        <w:t>الالكتروني</w:t>
      </w:r>
      <w:proofErr w:type="spellEnd"/>
      <w:r w:rsidR="00D55BD3">
        <w:rPr>
          <w:rFonts w:ascii="Simplified Arabic" w:hAnsi="Simplified Arabic" w:cs="Simplified Arabic" w:hint="cs"/>
          <w:sz w:val="24"/>
          <w:szCs w:val="24"/>
          <w:rtl/>
        </w:rPr>
        <w:t xml:space="preserve"> قد لا تحظى بقبول </w:t>
      </w:r>
      <w:r w:rsidR="001313BD">
        <w:rPr>
          <w:rFonts w:ascii="Simplified Arabic" w:hAnsi="Simplified Arabic" w:cs="Simplified Arabic" w:hint="cs"/>
          <w:sz w:val="24"/>
          <w:szCs w:val="24"/>
          <w:rtl/>
        </w:rPr>
        <w:t>كإجراء استثنائي عند المراجعة، وسيكون من الضروري إدراجها في اتفاقيات المنح.</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F6BFF" w:rsidRDefault="0093057D" w:rsidP="00F929E5">
      <w:pPr>
        <w:pStyle w:val="Body"/>
        <w:bidi/>
        <w:jc w:val="both"/>
        <w:rPr>
          <w:rFonts w:ascii="Simplified Arabic" w:eastAsia="Verdana" w:hAnsi="Simplified Arabic" w:cs="Simplified Arabic"/>
          <w:b/>
          <w:bCs/>
          <w:color w:val="FF7602"/>
          <w:sz w:val="28"/>
          <w:szCs w:val="28"/>
          <w:rtl/>
        </w:rPr>
      </w:pPr>
      <w:r w:rsidRPr="007F6BFF">
        <w:rPr>
          <w:rFonts w:ascii="Simplified Arabic" w:eastAsia="Arial Unicode MS" w:hAnsi="Simplified Arabic" w:cs="Simplified Arabic"/>
          <w:b/>
          <w:bCs/>
          <w:color w:val="FF7602"/>
          <w:sz w:val="28"/>
          <w:szCs w:val="28"/>
          <w:rtl/>
          <w:lang w:val="ar-SA"/>
        </w:rPr>
        <w:t>التنسيق</w:t>
      </w: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غير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المرجح</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تكون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وكالتك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الوحيدة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تحاول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العمل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وسيكون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لدى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البعض</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معلومات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تكميلية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مفيدة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بخصوص</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جميع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مراحل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دورة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إعطاء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الأولوية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المنسقة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والكفاءة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القطاعية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مصلحة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يعتبر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نهج</w:t>
      </w:r>
      <w:r w:rsidR="007F6BFF">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إيجابي</w:t>
      </w:r>
      <w:r w:rsidR="007F6BFF">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w:t>
      </w:r>
      <w:r w:rsidR="007F6BFF">
        <w:rPr>
          <w:rFonts w:ascii="Simplified Arabic" w:eastAsia="Arial Unicode MS" w:hAnsi="Simplified Arabic" w:cs="Simplified Arabic" w:hint="cs"/>
          <w:sz w:val="24"/>
          <w:szCs w:val="24"/>
          <w:rtl/>
          <w:lang w:val="ar-SA"/>
        </w:rPr>
        <w:t>فعالاً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لمواجهة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تحديات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تمثل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مجموعات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العمل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المعنية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بالمسائل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هيئات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التنسيق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المماثلة،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منتديات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هامة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لتبادل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المعلومات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والتوافق</w:t>
      </w:r>
      <w:r w:rsidRPr="007F6BFF">
        <w:rPr>
          <w:rFonts w:ascii="Simplified Arabic" w:hAnsi="Simplified Arabic" w:cs="Simplified Arabic"/>
          <w:sz w:val="24"/>
          <w:szCs w:val="24"/>
          <w:rtl/>
        </w:rPr>
        <w:t xml:space="preserve"> </w:t>
      </w:r>
      <w:r w:rsidR="007F6BFF">
        <w:rPr>
          <w:rFonts w:ascii="Simplified Arabic" w:hAnsi="Simplified Arabic" w:cs="Simplified Arabic" w:hint="cs"/>
          <w:sz w:val="24"/>
          <w:szCs w:val="24"/>
          <w:rtl/>
        </w:rPr>
        <w:t>بشأن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معايير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البرنامج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حال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عدم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وجودها،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يصبح</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اجتماعات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غير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رسمية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ولكن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منتظمة</w:t>
      </w:r>
      <w:r w:rsidRPr="007F6BFF">
        <w:rPr>
          <w:rFonts w:ascii="Simplified Arabic" w:hAnsi="Simplified Arabic" w:cs="Simplified Arabic"/>
          <w:sz w:val="24"/>
          <w:szCs w:val="24"/>
          <w:rtl/>
        </w:rPr>
        <w:t xml:space="preserve"> </w:t>
      </w:r>
      <w:r w:rsidR="00714357">
        <w:rPr>
          <w:rFonts w:ascii="Simplified Arabic" w:eastAsia="Arial Unicode MS" w:hAnsi="Simplified Arabic" w:cs="Simplified Arabic"/>
          <w:sz w:val="24"/>
          <w:szCs w:val="24"/>
          <w:rtl/>
          <w:lang w:val="ar-SA"/>
        </w:rPr>
        <w:t>ل</w:t>
      </w:r>
      <w:r w:rsidRPr="007F6BFF">
        <w:rPr>
          <w:rFonts w:ascii="Simplified Arabic" w:eastAsia="Arial Unicode MS" w:hAnsi="Simplified Arabic" w:cs="Simplified Arabic"/>
          <w:sz w:val="24"/>
          <w:szCs w:val="24"/>
          <w:rtl/>
          <w:lang w:val="ar-SA"/>
        </w:rPr>
        <w:t>برنامج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الوكالة</w:t>
      </w:r>
      <w:r w:rsidRPr="007F6BFF">
        <w:rPr>
          <w:rFonts w:ascii="Simplified Arabic" w:hAnsi="Simplified Arabic" w:cs="Simplified Arabic"/>
          <w:sz w:val="24"/>
          <w:szCs w:val="24"/>
          <w:rtl/>
        </w:rPr>
        <w:t xml:space="preserve"> </w:t>
      </w:r>
      <w:r w:rsidR="00714357">
        <w:rPr>
          <w:rFonts w:ascii="Simplified Arabic" w:hAnsi="Simplified Arabic" w:cs="Simplified Arabic" w:hint="cs"/>
          <w:sz w:val="24"/>
          <w:szCs w:val="24"/>
          <w:rtl/>
        </w:rPr>
        <w:t xml:space="preserve">ودعم الموظفين </w:t>
      </w:r>
      <w:r w:rsidRPr="007F6BFF">
        <w:rPr>
          <w:rFonts w:ascii="Simplified Arabic" w:eastAsia="Arial Unicode MS" w:hAnsi="Simplified Arabic" w:cs="Simplified Arabic"/>
          <w:sz w:val="24"/>
          <w:szCs w:val="24"/>
          <w:rtl/>
          <w:lang w:val="ar-SA"/>
        </w:rPr>
        <w:t>وسيلة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فعالة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لتبادل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الخبرات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ومواءمة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الاستجابات</w:t>
      </w:r>
      <w:r w:rsidRPr="007F6BFF">
        <w:rPr>
          <w:rFonts w:ascii="Simplified Arabic" w:hAnsi="Simplified Arabic" w:cs="Simplified Arabic"/>
          <w:sz w:val="24"/>
          <w:szCs w:val="24"/>
          <w:rtl/>
        </w:rPr>
        <w:t>.</w:t>
      </w:r>
    </w:p>
    <w:p w:rsidR="00052901" w:rsidRDefault="00052901" w:rsidP="00052901">
      <w:pPr>
        <w:pStyle w:val="Body"/>
        <w:bidi/>
        <w:jc w:val="both"/>
        <w:rPr>
          <w:rFonts w:ascii="Simplified Arabic" w:hAnsi="Simplified Arabic" w:cs="Simplified Arabic"/>
          <w:sz w:val="24"/>
          <w:szCs w:val="24"/>
          <w:rtl/>
        </w:rPr>
      </w:pPr>
    </w:p>
    <w:p w:rsidR="00052901" w:rsidRPr="007F6BFF" w:rsidRDefault="00A70EB8" w:rsidP="00052901">
      <w:pPr>
        <w:pStyle w:val="Body"/>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وغالباً ما يمكن تضمين </w:t>
      </w:r>
      <w:r w:rsidR="001C77D7">
        <w:rPr>
          <w:rFonts w:ascii="Simplified Arabic" w:eastAsia="Verdana" w:hAnsi="Simplified Arabic" w:cs="Simplified Arabic" w:hint="cs"/>
          <w:sz w:val="24"/>
          <w:szCs w:val="24"/>
          <w:rtl/>
        </w:rPr>
        <w:t xml:space="preserve">المساعدة متعددة القطاعات، بما في ذلك التحويلات النقدية المبرمجة، </w:t>
      </w:r>
      <w:r w:rsidR="00F26890">
        <w:rPr>
          <w:rFonts w:ascii="Simplified Arabic" w:eastAsia="Verdana" w:hAnsi="Simplified Arabic" w:cs="Simplified Arabic" w:hint="cs"/>
          <w:sz w:val="24"/>
          <w:szCs w:val="24"/>
          <w:rtl/>
        </w:rPr>
        <w:t>بشكل غير</w:t>
      </w:r>
      <w:r w:rsidR="00856C33">
        <w:rPr>
          <w:rFonts w:ascii="Simplified Arabic" w:eastAsia="Verdana" w:hAnsi="Simplified Arabic" w:cs="Simplified Arabic" w:hint="cs"/>
          <w:sz w:val="24"/>
          <w:szCs w:val="24"/>
          <w:rtl/>
        </w:rPr>
        <w:t xml:space="preserve"> ملائم في آليات التنسيق القطاعي</w:t>
      </w:r>
      <w:r w:rsidR="00F26890">
        <w:rPr>
          <w:rFonts w:ascii="Simplified Arabic" w:eastAsia="Verdana" w:hAnsi="Simplified Arabic" w:cs="Simplified Arabic" w:hint="cs"/>
          <w:sz w:val="24"/>
          <w:szCs w:val="24"/>
          <w:rtl/>
        </w:rPr>
        <w:t xml:space="preserve">. </w:t>
      </w:r>
      <w:r w:rsidR="00532448">
        <w:rPr>
          <w:rFonts w:ascii="Simplified Arabic" w:eastAsia="Verdana" w:hAnsi="Simplified Arabic" w:cs="Simplified Arabic" w:hint="cs"/>
          <w:sz w:val="24"/>
          <w:szCs w:val="24"/>
          <w:rtl/>
        </w:rPr>
        <w:t xml:space="preserve">كما يمكن أن تكون مفيدة وذات قيمة لخبراء التحويلات النقدية المبرمجة </w:t>
      </w:r>
      <w:r w:rsidR="00856C33">
        <w:rPr>
          <w:rFonts w:ascii="Simplified Arabic" w:eastAsia="Verdana" w:hAnsi="Simplified Arabic" w:cs="Simplified Arabic" w:hint="cs"/>
          <w:sz w:val="24"/>
          <w:szCs w:val="24"/>
          <w:rtl/>
        </w:rPr>
        <w:t>من أجل دعم مجموعات التنسيق القطاعي لإدراك (والأخذ في الاعتبار) النتائج القطاعية للمساعدة متعددة القطاعات.</w:t>
      </w:r>
    </w:p>
    <w:p w:rsidR="00912C4D" w:rsidRPr="000F2728" w:rsidRDefault="00912C4D" w:rsidP="00F929E5">
      <w:pPr>
        <w:pStyle w:val="Body"/>
        <w:bidi/>
        <w:jc w:val="both"/>
        <w:rPr>
          <w:rFonts w:ascii="Simplified Arabic" w:eastAsia="Verdana" w:hAnsi="Simplified Arabic" w:cs="Simplified Arabic"/>
          <w:b/>
          <w:bCs/>
          <w:sz w:val="28"/>
          <w:szCs w:val="28"/>
          <w:rtl/>
        </w:rPr>
      </w:pPr>
    </w:p>
    <w:p w:rsidR="00912C4D" w:rsidRPr="000F2728" w:rsidRDefault="0093057D" w:rsidP="00F929E5">
      <w:pPr>
        <w:pStyle w:val="Body"/>
        <w:bidi/>
        <w:jc w:val="both"/>
        <w:rPr>
          <w:rFonts w:ascii="Simplified Arabic" w:eastAsia="Verdana" w:hAnsi="Simplified Arabic" w:cs="Simplified Arabic"/>
          <w:b/>
          <w:bCs/>
          <w:color w:val="FF7602"/>
          <w:sz w:val="28"/>
          <w:szCs w:val="28"/>
          <w:rtl/>
        </w:rPr>
      </w:pPr>
      <w:r w:rsidRPr="000F2728">
        <w:rPr>
          <w:rFonts w:ascii="Simplified Arabic" w:eastAsia="Arial Unicode MS" w:hAnsi="Simplified Arabic" w:cs="Simplified Arabic"/>
          <w:b/>
          <w:bCs/>
          <w:color w:val="FF7602"/>
          <w:sz w:val="28"/>
          <w:szCs w:val="28"/>
          <w:rtl/>
          <w:lang w:val="ar-SA"/>
        </w:rPr>
        <w:t>الاستعداد</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للتحويلات</w:t>
      </w:r>
      <w:r w:rsidRPr="000F2728">
        <w:rPr>
          <w:rFonts w:ascii="Simplified Arabic" w:hAnsi="Simplified Arabic" w:cs="Simplified Arabic"/>
          <w:b/>
          <w:bCs/>
          <w:color w:val="FF7602"/>
          <w:sz w:val="28"/>
          <w:szCs w:val="28"/>
          <w:rtl/>
          <w:lang w:val="ar-SA"/>
        </w:rPr>
        <w:t xml:space="preserve"> </w:t>
      </w:r>
      <w:r w:rsidRPr="000F2728">
        <w:rPr>
          <w:rFonts w:ascii="Simplified Arabic" w:eastAsia="Arial Unicode MS" w:hAnsi="Simplified Arabic" w:cs="Simplified Arabic"/>
          <w:b/>
          <w:bCs/>
          <w:color w:val="FF7602"/>
          <w:sz w:val="28"/>
          <w:szCs w:val="28"/>
          <w:rtl/>
          <w:lang w:val="ar-SA"/>
        </w:rPr>
        <w:t>النقدية</w:t>
      </w:r>
      <w:r w:rsidRPr="000F2728">
        <w:rPr>
          <w:rFonts w:ascii="Simplified Arabic" w:hAnsi="Simplified Arabic" w:cs="Simplified Arabic"/>
          <w:b/>
          <w:bCs/>
          <w:color w:val="FF7602"/>
          <w:sz w:val="28"/>
          <w:szCs w:val="28"/>
          <w:rtl/>
          <w:lang w:val="ar-SA"/>
        </w:rPr>
        <w:t xml:space="preserve"> </w:t>
      </w:r>
      <w:r w:rsidRPr="000F2728">
        <w:rPr>
          <w:rFonts w:ascii="Simplified Arabic" w:eastAsia="Arial Unicode MS" w:hAnsi="Simplified Arabic" w:cs="Simplified Arabic"/>
          <w:b/>
          <w:bCs/>
          <w:color w:val="FF7602"/>
          <w:sz w:val="28"/>
          <w:szCs w:val="28"/>
          <w:rtl/>
          <w:lang w:val="ar-SA"/>
        </w:rPr>
        <w:t>المبرمجة</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عن</w:t>
      </w:r>
      <w:r w:rsidRPr="000F2728">
        <w:rPr>
          <w:rFonts w:ascii="Simplified Arabic" w:hAnsi="Simplified Arabic" w:cs="Simplified Arabic"/>
          <w:b/>
          <w:bCs/>
          <w:color w:val="FF7602"/>
          <w:sz w:val="28"/>
          <w:szCs w:val="28"/>
          <w:rtl/>
        </w:rPr>
        <w:t xml:space="preserve"> </w:t>
      </w:r>
      <w:r w:rsidRPr="000F2728">
        <w:rPr>
          <w:rFonts w:ascii="Simplified Arabic" w:eastAsia="Arial Unicode MS" w:hAnsi="Simplified Arabic" w:cs="Simplified Arabic"/>
          <w:b/>
          <w:bCs/>
          <w:color w:val="FF7602"/>
          <w:sz w:val="28"/>
          <w:szCs w:val="28"/>
          <w:rtl/>
          <w:lang w:val="ar-SA"/>
        </w:rPr>
        <w:t>بعد</w:t>
      </w:r>
    </w:p>
    <w:tbl>
      <w:tblPr>
        <w:tblStyle w:val="TableGrid"/>
        <w:tblpPr w:leftFromText="180" w:rightFromText="180" w:vertAnchor="text" w:horzAnchor="margin" w:tblpY="73"/>
        <w:bidiVisual/>
        <w:tblW w:w="0" w:type="auto"/>
        <w:tblLook w:val="04A0" w:firstRow="1" w:lastRow="0" w:firstColumn="1" w:lastColumn="0" w:noHBand="0" w:noVBand="1"/>
      </w:tblPr>
      <w:tblGrid>
        <w:gridCol w:w="3503"/>
      </w:tblGrid>
      <w:tr w:rsidR="00082FDC" w:rsidTr="00082FDC">
        <w:trPr>
          <w:trHeight w:val="1475"/>
        </w:trPr>
        <w:tc>
          <w:tcPr>
            <w:tcW w:w="3503" w:type="dxa"/>
            <w:shd w:val="clear" w:color="auto" w:fill="FFA93A" w:themeFill="accent4"/>
          </w:tcPr>
          <w:p w:rsidR="00082FDC" w:rsidRDefault="000C644B" w:rsidP="00082FDC">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sidRPr="000C644B">
              <w:rPr>
                <w:rFonts w:ascii="Simplified Arabic" w:eastAsia="Verdana" w:hAnsi="Simplified Arabic" w:cs="Simplified Arabic"/>
                <w:sz w:val="20"/>
                <w:szCs w:val="20"/>
                <w:u w:val="single"/>
              </w:rPr>
              <w:t>bit.ly/28Y6Pul</w:t>
            </w:r>
          </w:p>
          <w:p w:rsidR="000C644B" w:rsidRPr="000C644B" w:rsidRDefault="000C644B" w:rsidP="007B1AB7">
            <w:pPr>
              <w:pStyle w:val="Body"/>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يتضمن نموذج خطة الاستعداد للمشروع المعلومات والقرارات الرئيسية من عملية إدارة دورة المشروع هذه.</w:t>
            </w:r>
          </w:p>
        </w:tc>
      </w:tr>
    </w:tbl>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يكون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الممكن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التخطيط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سواء</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تعلق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الأمر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غيرها،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يجب</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القيام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مبكر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وليس</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كإضافة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إذ</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سيساعد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ملاءمة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المهام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الكفاءات،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التخفيف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المشاركين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المشاريع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التنظيم</w:t>
      </w:r>
      <w:r w:rsidRPr="007F6BFF">
        <w:rPr>
          <w:rFonts w:ascii="Simplified Arabic" w:hAnsi="Simplified Arabic" w:cs="Simplified Arabic"/>
          <w:sz w:val="24"/>
          <w:szCs w:val="24"/>
          <w:rtl/>
        </w:rPr>
        <w:t>.</w:t>
      </w:r>
    </w:p>
    <w:p w:rsidR="00082FDC" w:rsidRPr="007F6BFF" w:rsidRDefault="00082FDC" w:rsidP="00082FDC">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تصبح</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البرمجة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ضرورية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للتكيف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قائم،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ينبغي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إعادة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النظر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الاحتياجات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وظروف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السوق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وخيارات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والقدرة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والحماية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التنظيمية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والمخاطر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الجنسانية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وغيرها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ويجب</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الأقل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إعادة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تحليل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المخاطر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بشكل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كامل</w:t>
      </w:r>
      <w:r w:rsidRPr="007F6BFF">
        <w:rPr>
          <w:rFonts w:ascii="Simplified Arabic" w:hAnsi="Simplified Arabic" w:cs="Simplified Arabic"/>
          <w:sz w:val="24"/>
          <w:szCs w:val="24"/>
          <w:rtl/>
        </w:rPr>
        <w:t>.</w:t>
      </w:r>
    </w:p>
    <w:p w:rsidR="00912C4D" w:rsidRPr="007F6BFF"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ويجب</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ملاءمة</w:t>
      </w:r>
      <w:r w:rsidRPr="007F6BFF">
        <w:rPr>
          <w:rFonts w:ascii="Simplified Arabic" w:hAnsi="Simplified Arabic" w:cs="Simplified Arabic"/>
          <w:sz w:val="24"/>
          <w:szCs w:val="24"/>
          <w:rtl/>
          <w:lang w:val="ar-SA"/>
        </w:rPr>
        <w:t xml:space="preserve"> </w:t>
      </w:r>
      <w:r w:rsidR="004618FD">
        <w:rPr>
          <w:rFonts w:ascii="Simplified Arabic" w:hAnsi="Simplified Arabic" w:cs="Simplified Arabic" w:hint="cs"/>
          <w:sz w:val="24"/>
          <w:szCs w:val="24"/>
          <w:rtl/>
          <w:lang w:val="ar-SA"/>
        </w:rPr>
        <w:t>ال</w:t>
      </w:r>
      <w:r w:rsidRPr="007F6BFF">
        <w:rPr>
          <w:rFonts w:ascii="Simplified Arabic" w:eastAsia="Arial Unicode MS" w:hAnsi="Simplified Arabic" w:cs="Simplified Arabic"/>
          <w:sz w:val="24"/>
          <w:szCs w:val="24"/>
          <w:rtl/>
          <w:lang w:val="ar-SA"/>
        </w:rPr>
        <w:t>مشاريع</w:t>
      </w:r>
      <w:r w:rsidRPr="007F6BFF">
        <w:rPr>
          <w:rFonts w:ascii="Simplified Arabic" w:hAnsi="Simplified Arabic" w:cs="Simplified Arabic"/>
          <w:sz w:val="24"/>
          <w:szCs w:val="24"/>
          <w:rtl/>
          <w:lang w:val="ar-SA"/>
        </w:rPr>
        <w:t xml:space="preserve"> </w:t>
      </w:r>
      <w:r w:rsidR="004618FD">
        <w:rPr>
          <w:rFonts w:ascii="Simplified Arabic" w:hAnsi="Simplified Arabic" w:cs="Simplified Arabic" w:hint="cs"/>
          <w:sz w:val="24"/>
          <w:szCs w:val="24"/>
          <w:rtl/>
          <w:lang w:val="ar-SA"/>
        </w:rPr>
        <w:t xml:space="preserve">التي تشمل </w:t>
      </w:r>
      <w:r w:rsidRPr="007F6BFF">
        <w:rPr>
          <w:rFonts w:ascii="Simplified Arabic" w:eastAsia="Arial Unicode MS" w:hAnsi="Simplified Arabic" w:cs="Simplified Arabic"/>
          <w:sz w:val="24"/>
          <w:szCs w:val="24"/>
          <w:rtl/>
          <w:lang w:val="ar-SA"/>
        </w:rPr>
        <w:t>التحويلات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النقدية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المبرمجة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المبادرات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الحكومية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الخاصة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بالإدماج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الاجتماعي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والمالي،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كلما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أيض</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الوصول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السريع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قائمة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المشاركين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المحتملين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وإلى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خدمة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قائمة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لتحويل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الأموال</w:t>
      </w:r>
      <w:r w:rsidRPr="007F6BFF">
        <w:rPr>
          <w:rFonts w:ascii="Simplified Arabic" w:hAnsi="Simplified Arabic" w:cs="Simplified Arabic"/>
          <w:sz w:val="24"/>
          <w:szCs w:val="24"/>
          <w:rtl/>
        </w:rPr>
        <w:t>.</w:t>
      </w:r>
    </w:p>
    <w:p w:rsidR="00872024" w:rsidRPr="007F6BFF" w:rsidRDefault="00872024" w:rsidP="00F929E5">
      <w:pPr>
        <w:pStyle w:val="Body"/>
        <w:bidi/>
        <w:jc w:val="both"/>
        <w:rPr>
          <w:rFonts w:ascii="Simplified Arabic" w:eastAsia="Verdana" w:hAnsi="Simplified Arabic" w:cs="Simplified Arabic"/>
          <w:sz w:val="24"/>
          <w:szCs w:val="24"/>
          <w:rtl/>
        </w:rPr>
      </w:pPr>
    </w:p>
    <w:p w:rsidR="00912C4D" w:rsidRPr="007F6BFF" w:rsidRDefault="0093057D" w:rsidP="00F929E5">
      <w:pPr>
        <w:pStyle w:val="Body"/>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lastRenderedPageBreak/>
        <w:t>ويمكن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تنفيذ</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العديد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الخطوات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المذكورة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هذا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الدليل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نحو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استباقي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وكجزء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خطة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الاستعداد</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ذلك</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مفيد</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البلدان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تعاني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انعدام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الأمن</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وتكون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معرضة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لصدمات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نوع</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آخر</w:t>
      </w:r>
      <w:r w:rsidRPr="007F6BFF">
        <w:rPr>
          <w:rFonts w:ascii="Simplified Arabic" w:hAnsi="Simplified Arabic" w:cs="Simplified Arabic"/>
          <w:sz w:val="24"/>
          <w:szCs w:val="24"/>
          <w:rtl/>
          <w:lang w:val="ar-SA"/>
        </w:rPr>
        <w:t xml:space="preserve">. </w:t>
      </w:r>
      <w:r w:rsidR="00872024">
        <w:rPr>
          <w:rFonts w:ascii="Simplified Arabic" w:hAnsi="Simplified Arabic" w:cs="Simplified Arabic" w:hint="cs"/>
          <w:sz w:val="24"/>
          <w:szCs w:val="24"/>
          <w:rtl/>
          <w:lang w:val="ar-SA"/>
        </w:rPr>
        <w:t>و</w:t>
      </w:r>
      <w:r w:rsidRPr="007F6BFF">
        <w:rPr>
          <w:rFonts w:ascii="Simplified Arabic" w:eastAsia="Arial Unicode MS" w:hAnsi="Simplified Arabic" w:cs="Simplified Arabic"/>
          <w:sz w:val="24"/>
          <w:szCs w:val="24"/>
          <w:rtl/>
          <w:lang w:val="ar-SA"/>
        </w:rPr>
        <w:t>عندما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يتم</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إنشاء</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نموذج</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مفضل،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قد</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تساهم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بعض</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العناصر</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المتوفرة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قبلا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تقليص</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الاستجابة،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مثل</w:t>
      </w:r>
      <w:r w:rsidRPr="007F6BFF">
        <w:rPr>
          <w:rFonts w:ascii="Simplified Arabic" w:hAnsi="Simplified Arabic" w:cs="Simplified Arabic"/>
          <w:sz w:val="24"/>
          <w:szCs w:val="24"/>
          <w:rtl/>
          <w:lang w:val="ar-SA"/>
        </w:rPr>
        <w:t>:</w:t>
      </w:r>
    </w:p>
    <w:p w:rsidR="00912C4D" w:rsidRPr="007F6BFF" w:rsidRDefault="00BF0B27" w:rsidP="00F929E5">
      <w:pPr>
        <w:pStyle w:val="Body"/>
        <w:numPr>
          <w:ilvl w:val="0"/>
          <w:numId w:val="4"/>
        </w:numPr>
        <w:bidi/>
        <w:jc w:val="both"/>
        <w:rPr>
          <w:rFonts w:ascii="Simplified Arabic" w:eastAsia="Verdana" w:hAnsi="Simplified Arabic" w:cs="Simplified Arabic"/>
          <w:sz w:val="24"/>
          <w:szCs w:val="24"/>
          <w:rtl/>
        </w:rPr>
      </w:pPr>
      <w:r w:rsidRPr="007F6BFF">
        <w:rPr>
          <w:noProof/>
          <w:sz w:val="24"/>
          <w:szCs w:val="24"/>
        </w:rPr>
        <mc:AlternateContent>
          <mc:Choice Requires="wps">
            <w:drawing>
              <wp:anchor distT="91440" distB="91440" distL="114300" distR="180340" simplePos="0" relativeHeight="251743232" behindDoc="1" locked="0" layoutInCell="1" allowOverlap="1" wp14:anchorId="16F34777" wp14:editId="0E096624">
                <wp:simplePos x="0" y="0"/>
                <wp:positionH relativeFrom="margin">
                  <wp:posOffset>-592455</wp:posOffset>
                </wp:positionH>
                <wp:positionV relativeFrom="paragraph">
                  <wp:posOffset>172085</wp:posOffset>
                </wp:positionV>
                <wp:extent cx="2945130" cy="1403985"/>
                <wp:effectExtent l="0" t="0" r="0" b="0"/>
                <wp:wrapTight wrapText="bothSides">
                  <wp:wrapPolygon edited="0">
                    <wp:start x="419" y="0"/>
                    <wp:lineTo x="419" y="20955"/>
                    <wp:lineTo x="21097" y="20955"/>
                    <wp:lineTo x="21097" y="0"/>
                    <wp:lineTo x="419" y="0"/>
                  </wp:wrapPolygon>
                </wp:wrapTight>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7F6BFF" w:rsidRDefault="00D8741A" w:rsidP="004618F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lang w:bidi="ar-LB"/>
                              </w:rPr>
                              <w:t xml:space="preserve">لتخطيط الاستعداد السابق للأزمات، قد يكون نظام </w:t>
                            </w:r>
                            <w:r>
                              <w:rPr>
                                <w:rFonts w:ascii="Simplified Arabic" w:hAnsi="Simplified Arabic" w:cs="Simplified Arabic" w:hint="cs"/>
                                <w:iCs/>
                                <w:sz w:val="20"/>
                                <w:szCs w:val="20"/>
                                <w:rtl/>
                              </w:rPr>
                              <w:t xml:space="preserve">تحليل السوق السابق للأزمات الخاص بلجنة الإنقاذ الدولية أفضل خيار لتحليل السوق </w:t>
                            </w:r>
                            <w:r>
                              <w:rPr>
                                <w:rFonts w:ascii="Simplified Arabic" w:hAnsi="Simplified Arabic" w:cs="Simplified Arabic"/>
                                <w:iCs/>
                                <w:sz w:val="20"/>
                                <w:szCs w:val="20"/>
                              </w:rPr>
                              <w:t>bit.ly/22NAIIb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6F34777" id="_x0000_s1031" type="#_x0000_t202" style="position:absolute;left:0;text-align:left;margin-left:-46.65pt;margin-top:13.55pt;width:231.9pt;height:110.55pt;z-index:-25157324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" filled="f" stroked="f">
                <v:textbox style="mso-fit-shape-to-text:t">
                  <w:txbxContent>
                    <w:p w:rsidR="00D8741A" w:rsidRPr="007F6BFF" w:rsidRDefault="00D8741A" w:rsidP="004618F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lang w:bidi="ar-LB"/>
                        </w:rPr>
                        <w:t xml:space="preserve">لتخطيط الاستعداد السابق للأزمات، قد يكون نظام </w:t>
                      </w:r>
                      <w:r>
                        <w:rPr>
                          <w:rFonts w:ascii="Simplified Arabic" w:hAnsi="Simplified Arabic" w:cs="Simplified Arabic" w:hint="cs"/>
                          <w:iCs/>
                          <w:sz w:val="20"/>
                          <w:szCs w:val="20"/>
                          <w:rtl/>
                        </w:rPr>
                        <w:t xml:space="preserve">تحليل السوق السابق للأزمات الخاص بلجنة الإنقاذ الدولية أفضل خيار لتحليل السوق </w:t>
                      </w:r>
                      <w:r>
                        <w:rPr>
                          <w:rFonts w:ascii="Simplified Arabic" w:hAnsi="Simplified Arabic" w:cs="Simplified Arabic"/>
                          <w:iCs/>
                          <w:sz w:val="20"/>
                          <w:szCs w:val="20"/>
                        </w:rPr>
                        <w:t>bit.ly/22NAIIb</w:t>
                      </w:r>
                    </w:p>
                  </w:txbxContent>
                </v:textbox>
                <w10:wrap type="tight" anchorx="margin"/>
              </v:shape>
            </w:pict>
          </mc:Fallback>
        </mc:AlternateContent>
      </w:r>
      <w:r w:rsidR="0093057D" w:rsidRPr="007F6BFF">
        <w:rPr>
          <w:rFonts w:ascii="Simplified Arabic" w:eastAsia="Arial Unicode MS" w:hAnsi="Simplified Arabic" w:cs="Simplified Arabic"/>
          <w:sz w:val="24"/>
          <w:szCs w:val="24"/>
          <w:rtl/>
          <w:lang w:val="ar-SA"/>
        </w:rPr>
        <w:t>البطاقات</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النقدية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الإلكترونية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لأجهزة</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الصراف</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الآلي</w:t>
      </w:r>
      <w:r w:rsidR="0093057D" w:rsidRPr="007F6BFF">
        <w:rPr>
          <w:rFonts w:ascii="Simplified Arabic" w:hAnsi="Simplified Arabic" w:cs="Simplified Arabic"/>
          <w:sz w:val="24"/>
          <w:szCs w:val="24"/>
          <w:rtl/>
        </w:rPr>
        <w:t xml:space="preserve"> </w:t>
      </w:r>
      <w:r w:rsidR="0093057D" w:rsidRPr="007F6BFF">
        <w:rPr>
          <w:rFonts w:ascii="Simplified Arabic" w:eastAsia="Arial Unicode MS" w:hAnsi="Simplified Arabic" w:cs="Simplified Arabic"/>
          <w:sz w:val="24"/>
          <w:szCs w:val="24"/>
          <w:rtl/>
          <w:lang w:val="ar-SA"/>
        </w:rPr>
        <w:t>القابلة</w:t>
      </w:r>
      <w:r w:rsidR="0093057D" w:rsidRPr="007F6BFF">
        <w:rPr>
          <w:rFonts w:ascii="Simplified Arabic" w:hAnsi="Simplified Arabic" w:cs="Simplified Arabic"/>
          <w:sz w:val="24"/>
          <w:szCs w:val="24"/>
          <w:rtl/>
          <w:lang w:val="ar-SA"/>
        </w:rPr>
        <w:t xml:space="preserve"> </w:t>
      </w:r>
      <w:r w:rsidR="0093057D" w:rsidRPr="007F6BFF">
        <w:rPr>
          <w:rFonts w:ascii="Simplified Arabic" w:eastAsia="Arial Unicode MS" w:hAnsi="Simplified Arabic" w:cs="Simplified Arabic"/>
          <w:sz w:val="24"/>
          <w:szCs w:val="24"/>
          <w:rtl/>
          <w:lang w:val="ar-SA"/>
        </w:rPr>
        <w:t>للشحن؛</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القسائم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الورقية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على</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شكل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بطاقات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إلكترونية؛</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بطاقات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وحدة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تعريف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المشترك</w:t>
      </w:r>
      <w:r w:rsidRPr="007F6BFF">
        <w:rPr>
          <w:rFonts w:ascii="Simplified Arabic" w:hAnsi="Simplified Arabic" w:cs="Simplified Arabic"/>
          <w:sz w:val="24"/>
          <w:szCs w:val="24"/>
          <w:rtl/>
        </w:rPr>
        <w:t xml:space="preserve"> </w:t>
      </w:r>
      <w:r w:rsidRPr="007F6BFF">
        <w:rPr>
          <w:rFonts w:ascii="Simplified Arabic" w:hAnsi="Simplified Arabic" w:cs="Simplified Arabic"/>
          <w:sz w:val="24"/>
          <w:szCs w:val="24"/>
          <w:rtl/>
          <w:lang w:val="ar-SA"/>
        </w:rPr>
        <w:t>(</w:t>
      </w:r>
      <w:r w:rsidRPr="007F6BFF">
        <w:rPr>
          <w:rFonts w:ascii="Simplified Arabic" w:hAnsi="Simplified Arabic" w:cs="Simplified Arabic"/>
          <w:sz w:val="24"/>
          <w:szCs w:val="24"/>
          <w:rtl/>
        </w:rPr>
        <w:t>SIM</w:t>
      </w:r>
      <w:r w:rsidRPr="007F6BFF">
        <w:rPr>
          <w:rFonts w:ascii="Simplified Arabic" w:hAnsi="Simplified Arabic" w:cs="Simplified Arabic"/>
          <w:sz w:val="24"/>
          <w:szCs w:val="24"/>
          <w:rtl/>
          <w:lang w:val="ar-SA"/>
        </w:rPr>
        <w:t>)</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عن</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طريق</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الهاتف</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المحمول؛</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أجهزة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الهاتف</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المحمول؛</w:t>
      </w:r>
    </w:p>
    <w:p w:rsidR="00912C4D" w:rsidRPr="007F6BFF" w:rsidRDefault="0093057D" w:rsidP="00F929E5">
      <w:pPr>
        <w:pStyle w:val="Body"/>
        <w:numPr>
          <w:ilvl w:val="0"/>
          <w:numId w:val="4"/>
        </w:numPr>
        <w:bidi/>
        <w:jc w:val="both"/>
        <w:rPr>
          <w:rFonts w:ascii="Simplified Arabic" w:eastAsia="Verdana" w:hAnsi="Simplified Arabic" w:cs="Simplified Arabic"/>
          <w:sz w:val="24"/>
          <w:szCs w:val="24"/>
          <w:rtl/>
        </w:rPr>
      </w:pPr>
      <w:r w:rsidRPr="007F6BFF">
        <w:rPr>
          <w:rFonts w:ascii="Simplified Arabic" w:eastAsia="Arial Unicode MS" w:hAnsi="Simplified Arabic" w:cs="Simplified Arabic"/>
          <w:sz w:val="24"/>
          <w:szCs w:val="24"/>
          <w:rtl/>
          <w:lang w:val="ar-SA"/>
        </w:rPr>
        <w:t>أجهزة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التوجيه</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واي</w:t>
      </w:r>
      <w:r w:rsidRPr="007F6BFF">
        <w:rPr>
          <w:rFonts w:ascii="Simplified Arabic" w:hAnsi="Simplified Arabic" w:cs="Simplified Arabic"/>
          <w:sz w:val="24"/>
          <w:szCs w:val="24"/>
          <w:rtl/>
        </w:rPr>
        <w:t xml:space="preserve"> </w:t>
      </w:r>
      <w:proofErr w:type="spellStart"/>
      <w:r w:rsidRPr="007F6BFF">
        <w:rPr>
          <w:rFonts w:ascii="Simplified Arabic" w:eastAsia="Arial Unicode MS" w:hAnsi="Simplified Arabic" w:cs="Simplified Arabic"/>
          <w:sz w:val="24"/>
          <w:szCs w:val="24"/>
          <w:rtl/>
          <w:lang w:val="ar-SA"/>
        </w:rPr>
        <w:t>فاي</w:t>
      </w:r>
      <w:proofErr w:type="spellEnd"/>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لنقاط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الاتصال</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اللاسلكي</w:t>
      </w:r>
      <w:r w:rsidRPr="007F6BFF">
        <w:rPr>
          <w:rFonts w:ascii="Simplified Arabic" w:hAnsi="Simplified Arabic" w:cs="Simplified Arabic"/>
          <w:sz w:val="24"/>
          <w:szCs w:val="24"/>
          <w:rtl/>
        </w:rPr>
        <w:t xml:space="preserve"> </w:t>
      </w:r>
      <w:r w:rsidR="00872024">
        <w:rPr>
          <w:rFonts w:ascii="Simplified Arabic" w:eastAsia="Arial Unicode MS" w:hAnsi="Simplified Arabic" w:cs="Simplified Arabic"/>
          <w:sz w:val="24"/>
          <w:szCs w:val="24"/>
          <w:rtl/>
          <w:lang w:val="ar-SA"/>
        </w:rPr>
        <w:t>المرتبط</w:t>
      </w:r>
      <w:r w:rsidR="00872024">
        <w:rPr>
          <w:rFonts w:ascii="Simplified Arabic" w:eastAsia="Arial Unicode MS" w:hAnsi="Simplified Arabic" w:cs="Simplified Arabic" w:hint="cs"/>
          <w:sz w:val="24"/>
          <w:szCs w:val="24"/>
          <w:rtl/>
          <w:lang w:val="ar-SA"/>
        </w:rPr>
        <w:t>ة (</w:t>
      </w:r>
      <w:r w:rsidRPr="007F6BFF">
        <w:rPr>
          <w:rFonts w:ascii="Simplified Arabic" w:eastAsia="Arial Unicode MS" w:hAnsi="Simplified Arabic" w:cs="Simplified Arabic"/>
          <w:sz w:val="24"/>
          <w:szCs w:val="24"/>
          <w:rtl/>
          <w:lang w:val="ar-SA"/>
        </w:rPr>
        <w:t>مثلا</w:t>
      </w:r>
      <w:r w:rsidR="00872024">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في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الأسواق</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أو</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نقاط</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تسوية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القسائم</w:t>
      </w:r>
      <w:r w:rsidR="00872024">
        <w:rPr>
          <w:rFonts w:ascii="Simplified Arabic" w:eastAsia="Arial Unicode MS" w:hAnsi="Simplified Arabic" w:cs="Simplified Arabic" w:hint="cs"/>
          <w:sz w:val="24"/>
          <w:szCs w:val="24"/>
          <w:rtl/>
          <w:lang w:val="ar-SA"/>
        </w:rPr>
        <w:t>)</w:t>
      </w:r>
      <w:r w:rsidRPr="007F6BFF">
        <w:rPr>
          <w:rFonts w:ascii="Simplified Arabic" w:hAnsi="Simplified Arabic" w:cs="Simplified Arabic"/>
          <w:sz w:val="24"/>
          <w:szCs w:val="24"/>
          <w:rtl/>
          <w:lang w:val="ar-SA"/>
        </w:rPr>
        <w:t>.</w:t>
      </w:r>
    </w:p>
    <w:p w:rsidR="00912C4D" w:rsidRPr="007F6BFF" w:rsidRDefault="00912C4D" w:rsidP="004618FD">
      <w:pPr>
        <w:pStyle w:val="Body"/>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7F6BFF">
        <w:rPr>
          <w:rFonts w:ascii="Simplified Arabic" w:eastAsia="Arial Unicode MS" w:hAnsi="Simplified Arabic" w:cs="Simplified Arabic"/>
          <w:sz w:val="24"/>
          <w:szCs w:val="24"/>
          <w:rtl/>
          <w:lang w:val="ar-SA"/>
        </w:rPr>
        <w:t>وتشمل</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بعض</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الإجراءات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الأخرى</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المختصرة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للوقت</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اتفاقات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إطار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مقدمي</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الخدمات</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المالية،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وتحضير</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الوثائق</w:t>
      </w:r>
      <w:r w:rsidRPr="007F6BFF">
        <w:rPr>
          <w:rFonts w:ascii="Simplified Arabic" w:hAnsi="Simplified Arabic" w:cs="Simplified Arabic"/>
          <w:sz w:val="24"/>
          <w:szCs w:val="24"/>
          <w:rtl/>
          <w:lang w:val="ar-SA"/>
        </w:rPr>
        <w:t xml:space="preserve"> </w:t>
      </w:r>
      <w:r w:rsidR="00872024" w:rsidRPr="007F6BFF">
        <w:rPr>
          <w:rFonts w:ascii="Simplified Arabic" w:eastAsia="Arial Unicode MS" w:hAnsi="Simplified Arabic" w:cs="Simplified Arabic"/>
          <w:sz w:val="24"/>
          <w:szCs w:val="24"/>
          <w:rtl/>
          <w:lang w:val="ar-SA"/>
        </w:rPr>
        <w:t>كافة</w:t>
      </w:r>
      <w:r w:rsidR="00872024"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المتعلقة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بالمشروع</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ومراجعتها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والموافقة</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عليها</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مسبق</w:t>
      </w:r>
      <w:r w:rsidR="00872024">
        <w:rPr>
          <w:rFonts w:ascii="Simplified Arabic" w:eastAsia="Arial Unicode MS" w:hAnsi="Simplified Arabic" w:cs="Simplified Arabic" w:hint="cs"/>
          <w:sz w:val="24"/>
          <w:szCs w:val="24"/>
          <w:rtl/>
          <w:lang w:val="ar-SA"/>
        </w:rPr>
        <w:t>ً</w:t>
      </w:r>
      <w:r w:rsidRPr="007F6BFF">
        <w:rPr>
          <w:rFonts w:ascii="Simplified Arabic" w:eastAsia="Arial Unicode MS" w:hAnsi="Simplified Arabic" w:cs="Simplified Arabic"/>
          <w:sz w:val="24"/>
          <w:szCs w:val="24"/>
          <w:rtl/>
          <w:lang w:val="ar-SA"/>
        </w:rPr>
        <w:t>ا</w:t>
      </w:r>
      <w:r w:rsidRPr="007F6BFF">
        <w:rPr>
          <w:rFonts w:ascii="Simplified Arabic" w:hAnsi="Simplified Arabic" w:cs="Simplified Arabic"/>
          <w:sz w:val="24"/>
          <w:szCs w:val="24"/>
          <w:rtl/>
        </w:rPr>
        <w:t xml:space="preserve">. </w:t>
      </w:r>
      <w:r w:rsidRPr="007F6BFF">
        <w:rPr>
          <w:rFonts w:ascii="Simplified Arabic" w:eastAsia="Arial Unicode MS" w:hAnsi="Simplified Arabic" w:cs="Simplified Arabic"/>
          <w:sz w:val="24"/>
          <w:szCs w:val="24"/>
          <w:rtl/>
          <w:lang w:val="ar-SA"/>
        </w:rPr>
        <w:t>القيام</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بمراجعة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تفصيلية</w:t>
      </w:r>
      <w:r w:rsidRPr="007F6BFF">
        <w:rPr>
          <w:rFonts w:ascii="Simplified Arabic" w:hAnsi="Simplified Arabic" w:cs="Simplified Arabic"/>
          <w:sz w:val="24"/>
          <w:szCs w:val="24"/>
          <w:rtl/>
          <w:lang w:val="ar-SA"/>
        </w:rPr>
        <w:t xml:space="preserve"> </w:t>
      </w:r>
      <w:r w:rsidRPr="007F6BFF">
        <w:rPr>
          <w:rFonts w:ascii="Simplified Arabic" w:eastAsia="Arial Unicode MS" w:hAnsi="Simplified Arabic" w:cs="Simplified Arabic"/>
          <w:sz w:val="24"/>
          <w:szCs w:val="24"/>
          <w:rtl/>
          <w:lang w:val="ar-SA"/>
        </w:rPr>
        <w:t>للنظام</w:t>
      </w:r>
      <w:r w:rsidRPr="007F6BFF">
        <w:rPr>
          <w:rFonts w:ascii="Simplified Arabic" w:hAnsi="Simplified Arabic" w:cs="Simplified Arabic"/>
          <w:sz w:val="24"/>
          <w:szCs w:val="24"/>
          <w:rtl/>
        </w:rPr>
        <w:t>.</w:t>
      </w:r>
    </w:p>
    <w:p w:rsidR="00872024" w:rsidRDefault="00872024" w:rsidP="00F929E5">
      <w:pPr>
        <w:pStyle w:val="Body"/>
        <w:bidi/>
        <w:jc w:val="both"/>
        <w:rPr>
          <w:rFonts w:ascii="Simplified Arabic" w:hAnsi="Simplified Arabic" w:cs="Simplified Arabic"/>
          <w:sz w:val="24"/>
          <w:szCs w:val="24"/>
          <w:rtl/>
        </w:rPr>
      </w:pPr>
      <w:r w:rsidRPr="00BF2B66">
        <w:rPr>
          <w:noProof/>
        </w:rPr>
        <mc:AlternateContent>
          <mc:Choice Requires="wps">
            <w:drawing>
              <wp:anchor distT="45720" distB="45720" distL="114300" distR="114300" simplePos="0" relativeHeight="251669504" behindDoc="0" locked="0" layoutInCell="1" allowOverlap="1" wp14:anchorId="534A1BC6" wp14:editId="5D184AA7">
                <wp:simplePos x="0" y="0"/>
                <wp:positionH relativeFrom="margin">
                  <wp:align>right</wp:align>
                </wp:positionH>
                <wp:positionV relativeFrom="paragraph">
                  <wp:posOffset>333375</wp:posOffset>
                </wp:positionV>
                <wp:extent cx="5924550" cy="11906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0625"/>
                        </a:xfrm>
                        <a:prstGeom prst="rect">
                          <a:avLst/>
                        </a:prstGeom>
                        <a:solidFill>
                          <a:srgbClr val="FFFFFF"/>
                        </a:solidFill>
                        <a:ln w="25400">
                          <a:solidFill>
                            <a:srgbClr val="72C7E7"/>
                          </a:solidFill>
                          <a:miter lim="800000"/>
                          <a:headEnd/>
                          <a:tailEnd/>
                        </a:ln>
                      </wps:spPr>
                      <wps:txbx>
                        <w:txbxContent>
                          <w:p w:rsidR="00D8741A" w:rsidRDefault="00D8741A" w:rsidP="00872024">
                            <w:pPr>
                              <w:pStyle w:val="Body"/>
                              <w:bidi/>
                              <w:jc w:val="both"/>
                              <w:rPr>
                                <w:rFonts w:ascii="Simplified Arabic" w:hAnsi="Simplified Arabic" w:cs="Simplified Arabic"/>
                                <w:sz w:val="20"/>
                                <w:szCs w:val="20"/>
                                <w:rtl/>
                                <w:lang w:val="ar-SA"/>
                              </w:rPr>
                            </w:pPr>
                            <w:r w:rsidRPr="00872024">
                              <w:rPr>
                                <w:rFonts w:ascii="Simplified Arabic" w:eastAsia="Arial Unicode MS" w:hAnsi="Simplified Arabic" w:cs="Simplified Arabic"/>
                                <w:sz w:val="20"/>
                                <w:szCs w:val="20"/>
                                <w:rtl/>
                                <w:lang w:val="ar-SA"/>
                              </w:rPr>
                              <w:t>تذكر</w:t>
                            </w:r>
                            <w:r w:rsidRPr="00872024">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D8741A" w:rsidRPr="00872024" w:rsidRDefault="00D8741A" w:rsidP="00FE5B73">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غالب</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يبدي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المانحون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حذر</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شديد</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بخصوص</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التحويلات</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النقدية</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المبرمجة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يتعين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الوكالات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إظهار</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كفاءات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عالية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في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مجال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إدارة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المخاطر</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يكتسي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التواصل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المفتوح</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والصادق</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مع</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أهمية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قصوى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يجب</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العمل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تسجيل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اقتراحاتهم</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كتابة</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إن مشروع استعداد لبرنامج التحويلات النقدية المبرمجة سيؤدي إلى إسراع وقت الاستجابة لاحقًا.</w:t>
                            </w:r>
                          </w:p>
                          <w:p w:rsidR="00D8741A" w:rsidRDefault="00D8741A" w:rsidP="00872024">
                            <w:pPr>
                              <w:pStyle w:val="NRCbullets"/>
                              <w:numPr>
                                <w:ilvl w:val="0"/>
                                <w:numId w:val="0"/>
                              </w:numPr>
                              <w:bidi/>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34A1BC6" id="_x0000_s1032" type="#_x0000_t202" style="position:absolute;left:0;text-align:left;margin-left:415.3pt;margin-top:26.25pt;width:466.5pt;height:93.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" strokecolor="#72c7e7" strokeweight="2pt">
                <v:textbox>
                  <w:txbxContent>
                    <w:p w:rsidR="00D8741A" w:rsidRDefault="00D8741A" w:rsidP="00872024">
                      <w:pPr>
                        <w:pStyle w:val="Body"/>
                        <w:bidi/>
                        <w:jc w:val="both"/>
                        <w:rPr>
                          <w:rFonts w:ascii="Simplified Arabic" w:hAnsi="Simplified Arabic" w:cs="Simplified Arabic"/>
                          <w:sz w:val="20"/>
                          <w:szCs w:val="20"/>
                          <w:rtl/>
                          <w:lang w:val="ar-SA"/>
                        </w:rPr>
                      </w:pPr>
                      <w:r w:rsidRPr="00872024">
                        <w:rPr>
                          <w:rFonts w:ascii="Simplified Arabic" w:eastAsia="Arial Unicode MS" w:hAnsi="Simplified Arabic" w:cs="Simplified Arabic"/>
                          <w:sz w:val="20"/>
                          <w:szCs w:val="20"/>
                          <w:rtl/>
                          <w:lang w:val="ar-SA"/>
                        </w:rPr>
                        <w:t>تذكر</w:t>
                      </w:r>
                      <w:r w:rsidRPr="00872024">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D8741A" w:rsidRPr="00872024" w:rsidRDefault="00D8741A" w:rsidP="00FE5B73">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غالب</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يبدي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المانحون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حذر</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شديد</w:t>
                      </w:r>
                      <w:r w:rsidRPr="00872024">
                        <w:rPr>
                          <w:rFonts w:ascii="Simplified Arabic" w:eastAsia="Arial Unicode MS" w:hAnsi="Simplified Arabic" w:cs="Simplified Arabic" w:hint="cs"/>
                          <w:sz w:val="20"/>
                          <w:szCs w:val="20"/>
                          <w:rtl/>
                          <w:lang w:val="ar-SA"/>
                        </w:rPr>
                        <w:t>ً</w:t>
                      </w:r>
                      <w:r w:rsidRPr="00872024">
                        <w:rPr>
                          <w:rFonts w:ascii="Simplified Arabic" w:eastAsia="Arial Unicode MS" w:hAnsi="Simplified Arabic" w:cs="Simplified Arabic"/>
                          <w:sz w:val="20"/>
                          <w:szCs w:val="20"/>
                          <w:rtl/>
                          <w:lang w:val="ar-SA"/>
                        </w:rPr>
                        <w:t>ا</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بخصوص</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التحويلات</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النقدية</w:t>
                      </w:r>
                      <w:r w:rsidRPr="00872024">
                        <w:rPr>
                          <w:rFonts w:ascii="Simplified Arabic" w:hAnsi="Simplified Arabic" w:cs="Simplified Arabic"/>
                          <w:sz w:val="20"/>
                          <w:szCs w:val="20"/>
                          <w:rtl/>
                        </w:rPr>
                        <w:t xml:space="preserve"> </w:t>
                      </w:r>
                      <w:r w:rsidRPr="00872024">
                        <w:rPr>
                          <w:rFonts w:ascii="Simplified Arabic" w:eastAsia="Arial Unicode MS" w:hAnsi="Simplified Arabic" w:cs="Simplified Arabic"/>
                          <w:sz w:val="20"/>
                          <w:szCs w:val="20"/>
                          <w:rtl/>
                          <w:lang w:val="ar-SA"/>
                        </w:rPr>
                        <w:t>المبرمجة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يتعين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الوكالات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إظهار</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كفاءات</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عالية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في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مجال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إدارة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المخاطر</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Pr>
                      </w:pPr>
                      <w:r w:rsidRPr="00872024">
                        <w:rPr>
                          <w:rFonts w:ascii="Simplified Arabic" w:eastAsia="Arial Unicode MS" w:hAnsi="Simplified Arabic" w:cs="Simplified Arabic"/>
                          <w:sz w:val="20"/>
                          <w:szCs w:val="20"/>
                          <w:rtl/>
                          <w:lang w:val="ar-SA"/>
                        </w:rPr>
                        <w:t>يكتسي</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التواصل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المفتوح</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والصادق</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مع</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المانحين</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أهمية</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قصوى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يجب</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العمل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على</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تسجيل</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اقتراحاتهم</w:t>
                      </w:r>
                      <w:r w:rsidRPr="00872024">
                        <w:rPr>
                          <w:rFonts w:ascii="Simplified Arabic" w:hAnsi="Simplified Arabic" w:cs="Simplified Arabic"/>
                          <w:sz w:val="20"/>
                          <w:szCs w:val="20"/>
                          <w:rtl/>
                          <w:lang w:val="ar-SA"/>
                        </w:rPr>
                        <w:t xml:space="preserve"> </w:t>
                      </w:r>
                      <w:r w:rsidRPr="00872024">
                        <w:rPr>
                          <w:rFonts w:ascii="Simplified Arabic" w:eastAsia="Arial Unicode MS" w:hAnsi="Simplified Arabic" w:cs="Simplified Arabic"/>
                          <w:sz w:val="20"/>
                          <w:szCs w:val="20"/>
                          <w:rtl/>
                          <w:lang w:val="ar-SA"/>
                        </w:rPr>
                        <w:t>كتابة</w:t>
                      </w:r>
                      <w:r w:rsidRPr="00872024">
                        <w:rPr>
                          <w:rFonts w:ascii="Simplified Arabic" w:hAnsi="Simplified Arabic" w:cs="Simplified Arabic"/>
                          <w:sz w:val="20"/>
                          <w:szCs w:val="20"/>
                          <w:rtl/>
                          <w:lang w:val="ar-SA"/>
                        </w:rPr>
                        <w:t xml:space="preserve">.  </w:t>
                      </w:r>
                    </w:p>
                    <w:p w:rsidR="00D8741A" w:rsidRPr="00872024" w:rsidRDefault="00D8741A" w:rsidP="00872024">
                      <w:pPr>
                        <w:pStyle w:val="Body"/>
                        <w:numPr>
                          <w:ilvl w:val="0"/>
                          <w:numId w:val="5"/>
                        </w:numPr>
                        <w:bidi/>
                        <w:jc w:val="both"/>
                        <w:rPr>
                          <w:rFonts w:ascii="Simplified Arabic" w:eastAsia="Verdana" w:hAnsi="Simplified Arabic" w:cs="Simplified Arabic"/>
                          <w:sz w:val="20"/>
                          <w:szCs w:val="20"/>
                          <w:rtl/>
                        </w:rPr>
                      </w:pPr>
                      <w:r>
                        <w:rPr>
                          <w:rFonts w:ascii="Simplified Arabic" w:hAnsi="Simplified Arabic" w:cs="Simplified Arabic" w:hint="cs"/>
                          <w:sz w:val="20"/>
                          <w:szCs w:val="20"/>
                          <w:rtl/>
                          <w:lang w:val="ar-SA"/>
                        </w:rPr>
                        <w:t>إن مشروع استعداد لبرنامج التحويلات النقدية المبرمجة سيؤدي إلى إسراع وقت الاستجابة لاحقًا.</w:t>
                      </w:r>
                    </w:p>
                    <w:p w:rsidR="00D8741A" w:rsidRDefault="00D8741A" w:rsidP="00872024">
                      <w:pPr>
                        <w:pStyle w:val="NRCbullets"/>
                        <w:numPr>
                          <w:ilvl w:val="0"/>
                          <w:numId w:val="0"/>
                        </w:numPr>
                        <w:bidi/>
                        <w:ind w:left="360"/>
                      </w:pPr>
                    </w:p>
                  </w:txbxContent>
                </v:textbox>
                <w10:wrap type="square" anchorx="margin"/>
              </v:shape>
            </w:pict>
          </mc:Fallback>
        </mc:AlternateContent>
      </w:r>
    </w:p>
    <w:p w:rsidR="00872024" w:rsidRPr="007F6BFF" w:rsidRDefault="00872024" w:rsidP="00F929E5">
      <w:pPr>
        <w:pStyle w:val="Body"/>
        <w:bidi/>
        <w:jc w:val="both"/>
        <w:rPr>
          <w:rFonts w:ascii="Simplified Arabic" w:eastAsia="Verdana" w:hAnsi="Simplified Arabic" w:cs="Simplified Arabic"/>
          <w:sz w:val="24"/>
          <w:szCs w:val="24"/>
          <w:rtl/>
        </w:rPr>
      </w:pPr>
    </w:p>
    <w:p w:rsidR="00912C4D" w:rsidRPr="00872024" w:rsidRDefault="00872024" w:rsidP="00F929E5">
      <w:pPr>
        <w:pStyle w:val="Body"/>
        <w:bidi/>
        <w:jc w:val="both"/>
        <w:rPr>
          <w:rFonts w:ascii="Simplified Arabic" w:eastAsia="Verdana" w:hAnsi="Simplified Arabic" w:cs="Simplified Arabic"/>
          <w:b/>
          <w:bCs/>
          <w:color w:val="72C7E7"/>
          <w:sz w:val="32"/>
          <w:szCs w:val="32"/>
          <w:rtl/>
        </w:rPr>
      </w:pPr>
      <w:r w:rsidRPr="00872024">
        <w:rPr>
          <w:rFonts w:ascii="Simplified Arabic" w:eastAsia="Arial Unicode MS" w:hAnsi="Simplified Arabic" w:cs="Simplified Arabic" w:hint="cs"/>
          <w:b/>
          <w:bCs/>
          <w:color w:val="72C7E7"/>
          <w:sz w:val="32"/>
          <w:szCs w:val="32"/>
          <w:rtl/>
          <w:lang w:val="ar-SA"/>
        </w:rPr>
        <w:t>د</w:t>
      </w:r>
      <w:r w:rsidR="0093057D" w:rsidRPr="00872024">
        <w:rPr>
          <w:rFonts w:ascii="Simplified Arabic" w:eastAsia="Arial Unicode MS" w:hAnsi="Simplified Arabic" w:cs="Simplified Arabic"/>
          <w:b/>
          <w:bCs/>
          <w:color w:val="72C7E7"/>
          <w:sz w:val="32"/>
          <w:szCs w:val="32"/>
          <w:rtl/>
          <w:lang w:val="ar-SA"/>
        </w:rPr>
        <w:t>عم</w:t>
      </w:r>
      <w:r w:rsidR="0093057D" w:rsidRPr="00872024">
        <w:rPr>
          <w:rFonts w:ascii="Simplified Arabic" w:hAnsi="Simplified Arabic" w:cs="Simplified Arabic"/>
          <w:b/>
          <w:bCs/>
          <w:color w:val="72C7E7"/>
          <w:sz w:val="32"/>
          <w:szCs w:val="32"/>
          <w:rtl/>
          <w:lang w:val="ar-SA"/>
        </w:rPr>
        <w:t xml:space="preserve"> </w:t>
      </w:r>
      <w:r w:rsidR="0093057D" w:rsidRPr="00872024">
        <w:rPr>
          <w:rFonts w:ascii="Simplified Arabic" w:eastAsia="Arial Unicode MS" w:hAnsi="Simplified Arabic" w:cs="Simplified Arabic"/>
          <w:b/>
          <w:bCs/>
          <w:color w:val="72C7E7"/>
          <w:sz w:val="32"/>
          <w:szCs w:val="32"/>
          <w:rtl/>
          <w:lang w:val="ar-SA"/>
        </w:rPr>
        <w:t>الموظفين</w:t>
      </w:r>
      <w:r w:rsidR="0093057D" w:rsidRPr="00872024">
        <w:rPr>
          <w:rFonts w:ascii="Simplified Arabic" w:hAnsi="Simplified Arabic" w:cs="Simplified Arabic"/>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الميدانيين</w:t>
      </w:r>
      <w:r w:rsidR="003B623F">
        <w:rPr>
          <w:rFonts w:ascii="Simplified Arabic" w:eastAsia="Arial Unicode MS" w:hAnsi="Simplified Arabic" w:cs="Simplified Arabic" w:hint="cs"/>
          <w:b/>
          <w:bCs/>
          <w:color w:val="72C7E7"/>
          <w:sz w:val="32"/>
          <w:szCs w:val="32"/>
          <w:rtl/>
          <w:lang w:val="ar-SA"/>
        </w:rPr>
        <w:t xml:space="preserve"> </w:t>
      </w:r>
      <w:r w:rsidR="0093057D" w:rsidRPr="00872024">
        <w:rPr>
          <w:rFonts w:ascii="Simplified Arabic" w:hAnsi="Simplified Arabic" w:cs="Simplified Arabic"/>
          <w:b/>
          <w:bCs/>
          <w:color w:val="72C7E7"/>
          <w:sz w:val="32"/>
          <w:szCs w:val="32"/>
        </w:rPr>
        <w:t>/</w:t>
      </w:r>
      <w:r w:rsidR="003B623F">
        <w:rPr>
          <w:rFonts w:ascii="Simplified Arabic" w:hAnsi="Simplified Arabic" w:cs="Simplified Arabic" w:hint="cs"/>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الشركاء</w:t>
      </w:r>
      <w:r w:rsidR="0093057D" w:rsidRPr="00872024">
        <w:rPr>
          <w:rFonts w:ascii="Simplified Arabic" w:hAnsi="Simplified Arabic" w:cs="Simplified Arabic"/>
          <w:b/>
          <w:bCs/>
          <w:color w:val="72C7E7"/>
          <w:sz w:val="32"/>
          <w:szCs w:val="32"/>
          <w:rtl/>
        </w:rPr>
        <w:t xml:space="preserve"> </w:t>
      </w:r>
      <w:r w:rsidR="0093057D" w:rsidRPr="00872024">
        <w:rPr>
          <w:rFonts w:ascii="Simplified Arabic" w:eastAsia="Arial Unicode MS" w:hAnsi="Simplified Arabic" w:cs="Simplified Arabic"/>
          <w:b/>
          <w:bCs/>
          <w:color w:val="72C7E7"/>
          <w:sz w:val="32"/>
          <w:szCs w:val="32"/>
          <w:rtl/>
          <w:lang w:val="ar-SA"/>
        </w:rPr>
        <w:t>وتنمية</w:t>
      </w:r>
      <w:r w:rsidR="0093057D" w:rsidRPr="00872024">
        <w:rPr>
          <w:rFonts w:ascii="Simplified Arabic" w:hAnsi="Simplified Arabic" w:cs="Simplified Arabic"/>
          <w:b/>
          <w:bCs/>
          <w:color w:val="72C7E7"/>
          <w:sz w:val="32"/>
          <w:szCs w:val="32"/>
          <w:rtl/>
          <w:lang w:val="ar-SA"/>
        </w:rPr>
        <w:t xml:space="preserve"> </w:t>
      </w:r>
      <w:r w:rsidR="0093057D" w:rsidRPr="00872024">
        <w:rPr>
          <w:rFonts w:ascii="Simplified Arabic" w:eastAsia="Arial Unicode MS" w:hAnsi="Simplified Arabic" w:cs="Simplified Arabic"/>
          <w:b/>
          <w:bCs/>
          <w:color w:val="72C7E7"/>
          <w:sz w:val="32"/>
          <w:szCs w:val="32"/>
          <w:rtl/>
          <w:lang w:val="ar-SA"/>
        </w:rPr>
        <w:t>قدراتهم</w:t>
      </w:r>
    </w:p>
    <w:p w:rsidR="00912C4D" w:rsidRDefault="00872024" w:rsidP="00E73730">
      <w:pPr>
        <w:pStyle w:val="Body"/>
        <w:bidi/>
        <w:jc w:val="both"/>
        <w:rPr>
          <w:rFonts w:ascii="Simplified Arabic" w:hAnsi="Simplified Arabic" w:cs="Simplified Arabic"/>
          <w:sz w:val="24"/>
          <w:szCs w:val="24"/>
          <w:rtl/>
        </w:rPr>
      </w:pPr>
      <w:r w:rsidRPr="00BF2B66">
        <w:rPr>
          <w:rFonts w:ascii="Arial" w:hAnsi="Arial" w:cs="Arial"/>
          <w:noProof/>
          <w:szCs w:val="20"/>
        </w:rPr>
        <mc:AlternateContent>
          <mc:Choice Requires="wps">
            <w:drawing>
              <wp:anchor distT="91440" distB="91440" distL="114300" distR="180340" simplePos="0" relativeHeight="251671552" behindDoc="1" locked="0" layoutInCell="1" allowOverlap="1" wp14:anchorId="7A60732A" wp14:editId="612F0BDD">
                <wp:simplePos x="0" y="0"/>
                <wp:positionH relativeFrom="margin">
                  <wp:align>left</wp:align>
                </wp:positionH>
                <wp:positionV relativeFrom="paragraph">
                  <wp:posOffset>172720</wp:posOffset>
                </wp:positionV>
                <wp:extent cx="2945130" cy="1403985"/>
                <wp:effectExtent l="0" t="0" r="0" b="0"/>
                <wp:wrapTight wrapText="bothSides">
                  <wp:wrapPolygon edited="0">
                    <wp:start x="419" y="0"/>
                    <wp:lineTo x="419" y="20903"/>
                    <wp:lineTo x="21097" y="20903"/>
                    <wp:lineTo x="21097" y="0"/>
                    <wp:lineTo x="419" y="0"/>
                  </wp:wrapPolygon>
                </wp:wrapTight>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872024" w:rsidRDefault="00D8741A" w:rsidP="00872024">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لتصنيف نماذج تدابير البرمجة عن بعد، يرجى قراءة الصفحة العاشرة من تقرير إدارة التنمية ال</w:t>
                            </w:r>
                            <w:r w:rsidRPr="00872024">
                              <w:rPr>
                                <w:rFonts w:ascii="Simplified Arabic" w:hAnsi="Simplified Arabic" w:cs="Simplified Arabic" w:hint="cs"/>
                                <w:i/>
                                <w:iCs/>
                                <w:sz w:val="20"/>
                                <w:szCs w:val="20"/>
                                <w:rtl/>
                                <w:lang w:bidi="ar-LB"/>
                              </w:rPr>
                              <w:t xml:space="preserve">دولية على الرابط: </w:t>
                            </w:r>
                            <w:hyperlink r:id="rId23" w:history="1">
                              <w:r w:rsidRPr="00872024">
                                <w:rPr>
                                  <w:rStyle w:val="Hyperlink"/>
                                  <w:iCs/>
                                  <w:sz w:val="20"/>
                                  <w:szCs w:val="20"/>
                                </w:rPr>
                                <w:t>bit.ly/1PNcmbo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A60732A" id="_x0000_s1033" type="#_x0000_t202" style="position:absolute;left:0;text-align:left;margin-left:0;margin-top:13.6pt;width:231.9pt;height:110.55pt;z-index:-251644928;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" filled="f" stroked="f">
                <v:textbox style="mso-fit-shape-to-text:t">
                  <w:txbxContent>
                    <w:p w:rsidR="00D8741A" w:rsidRPr="00872024" w:rsidRDefault="00D8741A" w:rsidP="00872024">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لتصنيف نماذج تدابير البرمجة عن بعد، يرجى قراءة الصفحة العاشرة من تقرير إدارة التنمية ال</w:t>
                      </w:r>
                      <w:r w:rsidRPr="00872024">
                        <w:rPr>
                          <w:rFonts w:ascii="Simplified Arabic" w:hAnsi="Simplified Arabic" w:cs="Simplified Arabic" w:hint="cs"/>
                          <w:i/>
                          <w:iCs/>
                          <w:sz w:val="20"/>
                          <w:szCs w:val="20"/>
                          <w:rtl/>
                          <w:lang w:bidi="ar-LB"/>
                        </w:rPr>
                        <w:t xml:space="preserve">دولية على الرابط: </w:t>
                      </w:r>
                      <w:hyperlink r:id="rId24" w:history="1">
                        <w:r w:rsidRPr="00872024">
                          <w:rPr>
                            <w:rStyle w:val="Hyperlink"/>
                            <w:iCs/>
                            <w:sz w:val="20"/>
                            <w:szCs w:val="20"/>
                          </w:rPr>
                          <w:t>bit.ly/1PNcmbo</w:t>
                        </w:r>
                      </w:hyperlink>
                    </w:p>
                  </w:txbxContent>
                </v:textbox>
                <w10:wrap type="tight" anchorx="margin"/>
              </v:shape>
            </w:pict>
          </mc:Fallback>
        </mc:AlternateContent>
      </w:r>
      <w:r w:rsidR="0093057D" w:rsidRPr="00872024">
        <w:rPr>
          <w:rFonts w:ascii="Simplified Arabic" w:eastAsia="Arial Unicode MS" w:hAnsi="Simplified Arabic" w:cs="Simplified Arabic"/>
          <w:sz w:val="24"/>
          <w:szCs w:val="24"/>
          <w:rtl/>
          <w:lang w:val="ar-SA"/>
        </w:rPr>
        <w:t>تتبنى</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الوكالات</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نهج</w:t>
      </w:r>
      <w:r>
        <w:rPr>
          <w:rFonts w:ascii="Simplified Arabic" w:eastAsia="Arial Unicode MS" w:hAnsi="Simplified Arabic" w:cs="Simplified Arabic" w:hint="cs"/>
          <w:sz w:val="24"/>
          <w:szCs w:val="24"/>
          <w:rtl/>
          <w:lang w:val="ar-SA"/>
        </w:rPr>
        <w:t>ً</w:t>
      </w:r>
      <w:r w:rsidR="0093057D" w:rsidRPr="00872024">
        <w:rPr>
          <w:rFonts w:ascii="Simplified Arabic" w:eastAsia="Arial Unicode MS" w:hAnsi="Simplified Arabic" w:cs="Simplified Arabic"/>
          <w:sz w:val="24"/>
          <w:szCs w:val="24"/>
          <w:rtl/>
          <w:lang w:val="ar-SA"/>
        </w:rPr>
        <w:t>ا</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مختلف</w:t>
      </w:r>
      <w:r>
        <w:rPr>
          <w:rFonts w:ascii="Simplified Arabic" w:eastAsia="Arial Unicode MS" w:hAnsi="Simplified Arabic" w:cs="Simplified Arabic" w:hint="cs"/>
          <w:sz w:val="24"/>
          <w:szCs w:val="24"/>
          <w:rtl/>
          <w:lang w:val="ar-SA"/>
        </w:rPr>
        <w:t>ًا</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ولديها</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خبرات</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متباينة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مجال</w:t>
      </w:r>
      <w:r w:rsidR="0093057D" w:rsidRPr="00872024">
        <w:rPr>
          <w:rFonts w:ascii="Simplified Arabic" w:hAnsi="Simplified Arabic" w:cs="Simplified Arabic"/>
          <w:sz w:val="24"/>
          <w:szCs w:val="24"/>
          <w:rtl/>
          <w:lang w:val="ar-SA"/>
        </w:rPr>
        <w:t xml:space="preserve"> </w:t>
      </w:r>
      <w:r w:rsidR="00E73730">
        <w:rPr>
          <w:rFonts w:ascii="Simplified Arabic" w:eastAsia="Arial Unicode MS" w:hAnsi="Simplified Arabic" w:cs="Simplified Arabic" w:hint="cs"/>
          <w:sz w:val="24"/>
          <w:szCs w:val="24"/>
          <w:rtl/>
          <w:lang w:val="ar-SA"/>
        </w:rPr>
        <w:t>البرمجة عن بعد</w:t>
      </w:r>
      <w:r w:rsidR="0093057D" w:rsidRPr="00872024">
        <w:rPr>
          <w:rFonts w:ascii="Simplified Arabic" w:hAnsi="Simplified Arabic" w:cs="Simplified Arabic"/>
          <w:sz w:val="24"/>
          <w:szCs w:val="24"/>
          <w:rtl/>
          <w:lang w:val="ar-SA"/>
        </w:rPr>
        <w:t>.</w:t>
      </w:r>
      <w:r w:rsidR="0093057D" w:rsidRPr="00872024">
        <w:rPr>
          <w:rFonts w:ascii="Simplified Arabic" w:hAnsi="Simplified Arabic" w:cs="Simplified Arabic"/>
          <w:sz w:val="24"/>
          <w:szCs w:val="24"/>
          <w:rtl/>
        </w:rPr>
        <w:t xml:space="preserve"> </w:t>
      </w:r>
      <w:r w:rsidR="00E73730">
        <w:rPr>
          <w:rFonts w:ascii="Simplified Arabic" w:eastAsia="Arial Unicode MS" w:hAnsi="Simplified Arabic" w:cs="Simplified Arabic"/>
          <w:sz w:val="24"/>
          <w:szCs w:val="24"/>
          <w:rtl/>
          <w:lang w:val="ar-SA"/>
        </w:rPr>
        <w:t>و</w:t>
      </w:r>
      <w:r w:rsidR="00E73730">
        <w:rPr>
          <w:rFonts w:ascii="Simplified Arabic" w:eastAsia="Arial Unicode MS" w:hAnsi="Simplified Arabic" w:cs="Simplified Arabic" w:hint="cs"/>
          <w:sz w:val="24"/>
          <w:szCs w:val="24"/>
          <w:rtl/>
          <w:lang w:val="ar-SA"/>
        </w:rPr>
        <w:t>ي</w:t>
      </w:r>
      <w:r w:rsidR="0093057D" w:rsidRPr="00872024">
        <w:rPr>
          <w:rFonts w:ascii="Simplified Arabic" w:eastAsia="Arial Unicode MS" w:hAnsi="Simplified Arabic" w:cs="Simplified Arabic"/>
          <w:sz w:val="24"/>
          <w:szCs w:val="24"/>
          <w:rtl/>
          <w:lang w:val="ar-SA"/>
        </w:rPr>
        <w:t>تراوح</w:t>
      </w:r>
      <w:r w:rsidR="0093057D" w:rsidRPr="00872024">
        <w:rPr>
          <w:rFonts w:ascii="Simplified Arabic" w:hAnsi="Simplified Arabic" w:cs="Simplified Arabic"/>
          <w:sz w:val="24"/>
          <w:szCs w:val="24"/>
          <w:rtl/>
          <w:lang w:val="ar-SA"/>
        </w:rPr>
        <w:t xml:space="preserve"> </w:t>
      </w:r>
      <w:r w:rsidR="00E73730">
        <w:rPr>
          <w:rFonts w:ascii="Simplified Arabic" w:eastAsia="Arial Unicode MS" w:hAnsi="Simplified Arabic" w:cs="Simplified Arabic" w:hint="cs"/>
          <w:sz w:val="24"/>
          <w:szCs w:val="24"/>
          <w:rtl/>
          <w:lang w:val="ar-SA"/>
        </w:rPr>
        <w:t>النهج</w:t>
      </w:r>
      <w:r w:rsidR="0093057D" w:rsidRPr="00872024">
        <w:rPr>
          <w:rFonts w:ascii="Simplified Arabic" w:eastAsia="Arial Unicode MS" w:hAnsi="Simplified Arabic" w:cs="Simplified Arabic"/>
          <w:sz w:val="24"/>
          <w:szCs w:val="24"/>
          <w:rtl/>
          <w:lang w:val="ar-SA"/>
        </w:rPr>
        <w:t>،</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حسب</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السياق،</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بين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التحكم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بعد</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الموظفين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المحليين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والشراكات</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عن</w:t>
      </w:r>
      <w:r w:rsidR="0093057D" w:rsidRPr="00872024">
        <w:rPr>
          <w:rFonts w:ascii="Simplified Arabic" w:hAnsi="Simplified Arabic" w:cs="Simplified Arabic"/>
          <w:sz w:val="24"/>
          <w:szCs w:val="24"/>
          <w:rtl/>
          <w:lang w:val="ar-SA"/>
        </w:rPr>
        <w:t xml:space="preserve"> </w:t>
      </w:r>
      <w:r w:rsidR="0093057D" w:rsidRPr="00872024">
        <w:rPr>
          <w:rFonts w:ascii="Simplified Arabic" w:eastAsia="Arial Unicode MS" w:hAnsi="Simplified Arabic" w:cs="Simplified Arabic"/>
          <w:sz w:val="24"/>
          <w:szCs w:val="24"/>
          <w:rtl/>
          <w:lang w:val="ar-SA"/>
        </w:rPr>
        <w:t>بعد</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القائم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على</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الإنصاف</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والإحالة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شبه</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الكاملة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للمسؤوليات</w:t>
      </w:r>
      <w:r w:rsidR="0093057D" w:rsidRPr="00872024">
        <w:rPr>
          <w:rFonts w:ascii="Simplified Arabic" w:hAnsi="Simplified Arabic" w:cs="Simplified Arabic"/>
          <w:sz w:val="24"/>
          <w:szCs w:val="24"/>
          <w:rtl/>
        </w:rPr>
        <w:t>.</w:t>
      </w:r>
    </w:p>
    <w:p w:rsidR="00E73730" w:rsidRDefault="00E73730" w:rsidP="00E73730">
      <w:pPr>
        <w:pStyle w:val="Body"/>
        <w:bidi/>
        <w:jc w:val="both"/>
        <w:rPr>
          <w:rFonts w:ascii="Simplified Arabic" w:hAnsi="Simplified Arabic" w:cs="Simplified Arabic"/>
          <w:sz w:val="24"/>
          <w:szCs w:val="24"/>
          <w:rtl/>
        </w:rPr>
      </w:pPr>
    </w:p>
    <w:p w:rsidR="00E73730" w:rsidRDefault="00E73730" w:rsidP="00E73730">
      <w:pPr>
        <w:pStyle w:val="Body"/>
        <w:bidi/>
        <w:jc w:val="both"/>
        <w:rPr>
          <w:rFonts w:ascii="Simplified Arabic" w:hAnsi="Simplified Arabic" w:cs="Simplified Arabic"/>
          <w:sz w:val="24"/>
          <w:szCs w:val="24"/>
          <w:rtl/>
        </w:rPr>
      </w:pPr>
      <w:r>
        <w:rPr>
          <w:rFonts w:ascii="Simplified Arabic" w:eastAsia="Arial Unicode MS" w:hAnsi="Simplified Arabic" w:cs="Simplified Arabic" w:hint="cs"/>
          <w:sz w:val="24"/>
          <w:szCs w:val="24"/>
          <w:rtl/>
          <w:lang w:val="ar-SA"/>
        </w:rPr>
        <w:t>و</w:t>
      </w: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بذل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جهود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مكثفة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للحفاظ</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علاقة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مفتوحة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وداعمة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الميدانيين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w:t>
      </w:r>
      <w:r w:rsidRPr="00872024">
        <w:rPr>
          <w:rFonts w:ascii="Simplified Arabic" w:hAnsi="Simplified Arabic" w:cs="Simplified Arabic"/>
          <w:sz w:val="24"/>
          <w:szCs w:val="24"/>
        </w:rPr>
        <w:t>/</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وأثناء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مرحلتي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التخطيط</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والتنفيذ</w:t>
      </w:r>
      <w:r w:rsidRPr="00872024">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872024" w:rsidRDefault="0093057D" w:rsidP="00F929E5">
      <w:pPr>
        <w:pStyle w:val="Body"/>
        <w:bidi/>
        <w:jc w:val="both"/>
        <w:rPr>
          <w:rFonts w:ascii="Simplified Arabic" w:eastAsia="Verdana" w:hAnsi="Simplified Arabic" w:cs="Simplified Arabic"/>
          <w:b/>
          <w:bCs/>
          <w:color w:val="FF7602"/>
          <w:sz w:val="28"/>
          <w:szCs w:val="28"/>
          <w:rtl/>
        </w:rPr>
      </w:pPr>
      <w:r w:rsidRPr="00872024">
        <w:rPr>
          <w:rFonts w:ascii="Simplified Arabic" w:eastAsia="Arial Unicode MS" w:hAnsi="Simplified Arabic" w:cs="Simplified Arabic"/>
          <w:b/>
          <w:bCs/>
          <w:color w:val="FF7602"/>
          <w:sz w:val="28"/>
          <w:szCs w:val="28"/>
          <w:rtl/>
          <w:lang w:val="ar-SA"/>
        </w:rPr>
        <w:t>تحديد</w:t>
      </w:r>
      <w:r w:rsidRPr="00872024">
        <w:rPr>
          <w:rFonts w:ascii="Simplified Arabic" w:hAnsi="Simplified Arabic" w:cs="Simplified Arabic"/>
          <w:b/>
          <w:bCs/>
          <w:color w:val="FF7602"/>
          <w:sz w:val="28"/>
          <w:szCs w:val="28"/>
          <w:rtl/>
        </w:rPr>
        <w:t xml:space="preserve"> </w:t>
      </w:r>
      <w:r w:rsidRPr="00872024">
        <w:rPr>
          <w:rFonts w:ascii="Simplified Arabic" w:eastAsia="Arial Unicode MS" w:hAnsi="Simplified Arabic" w:cs="Simplified Arabic"/>
          <w:b/>
          <w:bCs/>
          <w:color w:val="FF7602"/>
          <w:sz w:val="28"/>
          <w:szCs w:val="28"/>
          <w:rtl/>
          <w:lang w:val="ar-SA"/>
        </w:rPr>
        <w:t>المهارات</w:t>
      </w:r>
      <w:r w:rsidRPr="00872024">
        <w:rPr>
          <w:rFonts w:ascii="Simplified Arabic" w:hAnsi="Simplified Arabic" w:cs="Simplified Arabic"/>
          <w:b/>
          <w:bCs/>
          <w:color w:val="FF7602"/>
          <w:sz w:val="28"/>
          <w:szCs w:val="28"/>
          <w:rtl/>
        </w:rPr>
        <w:t xml:space="preserve"> </w:t>
      </w:r>
      <w:r w:rsidRPr="00872024">
        <w:rPr>
          <w:rFonts w:ascii="Simplified Arabic" w:eastAsia="Arial Unicode MS" w:hAnsi="Simplified Arabic" w:cs="Simplified Arabic"/>
          <w:b/>
          <w:bCs/>
          <w:color w:val="FF7602"/>
          <w:sz w:val="28"/>
          <w:szCs w:val="28"/>
          <w:rtl/>
          <w:lang w:val="ar-SA"/>
        </w:rPr>
        <w:t>المناسبة</w:t>
      </w: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lastRenderedPageBreak/>
        <w:t>عند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القيام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بعمليات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الميدانيين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اختيار</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المناسب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للتحديات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المحتمل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يواجهونها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بسبب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العوامل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الاجتماعية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والسياسية</w:t>
      </w:r>
      <w:r w:rsidR="00E44FCE">
        <w:rPr>
          <w:rFonts w:ascii="Simplified Arabic" w:eastAsia="Arial Unicode MS" w:hAnsi="Simplified Arabic" w:cs="Simplified Arabic" w:hint="cs"/>
          <w:sz w:val="24"/>
          <w:szCs w:val="24"/>
          <w:rtl/>
          <w:lang w:val="ar-SA"/>
        </w:rPr>
        <w:t xml:space="preserve"> والأمنية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يتعرضون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لضغوط</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مجتمعاتهم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أجل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تركيز</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المساعد</w:t>
      </w:r>
      <w:r w:rsidR="00FC5F37">
        <w:rPr>
          <w:rFonts w:ascii="Simplified Arabic" w:eastAsia="Arial Unicode MS" w:hAnsi="Simplified Arabic" w:cs="Simplified Arabic" w:hint="cs"/>
          <w:sz w:val="24"/>
          <w:szCs w:val="24"/>
          <w:rtl/>
          <w:lang w:val="ar-SA"/>
        </w:rPr>
        <w:t>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مجموعات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معينة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العمل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أصحاب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مصلحة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بعينهم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الاجتماعية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القوية</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التفاوض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وحل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النزاعات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وغيرها</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Pr>
        <w:t xml:space="preserve"> </w:t>
      </w:r>
      <w:r w:rsidRPr="00872024">
        <w:rPr>
          <w:rFonts w:ascii="Simplified Arabic" w:eastAsia="Arial Unicode MS" w:hAnsi="Simplified Arabic" w:cs="Simplified Arabic"/>
          <w:sz w:val="24"/>
          <w:szCs w:val="24"/>
          <w:rtl/>
          <w:lang w:val="ar-SA"/>
        </w:rPr>
        <w:t>أكثر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أهمية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حتى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الفنية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بعض</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السياقات</w:t>
      </w:r>
      <w:r w:rsidRPr="00872024">
        <w:rPr>
          <w:rFonts w:ascii="Simplified Arabic" w:hAnsi="Simplified Arabic" w:cs="Simplified Arabic"/>
          <w:sz w:val="24"/>
          <w:szCs w:val="24"/>
          <w:rtl/>
        </w:rPr>
        <w:t>.</w:t>
      </w:r>
    </w:p>
    <w:p w:rsidR="00912C4D" w:rsidRPr="00872024" w:rsidRDefault="00912C4D" w:rsidP="00F929E5">
      <w:pPr>
        <w:pStyle w:val="Body"/>
        <w:bidi/>
        <w:jc w:val="both"/>
        <w:rPr>
          <w:rFonts w:ascii="Simplified Arabic" w:eastAsia="Verdana" w:hAnsi="Simplified Arabic" w:cs="Simplified Arabic"/>
          <w:sz w:val="24"/>
          <w:szCs w:val="24"/>
          <w:rtl/>
        </w:rPr>
      </w:pPr>
    </w:p>
    <w:p w:rsidR="00912C4D" w:rsidRPr="00872024" w:rsidRDefault="0093057D" w:rsidP="00C47D5B">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قد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الإجراءات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العادية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لاختيار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الشريك</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أساس</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الهياكل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الداخلية،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والوضع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والحسابات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المصرفية</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Pr>
        <w:t xml:space="preserve"> </w:t>
      </w:r>
      <w:r w:rsidRPr="00872024">
        <w:rPr>
          <w:rFonts w:ascii="Simplified Arabic" w:eastAsia="Arial Unicode MS" w:hAnsi="Simplified Arabic" w:cs="Simplified Arabic"/>
          <w:sz w:val="24"/>
          <w:szCs w:val="24"/>
          <w:rtl/>
          <w:lang w:val="ar-SA"/>
        </w:rPr>
        <w:t>محدودة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الفائدة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سياق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لمواجهة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حالات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الطوارئ،</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وخاصة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كان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المكان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نقطة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تركيز</w:t>
      </w:r>
      <w:r w:rsidRPr="00872024">
        <w:rPr>
          <w:rFonts w:ascii="Simplified Arabic" w:hAnsi="Simplified Arabic" w:cs="Simplified Arabic"/>
          <w:sz w:val="24"/>
          <w:szCs w:val="24"/>
          <w:rtl/>
        </w:rPr>
        <w:t xml:space="preserve"> </w:t>
      </w:r>
      <w:r w:rsidR="00C47D5B">
        <w:rPr>
          <w:rFonts w:ascii="Simplified Arabic" w:eastAsia="Arial Unicode MS" w:hAnsi="Simplified Arabic" w:cs="Simplified Arabic" w:hint="cs"/>
          <w:sz w:val="24"/>
          <w:szCs w:val="24"/>
          <w:rtl/>
          <w:lang w:val="ar-SA"/>
        </w:rPr>
        <w:t>سابقة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للعمل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الإنساني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المجتمع</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المدني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معتاد</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التنظيم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بشكل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مستقل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الحكومة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ستحتاج</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الوكالات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طرق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بديلة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للحكم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التنظيمية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لشركائها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سبيل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المثال،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ممكن</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تحديد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الشركاء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الذين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يتبنون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النهج</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المناسبة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يتعلق</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بالحماية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والقضايا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الجنسانية،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يمكن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للوكالات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تركز</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مفهومها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بخصوص</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العدالة</w:t>
      </w:r>
      <w:r w:rsidR="00FC5F37">
        <w:rPr>
          <w:rFonts w:ascii="Simplified Arabic" w:eastAsia="Arial Unicode MS" w:hAnsi="Simplified Arabic" w:cs="Simplified Arabic" w:hint="cs"/>
          <w:sz w:val="24"/>
          <w:szCs w:val="24"/>
          <w:rtl/>
          <w:lang w:val="ar-SA"/>
        </w:rPr>
        <w:t xml:space="preserve">" </w:t>
      </w:r>
      <w:r w:rsidRPr="00872024">
        <w:rPr>
          <w:rFonts w:ascii="Simplified Arabic" w:eastAsia="Arial Unicode MS" w:hAnsi="Simplified Arabic" w:cs="Simplified Arabic"/>
          <w:sz w:val="24"/>
          <w:szCs w:val="24"/>
          <w:rtl/>
          <w:lang w:val="ar-SA"/>
        </w:rPr>
        <w:t>ومدى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تقبلها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لتحسين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خدماتها،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ثم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تنمية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المناسبة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ويمكن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المجالات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التالية</w:t>
      </w:r>
      <w:r w:rsidRPr="00872024">
        <w:rPr>
          <w:rFonts w:ascii="Simplified Arabic" w:hAnsi="Simplified Arabic" w:cs="Simplified Arabic"/>
          <w:sz w:val="24"/>
          <w:szCs w:val="24"/>
          <w:rtl/>
        </w:rPr>
        <w:t>:</w:t>
      </w:r>
    </w:p>
    <w:p w:rsidR="00912C4D" w:rsidRPr="00872024" w:rsidRDefault="00ED4B37" w:rsidP="00F929E5">
      <w:pPr>
        <w:pStyle w:val="Body"/>
        <w:numPr>
          <w:ilvl w:val="0"/>
          <w:numId w:val="6"/>
        </w:numPr>
        <w:bidi/>
        <w:jc w:val="both"/>
        <w:rPr>
          <w:rFonts w:ascii="Simplified Arabic" w:eastAsia="Verdana" w:hAnsi="Simplified Arabic" w:cs="Simplified Arabic"/>
          <w:sz w:val="24"/>
          <w:szCs w:val="24"/>
          <w:rtl/>
        </w:rPr>
      </w:pPr>
      <w:r w:rsidRPr="00BF2B66">
        <w:rPr>
          <w:rFonts w:ascii="Arial" w:hAnsi="Arial" w:cs="Arial"/>
          <w:noProof/>
          <w:szCs w:val="20"/>
        </w:rPr>
        <mc:AlternateContent>
          <mc:Choice Requires="wps">
            <w:drawing>
              <wp:anchor distT="91440" distB="91440" distL="114300" distR="180340" simplePos="0" relativeHeight="251745280" behindDoc="1" locked="0" layoutInCell="1" allowOverlap="1" wp14:anchorId="6BC28825" wp14:editId="20EDEB1B">
                <wp:simplePos x="0" y="0"/>
                <wp:positionH relativeFrom="margin">
                  <wp:posOffset>17145</wp:posOffset>
                </wp:positionH>
                <wp:positionV relativeFrom="paragraph">
                  <wp:posOffset>111125</wp:posOffset>
                </wp:positionV>
                <wp:extent cx="2945130" cy="1403985"/>
                <wp:effectExtent l="0" t="0" r="0" b="0"/>
                <wp:wrapTight wrapText="bothSides">
                  <wp:wrapPolygon edited="0">
                    <wp:start x="419" y="0"/>
                    <wp:lineTo x="419" y="20903"/>
                    <wp:lineTo x="21097" y="20903"/>
                    <wp:lineTo x="21097" y="0"/>
                    <wp:lineTo x="419" y="0"/>
                  </wp:wrapPolygon>
                </wp:wrapTight>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872024" w:rsidRDefault="00D8741A" w:rsidP="00ED4B37">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للحصول على لمحة حول تخطي التحديات التي تواجه علاقات البرمجة عن بعد، اطلع على البحث "</w:t>
                            </w:r>
                            <w:r>
                              <w:rPr>
                                <w:rFonts w:ascii="Simplified Arabic" w:hAnsi="Simplified Arabic" w:cs="Simplified Arabic"/>
                                <w:i/>
                                <w:iCs/>
                                <w:sz w:val="20"/>
                                <w:szCs w:val="20"/>
                                <w:lang w:bidi="ar-LB"/>
                              </w:rPr>
                              <w:t>Breaking the Hourglass</w:t>
                            </w:r>
                            <w:r>
                              <w:rPr>
                                <w:rFonts w:ascii="Simplified Arabic" w:hAnsi="Simplified Arabic" w:cs="Simplified Arabic" w:hint="cs"/>
                                <w:i/>
                                <w:iCs/>
                                <w:sz w:val="20"/>
                                <w:szCs w:val="20"/>
                                <w:rtl/>
                              </w:rPr>
                              <w:t xml:space="preserve">" </w:t>
                            </w:r>
                            <w:r>
                              <w:rPr>
                                <w:rFonts w:ascii="Simplified Arabic" w:hAnsi="Simplified Arabic" w:cs="Simplified Arabic"/>
                                <w:i/>
                                <w:iCs/>
                                <w:sz w:val="20"/>
                                <w:szCs w:val="20"/>
                              </w:rPr>
                              <w:t>bit.ly/1ObMWUS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BC28825" id="_x0000_s1034" type="#_x0000_t202" style="position:absolute;left:0;text-align:left;margin-left:1.35pt;margin-top:8.75pt;width:231.9pt;height:110.55pt;z-index:-251571200;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" filled="f" stroked="f">
                <v:textbox style="mso-fit-shape-to-text:t">
                  <w:txbxContent>
                    <w:p w:rsidR="00D8741A" w:rsidRPr="00872024" w:rsidRDefault="00D8741A" w:rsidP="00ED4B37">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للحصول على لمحة حول تخطي التحديات التي تواجه علاقات البرمجة عن بعد، اطلع على البحث "</w:t>
                      </w:r>
                      <w:r>
                        <w:rPr>
                          <w:rFonts w:ascii="Simplified Arabic" w:hAnsi="Simplified Arabic" w:cs="Simplified Arabic"/>
                          <w:i/>
                          <w:iCs/>
                          <w:sz w:val="20"/>
                          <w:szCs w:val="20"/>
                          <w:lang w:bidi="ar-LB"/>
                        </w:rPr>
                        <w:t>Breaking the Hourglass</w:t>
                      </w:r>
                      <w:r>
                        <w:rPr>
                          <w:rFonts w:ascii="Simplified Arabic" w:hAnsi="Simplified Arabic" w:cs="Simplified Arabic" w:hint="cs"/>
                          <w:i/>
                          <w:iCs/>
                          <w:sz w:val="20"/>
                          <w:szCs w:val="20"/>
                          <w:rtl/>
                        </w:rPr>
                        <w:t xml:space="preserve">" </w:t>
                      </w:r>
                      <w:r>
                        <w:rPr>
                          <w:rFonts w:ascii="Simplified Arabic" w:hAnsi="Simplified Arabic" w:cs="Simplified Arabic"/>
                          <w:i/>
                          <w:iCs/>
                          <w:sz w:val="20"/>
                          <w:szCs w:val="20"/>
                        </w:rPr>
                        <w:t>bit.ly/1ObMWUS</w:t>
                      </w:r>
                    </w:p>
                  </w:txbxContent>
                </v:textbox>
                <w10:wrap type="tight" anchorx="margin"/>
              </v:shape>
            </w:pict>
          </mc:Fallback>
        </mc:AlternateContent>
      </w:r>
      <w:r w:rsidR="0093057D" w:rsidRPr="00872024">
        <w:rPr>
          <w:rFonts w:ascii="Simplified Arabic" w:eastAsia="Arial Unicode MS" w:hAnsi="Simplified Arabic" w:cs="Simplified Arabic"/>
          <w:sz w:val="24"/>
          <w:szCs w:val="24"/>
          <w:rtl/>
          <w:lang w:val="ar-SA"/>
        </w:rPr>
        <w:t>كيفية</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اختيارهم</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للمشاركين</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في</w:t>
      </w:r>
      <w:r w:rsidR="0093057D" w:rsidRPr="00872024">
        <w:rPr>
          <w:rFonts w:ascii="Simplified Arabic" w:hAnsi="Simplified Arabic" w:cs="Simplified Arabic"/>
          <w:sz w:val="24"/>
          <w:szCs w:val="24"/>
          <w:rtl/>
        </w:rPr>
        <w:t xml:space="preserve"> </w:t>
      </w:r>
      <w:r w:rsidR="0093057D" w:rsidRPr="00872024">
        <w:rPr>
          <w:rFonts w:ascii="Simplified Arabic" w:eastAsia="Arial Unicode MS" w:hAnsi="Simplified Arabic" w:cs="Simplified Arabic"/>
          <w:sz w:val="24"/>
          <w:szCs w:val="24"/>
          <w:rtl/>
          <w:lang w:val="ar-SA"/>
        </w:rPr>
        <w:t>المشروع</w:t>
      </w:r>
      <w:r w:rsidR="00FC5F37">
        <w:rPr>
          <w:rFonts w:ascii="Simplified Arabic" w:eastAsia="Arial Unicode MS" w:hAnsi="Simplified Arabic" w:cs="Simplified Arabic" w:hint="cs"/>
          <w:sz w:val="24"/>
          <w:szCs w:val="24"/>
          <w:rtl/>
          <w:lang w:val="ar-SA"/>
        </w:rPr>
        <w:t>؛</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نوع</w:t>
      </w:r>
      <w:r w:rsidR="006E575A" w:rsidRPr="00872024">
        <w:rPr>
          <w:rFonts w:ascii="Simplified Arabic" w:eastAsia="Arial Unicode MS" w:hAnsi="Simplified Arabic" w:cs="Simplified Arabic" w:hint="cs"/>
          <w:sz w:val="24"/>
          <w:szCs w:val="24"/>
          <w:rtl/>
          <w:lang w:val="ar-SA"/>
        </w:rPr>
        <w:t>ي</w:t>
      </w:r>
      <w:r w:rsidRPr="00872024">
        <w:rPr>
          <w:rFonts w:ascii="Simplified Arabic" w:eastAsia="Arial Unicode MS" w:hAnsi="Simplified Arabic" w:cs="Simplified Arabic"/>
          <w:sz w:val="24"/>
          <w:szCs w:val="24"/>
          <w:rtl/>
          <w:lang w:val="ar-SA"/>
        </w:rPr>
        <w:t>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البيانات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يقومون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بجمعها</w:t>
      </w:r>
      <w:r w:rsidR="00FC5F37">
        <w:rPr>
          <w:rFonts w:ascii="Simplified Arabic" w:eastAsia="Arial Unicode MS" w:hAnsi="Simplified Arabic" w:cs="Simplified Arabic" w:hint="cs"/>
          <w:sz w:val="24"/>
          <w:szCs w:val="24"/>
          <w:rtl/>
          <w:lang w:val="ar-SA"/>
        </w:rPr>
        <w:t>،</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ولماذا؟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يتم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تخزين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هذه</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البيانات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وتبادلها؟</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خبراتهم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مجال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السوق</w:t>
      </w:r>
      <w:r w:rsidR="00FC5F37">
        <w:rPr>
          <w:rFonts w:ascii="Simplified Arabic" w:eastAsia="Arial Unicode MS" w:hAnsi="Simplified Arabic" w:cs="Simplified Arabic" w:hint="cs"/>
          <w:sz w:val="24"/>
          <w:szCs w:val="24"/>
          <w:rtl/>
          <w:lang w:val="ar-SA"/>
        </w:rPr>
        <w:t>؛</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دفع</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مبالغ</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نقدية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السابق؟</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هل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هناك</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سقف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للمبالغ</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يمكنهم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نقلها؟</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يقومون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بفصل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الواجبات؟</w:t>
      </w:r>
    </w:p>
    <w:p w:rsidR="00912C4D" w:rsidRPr="00872024" w:rsidRDefault="0093057D" w:rsidP="00F929E5">
      <w:pPr>
        <w:pStyle w:val="Body"/>
        <w:numPr>
          <w:ilvl w:val="0"/>
          <w:numId w:val="6"/>
        </w:numPr>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ما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هي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المخاطر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الرئيسية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لديهم؟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يعملون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التخفيف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منها؟</w:t>
      </w:r>
    </w:p>
    <w:p w:rsidR="00912C4D" w:rsidRPr="00872024" w:rsidRDefault="00912C4D" w:rsidP="00F929E5">
      <w:pPr>
        <w:pStyle w:val="Body"/>
        <w:bidi/>
        <w:jc w:val="both"/>
        <w:rPr>
          <w:rFonts w:ascii="Simplified Arabic" w:eastAsia="Verdana" w:hAnsi="Simplified Arabic" w:cs="Simplified Arabic"/>
          <w:sz w:val="24"/>
          <w:szCs w:val="24"/>
          <w:rtl/>
        </w:rPr>
      </w:pP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يجب</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إجراء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تقييم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لمهارات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lang w:val="ar-SA"/>
        </w:rPr>
        <w:t>/</w:t>
      </w:r>
      <w:r w:rsidRPr="00872024">
        <w:rPr>
          <w:rFonts w:ascii="Simplified Arabic" w:eastAsia="Arial Unicode MS" w:hAnsi="Simplified Arabic" w:cs="Simplified Arabic"/>
          <w:sz w:val="24"/>
          <w:szCs w:val="24"/>
          <w:rtl/>
          <w:lang w:val="ar-SA"/>
        </w:rPr>
        <w:t>الشركات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خلال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عملية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التوظيف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قبل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الدخول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اتفاق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الشراكة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ويمكن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لعمليات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المحاكاة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وتمثيل</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الأدوار</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تكون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مفيدة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للحكم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التقنية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والتواصلية،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أنها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مهمة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لتدريب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w:t>
      </w:r>
      <w:r w:rsidR="00704D0E">
        <w:rPr>
          <w:rFonts w:ascii="Simplified Arabic" w:hAnsi="Simplified Arabic" w:cs="Simplified Arabic" w:hint="cs"/>
          <w:sz w:val="24"/>
          <w:szCs w:val="24"/>
          <w:rtl/>
        </w:rPr>
        <w:t xml:space="preserve"> وعند العمل مع إحدى الشركات، يمكن لنهج مشروع تجريبي اختبار العلاقة السابقة للاستثمار الأكبر أو </w:t>
      </w:r>
      <w:r w:rsidR="00F43801">
        <w:rPr>
          <w:rFonts w:ascii="Simplified Arabic" w:hAnsi="Simplified Arabic" w:cs="Simplified Arabic" w:hint="cs"/>
          <w:sz w:val="24"/>
          <w:szCs w:val="24"/>
          <w:rtl/>
        </w:rPr>
        <w:t>الأطول أجلاً.</w:t>
      </w:r>
    </w:p>
    <w:p w:rsidR="006E575A" w:rsidRPr="00872024" w:rsidRDefault="006E575A" w:rsidP="00F929E5">
      <w:pPr>
        <w:pStyle w:val="Body"/>
        <w:bidi/>
        <w:jc w:val="both"/>
        <w:rPr>
          <w:rFonts w:ascii="Simplified Arabic" w:eastAsia="Arial Unicode MS" w:hAnsi="Simplified Arabic" w:cs="Simplified Arabic"/>
          <w:sz w:val="24"/>
          <w:szCs w:val="24"/>
          <w:rtl/>
          <w:lang w:val="ar-SA"/>
        </w:rPr>
      </w:pPr>
    </w:p>
    <w:p w:rsidR="00912C4D" w:rsidRPr="00872024" w:rsidRDefault="0093057D" w:rsidP="00F929E5">
      <w:pPr>
        <w:pStyle w:val="Body"/>
        <w:bidi/>
        <w:jc w:val="both"/>
        <w:rPr>
          <w:rFonts w:ascii="Simplified Arabic" w:eastAsia="Verdana" w:hAnsi="Simplified Arabic" w:cs="Simplified Arabic"/>
          <w:sz w:val="24"/>
          <w:szCs w:val="24"/>
          <w:rtl/>
        </w:rPr>
      </w:pPr>
      <w:r w:rsidRPr="00872024">
        <w:rPr>
          <w:rFonts w:ascii="Simplified Arabic" w:eastAsia="Arial Unicode MS" w:hAnsi="Simplified Arabic" w:cs="Simplified Arabic"/>
          <w:sz w:val="24"/>
          <w:szCs w:val="24"/>
          <w:rtl/>
          <w:lang w:val="ar-SA"/>
        </w:rPr>
        <w:t>ويحتاج</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مهارات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مختلفة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للبرمجة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ولذلك</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الضروري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توظيف</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ممن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لديهم</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خبرة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مجال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التحويلات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النقدية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المبرمجة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وشغف</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لبناء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القدرات</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فالمدراء</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الذين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يفضلون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التدريب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العملي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قد</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لا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يصلحون</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للوظائف</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الروتينية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المكتبية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المتعلقة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بالمراقبة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00495CF1">
        <w:rPr>
          <w:rFonts w:ascii="Simplified Arabic" w:eastAsia="Arial Unicode MS" w:hAnsi="Simplified Arabic" w:cs="Simplified Arabic" w:hint="cs"/>
          <w:sz w:val="24"/>
          <w:szCs w:val="24"/>
          <w:rtl/>
          <w:lang w:val="ar-SA"/>
        </w:rPr>
        <w:t>، وكذلك الأمر بالنسبة لموظفيهم أو شركائهم المحليين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كما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يحتاج</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المدراء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الخبرة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دراسة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السوق،</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أو</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إمكانية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التعلم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بسرعة،</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وقدرة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عالية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على</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التدقيق</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في</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التفاصيل</w:t>
      </w:r>
      <w:r w:rsidRPr="00872024">
        <w:rPr>
          <w:rFonts w:ascii="Simplified Arabic" w:hAnsi="Simplified Arabic" w:cs="Simplified Arabic"/>
          <w:sz w:val="24"/>
          <w:szCs w:val="24"/>
          <w:rtl/>
          <w:lang w:val="ar-SA"/>
        </w:rPr>
        <w:t xml:space="preserve">. </w:t>
      </w:r>
      <w:r w:rsidR="00807758" w:rsidRPr="00872024">
        <w:rPr>
          <w:rFonts w:ascii="Simplified Arabic" w:eastAsia="Arial Unicode MS" w:hAnsi="Simplified Arabic" w:cs="Simplified Arabic" w:hint="cs"/>
          <w:sz w:val="24"/>
          <w:szCs w:val="24"/>
          <w:rtl/>
          <w:lang w:val="ar-SA"/>
        </w:rPr>
        <w:t>اسأل</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أيض</w:t>
      </w:r>
      <w:r w:rsidR="00FC5F37">
        <w:rPr>
          <w:rFonts w:ascii="Simplified Arabic" w:eastAsia="Arial Unicode MS" w:hAnsi="Simplified Arabic" w:cs="Simplified Arabic" w:hint="cs"/>
          <w:sz w:val="24"/>
          <w:szCs w:val="24"/>
          <w:rtl/>
          <w:lang w:val="ar-SA"/>
        </w:rPr>
        <w:t>ً</w:t>
      </w:r>
      <w:r w:rsidRPr="00872024">
        <w:rPr>
          <w:rFonts w:ascii="Simplified Arabic" w:eastAsia="Arial Unicode MS" w:hAnsi="Simplified Arabic" w:cs="Simplified Arabic"/>
          <w:sz w:val="24"/>
          <w:szCs w:val="24"/>
          <w:rtl/>
          <w:lang w:val="ar-SA"/>
        </w:rPr>
        <w:t>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ما</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إذا</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كانت</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هيكلة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مؤسستك</w:t>
      </w:r>
      <w:r w:rsidR="00E829B3">
        <w:rPr>
          <w:rFonts w:ascii="Simplified Arabic" w:eastAsia="Arial Unicode MS" w:hAnsi="Simplified Arabic" w:cs="Simplified Arabic" w:hint="cs"/>
          <w:sz w:val="24"/>
          <w:szCs w:val="24"/>
          <w:rtl/>
          <w:lang w:val="ar-SA"/>
        </w:rPr>
        <w:t xml:space="preserve"> وممارساتك الإدارية</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تناسب</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دعم</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الموظفين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والشركاء</w:t>
      </w:r>
      <w:r w:rsidRPr="00872024">
        <w:rPr>
          <w:rFonts w:ascii="Simplified Arabic" w:hAnsi="Simplified Arabic" w:cs="Simplified Arabic"/>
          <w:sz w:val="24"/>
          <w:szCs w:val="24"/>
          <w:rtl/>
          <w:lang w:val="ar-SA"/>
        </w:rPr>
        <w:t xml:space="preserve"> </w:t>
      </w:r>
      <w:r w:rsidRPr="00872024">
        <w:rPr>
          <w:rFonts w:ascii="Simplified Arabic" w:eastAsia="Arial Unicode MS" w:hAnsi="Simplified Arabic" w:cs="Simplified Arabic"/>
          <w:sz w:val="24"/>
          <w:szCs w:val="24"/>
          <w:rtl/>
          <w:lang w:val="ar-SA"/>
        </w:rPr>
        <w:t>عن</w:t>
      </w:r>
      <w:r w:rsidRPr="00872024">
        <w:rPr>
          <w:rFonts w:ascii="Simplified Arabic" w:hAnsi="Simplified Arabic" w:cs="Simplified Arabic"/>
          <w:sz w:val="24"/>
          <w:szCs w:val="24"/>
          <w:rtl/>
        </w:rPr>
        <w:t xml:space="preserve"> </w:t>
      </w:r>
      <w:r w:rsidRPr="00872024">
        <w:rPr>
          <w:rFonts w:ascii="Simplified Arabic" w:eastAsia="Arial Unicode MS" w:hAnsi="Simplified Arabic" w:cs="Simplified Arabic"/>
          <w:sz w:val="24"/>
          <w:szCs w:val="24"/>
          <w:rtl/>
          <w:lang w:val="ar-SA"/>
        </w:rPr>
        <w:t>بعد</w:t>
      </w:r>
      <w:r w:rsidRPr="00872024">
        <w:rPr>
          <w:rFonts w:ascii="Simplified Arabic" w:hAnsi="Simplified Arabic" w:cs="Simplified Arabic"/>
          <w:sz w:val="24"/>
          <w:szCs w:val="24"/>
          <w:rtl/>
        </w:rPr>
        <w:t>.</w:t>
      </w:r>
    </w:p>
    <w:p w:rsidR="000F2728" w:rsidRDefault="000F2728" w:rsidP="00F929E5">
      <w:pPr>
        <w:pStyle w:val="Body"/>
        <w:bidi/>
        <w:jc w:val="both"/>
        <w:rPr>
          <w:rFonts w:ascii="Simplified Arabic" w:eastAsia="Arial Unicode MS" w:hAnsi="Simplified Arabic" w:cs="Simplified Arabic"/>
          <w:sz w:val="28"/>
          <w:szCs w:val="28"/>
          <w:rtl/>
          <w:lang w:val="ar-SA"/>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lastRenderedPageBreak/>
        <w:t>تطوير</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قدرات</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الموظفين</w:t>
      </w:r>
      <w:r w:rsidR="006963FD">
        <w:rPr>
          <w:rFonts w:ascii="Simplified Arabic" w:eastAsia="Arial Unicode MS" w:hAnsi="Simplified Arabic" w:cs="Simplified Arabic" w:hint="cs"/>
          <w:b/>
          <w:bCs/>
          <w:color w:val="FF7602"/>
          <w:sz w:val="28"/>
          <w:szCs w:val="28"/>
          <w:rtl/>
          <w:lang w:val="ar-SA"/>
        </w:rPr>
        <w:t xml:space="preserve"> </w:t>
      </w:r>
      <w:r w:rsidRPr="00FC5F37">
        <w:rPr>
          <w:rFonts w:ascii="Simplified Arabic" w:hAnsi="Simplified Arabic" w:cs="Simplified Arabic"/>
          <w:b/>
          <w:bCs/>
          <w:color w:val="FF7602"/>
          <w:sz w:val="28"/>
          <w:szCs w:val="28"/>
          <w:rtl/>
          <w:lang w:val="ar-SA"/>
        </w:rPr>
        <w:t>/</w:t>
      </w:r>
      <w:r w:rsidR="006963FD">
        <w:rPr>
          <w:rFonts w:ascii="Simplified Arabic" w:hAnsi="Simplified Arabic" w:cs="Simplified Arabic" w:hint="cs"/>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الشركاء</w:t>
      </w:r>
    </w:p>
    <w:p w:rsidR="00912C4D" w:rsidRPr="00FC5F37" w:rsidRDefault="00FC5F37" w:rsidP="00F929E5">
      <w:pPr>
        <w:pStyle w:val="Body"/>
        <w:bidi/>
        <w:jc w:val="both"/>
        <w:rPr>
          <w:rFonts w:ascii="Simplified Arabic" w:eastAsia="Verdana" w:hAnsi="Simplified Arabic" w:cs="Simplified Arabic"/>
          <w:sz w:val="24"/>
          <w:szCs w:val="24"/>
          <w:rtl/>
        </w:rPr>
      </w:pPr>
      <w:r w:rsidRPr="00FC5F37">
        <w:rPr>
          <w:rFonts w:ascii="Arial" w:hAnsi="Arial" w:cs="Arial"/>
          <w:noProof/>
          <w:sz w:val="24"/>
          <w:szCs w:val="24"/>
        </w:rPr>
        <mc:AlternateContent>
          <mc:Choice Requires="wps">
            <w:drawing>
              <wp:anchor distT="91440" distB="91440" distL="114300" distR="180340" simplePos="0" relativeHeight="251673600" behindDoc="1" locked="0" layoutInCell="1" allowOverlap="1" wp14:anchorId="460EB571" wp14:editId="3D53883E">
                <wp:simplePos x="0" y="0"/>
                <wp:positionH relativeFrom="margin">
                  <wp:align>left</wp:align>
                </wp:positionH>
                <wp:positionV relativeFrom="paragraph">
                  <wp:posOffset>61595</wp:posOffset>
                </wp:positionV>
                <wp:extent cx="2847975" cy="1403985"/>
                <wp:effectExtent l="0" t="0" r="0" b="0"/>
                <wp:wrapTight wrapText="bothSides">
                  <wp:wrapPolygon edited="0">
                    <wp:start x="433" y="0"/>
                    <wp:lineTo x="433" y="21153"/>
                    <wp:lineTo x="21094" y="21153"/>
                    <wp:lineTo x="21094" y="0"/>
                    <wp:lineTo x="433" y="0"/>
                  </wp:wrapPolygon>
                </wp:wrapTight>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403985"/>
                        </a:xfrm>
                        <a:prstGeom prst="rect">
                          <a:avLst/>
                        </a:prstGeom>
                        <a:noFill/>
                        <a:ln w="9525">
                          <a:noFill/>
                          <a:miter lim="800000"/>
                          <a:headEnd/>
                          <a:tailEnd/>
                        </a:ln>
                      </wps:spPr>
                      <wps:txbx>
                        <w:txbxContent>
                          <w:p w:rsidR="00D8741A" w:rsidRPr="00FC5F37" w:rsidRDefault="00D8741A" w:rsidP="005E076B">
                            <w:pPr>
                              <w:pBdr>
                                <w:top w:val="single" w:sz="24" w:space="8" w:color="72C7E7"/>
                                <w:bottom w:val="single" w:sz="24" w:space="8" w:color="72C7E7"/>
                              </w:pBdr>
                              <w:bidi/>
                              <w:rPr>
                                <w:rFonts w:ascii="Simplified Arabic" w:hAnsi="Simplified Arabic" w:cs="Simplified Arabic"/>
                                <w:i/>
                                <w:iCs/>
                                <w:szCs w:val="20"/>
                                <w:rtl/>
                                <w:lang w:bidi="ar-LB"/>
                              </w:rPr>
                            </w:pPr>
                            <w:r>
                              <w:rPr>
                                <w:rFonts w:ascii="Simplified Arabic" w:hAnsi="Simplified Arabic" w:cs="Simplified Arabic" w:hint="cs"/>
                                <w:i/>
                                <w:iCs/>
                                <w:szCs w:val="20"/>
                                <w:rtl/>
                                <w:lang w:bidi="ar-LB"/>
                              </w:rPr>
                              <w:t>قد تكون موارد التدر</w:t>
                            </w:r>
                            <w:r w:rsidRPr="00FC5F37">
                              <w:rPr>
                                <w:rFonts w:ascii="Simplified Arabic" w:hAnsi="Simplified Arabic" w:cs="Simplified Arabic" w:hint="cs"/>
                                <w:i/>
                                <w:iCs/>
                                <w:sz w:val="20"/>
                                <w:szCs w:val="20"/>
                                <w:rtl/>
                                <w:lang w:bidi="ar-LB"/>
                              </w:rPr>
                              <w:t xml:space="preserve">يب عبر الإنترنت المتوفرة مجانًا على موقع </w:t>
                            </w:r>
                            <w:r w:rsidRPr="00FC5F37">
                              <w:rPr>
                                <w:rFonts w:ascii="Simplified Arabic" w:hAnsi="Simplified Arabic" w:cs="Simplified Arabic"/>
                                <w:i/>
                                <w:iCs/>
                                <w:sz w:val="20"/>
                                <w:szCs w:val="20"/>
                                <w:lang w:bidi="ar-LB"/>
                              </w:rPr>
                              <w:t>DisasterReady.org</w:t>
                            </w:r>
                            <w:r w:rsidRPr="00FC5F37">
                              <w:rPr>
                                <w:rFonts w:ascii="Simplified Arabic" w:hAnsi="Simplified Arabic" w:cs="Simplified Arabic" w:hint="cs"/>
                                <w:i/>
                                <w:iCs/>
                                <w:sz w:val="20"/>
                                <w:szCs w:val="20"/>
                                <w:rtl/>
                                <w:lang w:bidi="ar-LB"/>
                              </w:rPr>
                              <w:t xml:space="preserve"> ذات قيمة للشركاء والموظفين عن بعد: </w:t>
                            </w:r>
                            <w:hyperlink r:id="rId25" w:history="1">
                              <w:r w:rsidRPr="00FC5F37">
                                <w:rPr>
                                  <w:rStyle w:val="Hyperlink"/>
                                  <w:iCs/>
                                  <w:sz w:val="20"/>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60EB571" id="_x0000_s1035" type="#_x0000_t202" style="position:absolute;left:0;text-align:left;margin-left:0;margin-top:4.85pt;width:224.25pt;height:110.55pt;z-index:-25164288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" filled="f" stroked="f">
                <v:textbox style="mso-fit-shape-to-text:t">
                  <w:txbxContent>
                    <w:p w:rsidR="00D8741A" w:rsidRPr="00FC5F37" w:rsidRDefault="00D8741A" w:rsidP="005E076B">
                      <w:pPr>
                        <w:pBdr>
                          <w:top w:val="single" w:sz="24" w:space="8" w:color="72C7E7"/>
                          <w:bottom w:val="single" w:sz="24" w:space="8" w:color="72C7E7"/>
                        </w:pBdr>
                        <w:bidi/>
                        <w:rPr>
                          <w:rFonts w:ascii="Simplified Arabic" w:hAnsi="Simplified Arabic" w:cs="Simplified Arabic"/>
                          <w:i/>
                          <w:iCs/>
                          <w:szCs w:val="20"/>
                          <w:rtl/>
                          <w:lang w:bidi="ar-LB"/>
                        </w:rPr>
                      </w:pPr>
                      <w:r>
                        <w:rPr>
                          <w:rFonts w:ascii="Simplified Arabic" w:hAnsi="Simplified Arabic" w:cs="Simplified Arabic" w:hint="cs"/>
                          <w:i/>
                          <w:iCs/>
                          <w:szCs w:val="20"/>
                          <w:rtl/>
                          <w:lang w:bidi="ar-LB"/>
                        </w:rPr>
                        <w:t>قد تكون موارد التدر</w:t>
                      </w:r>
                      <w:r w:rsidRPr="00FC5F37">
                        <w:rPr>
                          <w:rFonts w:ascii="Simplified Arabic" w:hAnsi="Simplified Arabic" w:cs="Simplified Arabic" w:hint="cs"/>
                          <w:i/>
                          <w:iCs/>
                          <w:sz w:val="20"/>
                          <w:szCs w:val="20"/>
                          <w:rtl/>
                          <w:lang w:bidi="ar-LB"/>
                        </w:rPr>
                        <w:t xml:space="preserve">يب عبر الإنترنت المتوفرة مجانًا على موقع </w:t>
                      </w:r>
                      <w:r w:rsidRPr="00FC5F37">
                        <w:rPr>
                          <w:rFonts w:ascii="Simplified Arabic" w:hAnsi="Simplified Arabic" w:cs="Simplified Arabic"/>
                          <w:i/>
                          <w:iCs/>
                          <w:sz w:val="20"/>
                          <w:szCs w:val="20"/>
                          <w:lang w:bidi="ar-LB"/>
                        </w:rPr>
                        <w:t>DisasterReady.org</w:t>
                      </w:r>
                      <w:r w:rsidRPr="00FC5F37">
                        <w:rPr>
                          <w:rFonts w:ascii="Simplified Arabic" w:hAnsi="Simplified Arabic" w:cs="Simplified Arabic" w:hint="cs"/>
                          <w:i/>
                          <w:iCs/>
                          <w:sz w:val="20"/>
                          <w:szCs w:val="20"/>
                          <w:rtl/>
                          <w:lang w:bidi="ar-LB"/>
                        </w:rPr>
                        <w:t xml:space="preserve"> ذات قيمة للشركاء والموظفين عن بعد: </w:t>
                      </w:r>
                      <w:hyperlink r:id="rId26" w:history="1">
                        <w:r w:rsidRPr="00FC5F37">
                          <w:rPr>
                            <w:rStyle w:val="Hyperlink"/>
                            <w:iCs/>
                            <w:sz w:val="20"/>
                            <w:szCs w:val="20"/>
                          </w:rPr>
                          <w:t>bit.ly/1XMb8go</w:t>
                        </w:r>
                      </w:hyperlink>
                    </w:p>
                  </w:txbxContent>
                </v:textbox>
                <w10:wrap type="tight" anchorx="margin"/>
              </v:shape>
            </w:pict>
          </mc:Fallback>
        </mc:AlternateContent>
      </w:r>
      <w:r w:rsidR="0093057D" w:rsidRPr="00FC5F37">
        <w:rPr>
          <w:rFonts w:ascii="Simplified Arabic" w:eastAsia="Arial Unicode MS" w:hAnsi="Simplified Arabic" w:cs="Simplified Arabic"/>
          <w:sz w:val="24"/>
          <w:szCs w:val="24"/>
          <w:rtl/>
          <w:lang w:val="ar-SA"/>
        </w:rPr>
        <w:t>تسعى</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الوكالات</w:t>
      </w:r>
      <w:r w:rsidR="0093057D" w:rsidRPr="00FC5F37">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 xml:space="preserve">إلى </w:t>
      </w:r>
      <w:r w:rsidR="0093057D" w:rsidRPr="00FC5F37">
        <w:rPr>
          <w:rFonts w:ascii="Simplified Arabic" w:eastAsia="Arial Unicode MS" w:hAnsi="Simplified Arabic" w:cs="Simplified Arabic"/>
          <w:sz w:val="24"/>
          <w:szCs w:val="24"/>
          <w:rtl/>
          <w:lang w:val="ar-SA"/>
        </w:rPr>
        <w:t>توفير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فرص</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تدريب</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هامة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استناد</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إلى</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احتياجات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الموظف</w:t>
      </w:r>
      <w:r w:rsidR="0093057D" w:rsidRPr="00FC5F37">
        <w:rPr>
          <w:rFonts w:ascii="Simplified Arabic" w:hAnsi="Simplified Arabic" w:cs="Simplified Arabic"/>
          <w:sz w:val="24"/>
          <w:szCs w:val="24"/>
          <w:rtl/>
          <w:lang w:val="ar-SA"/>
        </w:rPr>
        <w:t>/</w:t>
      </w:r>
      <w:r w:rsidR="0093057D" w:rsidRPr="00FC5F37">
        <w:rPr>
          <w:rFonts w:ascii="Simplified Arabic" w:eastAsia="Arial Unicode MS" w:hAnsi="Simplified Arabic" w:cs="Simplified Arabic"/>
          <w:sz w:val="24"/>
          <w:szCs w:val="24"/>
          <w:rtl/>
          <w:lang w:val="ar-SA"/>
        </w:rPr>
        <w:t>الشريك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وإلى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تصميم</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المشروع</w:t>
      </w:r>
      <w:r w:rsidR="0093057D" w:rsidRPr="00FC5F37">
        <w:rPr>
          <w:rFonts w:ascii="Simplified Arabic" w:hAnsi="Simplified Arabic" w:cs="Simplified Arabic"/>
          <w:sz w:val="24"/>
          <w:szCs w:val="24"/>
          <w:rtl/>
        </w:rPr>
        <w:t xml:space="preserve">. </w:t>
      </w:r>
      <w:r>
        <w:rPr>
          <w:rFonts w:ascii="Simplified Arabic" w:hAnsi="Simplified Arabic" w:cs="Simplified Arabic" w:hint="cs"/>
          <w:sz w:val="24"/>
          <w:szCs w:val="24"/>
          <w:rtl/>
        </w:rPr>
        <w:t>و</w:t>
      </w:r>
      <w:r w:rsidR="0093057D" w:rsidRPr="00FC5F37">
        <w:rPr>
          <w:rFonts w:ascii="Simplified Arabic" w:eastAsia="Arial Unicode MS" w:hAnsi="Simplified Arabic" w:cs="Simplified Arabic"/>
          <w:sz w:val="24"/>
          <w:szCs w:val="24"/>
          <w:rtl/>
          <w:lang w:val="ar-SA"/>
        </w:rPr>
        <w:t>يمكن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تنفيذ</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الخطوات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التالية</w:t>
      </w:r>
      <w:r w:rsidR="0093057D" w:rsidRPr="00FC5F37">
        <w:rPr>
          <w:rFonts w:ascii="Simplified Arabic" w:hAnsi="Simplified Arabic" w:cs="Simplified Arabic"/>
          <w:sz w:val="24"/>
          <w:szCs w:val="24"/>
          <w:rtl/>
        </w:rPr>
        <w:t>:</w:t>
      </w:r>
      <w:r w:rsidRPr="00FC5F37">
        <w:rPr>
          <w:rFonts w:ascii="Arial" w:hAnsi="Arial" w:cs="Arial"/>
          <w:noProof/>
          <w:sz w:val="24"/>
          <w:szCs w:val="24"/>
        </w:rPr>
        <w:t xml:space="preserve"> </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المكتب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خلال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فترات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تمكن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المدراء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والمدربين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الوصول؛</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المكتب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القطري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بعيد</w:t>
      </w:r>
      <w:r w:rsidR="005E076B">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كان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الموظفون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قادرين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السفر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بسهولة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وأمان؛</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برامج</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تدريبية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عبر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الإنترنت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أو</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استعمال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الإنترنت،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طريق</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إنشاء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فضاء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عدة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وكالات؛</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ثالث</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مماثل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ويمكن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الوصول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إليه،</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حيث</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يتم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تنفيذ</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أنشطة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المشروع؛</w:t>
      </w:r>
    </w:p>
    <w:p w:rsidR="00912C4D" w:rsidRPr="00FC5F37" w:rsidRDefault="0093057D" w:rsidP="00F929E5">
      <w:pPr>
        <w:pStyle w:val="Body"/>
        <w:numPr>
          <w:ilvl w:val="0"/>
          <w:numId w:val="7"/>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باستخدام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نهج</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تدريب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المدربين</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p>
    <w:p w:rsidR="00912C4D" w:rsidRPr="00FC5F37" w:rsidRDefault="00041FEA" w:rsidP="00F929E5">
      <w:pPr>
        <w:pStyle w:val="Body"/>
        <w:numPr>
          <w:ilvl w:val="0"/>
          <w:numId w:val="7"/>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من خلال </w:t>
      </w:r>
      <w:r w:rsidR="0093057D" w:rsidRPr="00FC5F37">
        <w:rPr>
          <w:rFonts w:ascii="Simplified Arabic" w:eastAsia="Arial Unicode MS" w:hAnsi="Simplified Arabic" w:cs="Simplified Arabic"/>
          <w:sz w:val="24"/>
          <w:szCs w:val="24"/>
          <w:rtl/>
          <w:lang w:val="ar-SA"/>
        </w:rPr>
        <w:t>توجيه</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الأفراد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طريق</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الهاتف</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أو</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الاتصال</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المرئي</w:t>
      </w:r>
      <w:r w:rsidR="0093057D" w:rsidRPr="00FC5F37">
        <w:rPr>
          <w:rFonts w:ascii="Simplified Arabic" w:hAnsi="Simplified Arabic" w:cs="Simplified Arabic"/>
          <w:sz w:val="24"/>
          <w:szCs w:val="24"/>
          <w:rtl/>
          <w:lang w:val="ar-SA"/>
        </w:rPr>
        <w:t>.</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93057D" w:rsidP="00B5008D">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تعيين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نسبة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المانحين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كمصدر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تمويل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مرن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لدعم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التنظيمية</w:t>
      </w:r>
      <w:r w:rsidR="00DD14C6">
        <w:rPr>
          <w:rFonts w:ascii="Simplified Arabic" w:eastAsia="Arial Unicode MS" w:hAnsi="Simplified Arabic" w:cs="Simplified Arabic" w:hint="cs"/>
          <w:sz w:val="24"/>
          <w:szCs w:val="24"/>
          <w:rtl/>
          <w:lang w:val="ar-SA"/>
        </w:rPr>
        <w:t xml:space="preserve"> </w:t>
      </w:r>
      <w:r w:rsidR="00B5008D">
        <w:rPr>
          <w:rFonts w:ascii="Simplified Arabic" w:eastAsia="Arial Unicode MS" w:hAnsi="Simplified Arabic" w:cs="Simplified Arabic" w:hint="cs"/>
          <w:sz w:val="24"/>
          <w:szCs w:val="24"/>
          <w:rtl/>
          <w:lang w:val="ar-SA"/>
        </w:rPr>
        <w:t>في حال</w:t>
      </w:r>
      <w:r w:rsidR="00DD14C6">
        <w:rPr>
          <w:rFonts w:ascii="Simplified Arabic" w:eastAsia="Arial Unicode MS" w:hAnsi="Simplified Arabic" w:cs="Simplified Arabic" w:hint="cs"/>
          <w:sz w:val="24"/>
          <w:szCs w:val="24"/>
          <w:rtl/>
          <w:lang w:val="ar-SA"/>
        </w:rPr>
        <w:t xml:space="preserve"> وضع</w:t>
      </w:r>
      <w:r w:rsidR="00B5008D">
        <w:rPr>
          <w:rFonts w:ascii="Simplified Arabic" w:eastAsia="Arial Unicode MS" w:hAnsi="Simplified Arabic" w:cs="Simplified Arabic" w:hint="cs"/>
          <w:sz w:val="24"/>
          <w:szCs w:val="24"/>
          <w:rtl/>
          <w:lang w:val="ar-SA"/>
        </w:rPr>
        <w:t>ت</w:t>
      </w:r>
      <w:r w:rsidR="00DD14C6">
        <w:rPr>
          <w:rFonts w:ascii="Simplified Arabic" w:eastAsia="Arial Unicode MS" w:hAnsi="Simplified Arabic" w:cs="Simplified Arabic" w:hint="cs"/>
          <w:sz w:val="24"/>
          <w:szCs w:val="24"/>
          <w:rtl/>
          <w:lang w:val="ar-SA"/>
        </w:rPr>
        <w:t xml:space="preserve"> كمقترح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الوكالات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استثمار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نسبة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عادلة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هذا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المصدر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شركائها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وذلك</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لتمكينهم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الأولوية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لتنمية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التنظيمية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الخاصة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بهم</w:t>
      </w:r>
      <w:r w:rsidR="001443A2">
        <w:rPr>
          <w:rFonts w:ascii="Simplified Arabic" w:hAnsi="Simplified Arabic" w:cs="Simplified Arabic" w:hint="cs"/>
          <w:sz w:val="24"/>
          <w:szCs w:val="24"/>
          <w:rtl/>
        </w:rPr>
        <w:t xml:space="preserve"> وبالتالي تعزيز الاستدامة.</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t>مواءمة</w:t>
      </w:r>
      <w:r w:rsidRPr="00FC5F37">
        <w:rPr>
          <w:rFonts w:ascii="Simplified Arabic" w:hAnsi="Simplified Arabic" w:cs="Simplified Arabic"/>
          <w:b/>
          <w:bCs/>
          <w:color w:val="FF7602"/>
          <w:sz w:val="28"/>
          <w:szCs w:val="28"/>
          <w:rtl/>
          <w:lang w:val="ar-SA"/>
        </w:rPr>
        <w:t xml:space="preserve"> </w:t>
      </w:r>
      <w:r w:rsidRPr="00FC5F37">
        <w:rPr>
          <w:rFonts w:ascii="Simplified Arabic" w:eastAsia="Arial Unicode MS" w:hAnsi="Simplified Arabic" w:cs="Simplified Arabic"/>
          <w:b/>
          <w:bCs/>
          <w:color w:val="FF7602"/>
          <w:sz w:val="28"/>
          <w:szCs w:val="28"/>
          <w:rtl/>
          <w:lang w:val="ar-SA"/>
        </w:rPr>
        <w:t>التوقعات</w:t>
      </w:r>
    </w:p>
    <w:p w:rsidR="00912C4D" w:rsidRPr="00FC5F37" w:rsidRDefault="0093057D" w:rsidP="00F929E5">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يعتبر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الإشراف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والتنفيذ</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إطار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البرمجة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تحدي</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حقيقي</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التأكد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الجميع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يعرف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المتوقع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منه</w:t>
      </w:r>
      <w:r w:rsidRPr="00FC5F37">
        <w:rPr>
          <w:rFonts w:ascii="Simplified Arabic" w:hAnsi="Simplified Arabic" w:cs="Simplified Arabic"/>
          <w:sz w:val="24"/>
          <w:szCs w:val="24"/>
          <w:rtl/>
        </w:rPr>
        <w:t>:</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توضيح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الهيكل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التنظيمي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الأدوار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والمسؤوليات،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التركيز</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بشكل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خاص</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التمثيل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الخارجي؛</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توضيح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عمليات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صنع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القرار،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وتقسيم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الاستثمار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جهود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الفريق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اجتماعات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ولقاءات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استخلاص</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المعلومات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بشكل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منتظم،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وربما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يومي،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سواء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الهاتف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وجه</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لوجه،</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أنها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ستمكن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التدخل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بسرعة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الضرورة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تساعد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التدريبات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وتناوب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والمعتكفات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تقوية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الانتماء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الفريق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وتمنع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الشعور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الارتباط؛</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تطوير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دلائل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وشاملة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ومفصلة</w:t>
      </w:r>
      <w:r w:rsidRPr="00FC5F37">
        <w:rPr>
          <w:rFonts w:ascii="Simplified Arabic" w:hAnsi="Simplified Arabic" w:cs="Simplified Arabic"/>
          <w:sz w:val="24"/>
          <w:szCs w:val="24"/>
          <w:rtl/>
          <w:lang w:val="ar-SA"/>
        </w:rPr>
        <w:t xml:space="preserve"> </w:t>
      </w:r>
      <w:r w:rsidR="00FC5F37">
        <w:rPr>
          <w:rFonts w:ascii="Simplified Arabic" w:hAnsi="Simplified Arabic" w:cs="Simplified Arabic" w:hint="cs"/>
          <w:sz w:val="24"/>
          <w:szCs w:val="24"/>
          <w:rtl/>
          <w:lang w:val="ar-SA"/>
        </w:rPr>
        <w:t>بشأن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المشروع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ووظائف</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الدعم،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وتحديد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المسؤولين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مهمة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وسيساهم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ذلك</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أيض</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تسهيل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المشاكل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w:t>
      </w:r>
      <w:r w:rsidRPr="00FC5F37">
        <w:rPr>
          <w:rFonts w:ascii="Simplified Arabic" w:eastAsia="Arial Unicode MS" w:hAnsi="Simplified Arabic" w:cs="Simplified Arabic"/>
          <w:sz w:val="24"/>
          <w:szCs w:val="24"/>
          <w:rtl/>
          <w:lang w:val="ar-SA"/>
        </w:rPr>
        <w:t>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عندما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تسير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الأمور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الانفتاح</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تطوير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التوجيهات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تعليقات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Pr>
        <w:t>/</w:t>
      </w:r>
      <w:r w:rsidRPr="00FC5F37">
        <w:rPr>
          <w:rFonts w:ascii="Simplified Arabic" w:eastAsia="Arial Unicode MS" w:hAnsi="Simplified Arabic" w:cs="Simplified Arabic"/>
          <w:sz w:val="24"/>
          <w:szCs w:val="24"/>
          <w:rtl/>
          <w:lang w:val="ar-SA"/>
        </w:rPr>
        <w:t>الشركاء؛</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استخدام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الأدوات</w:t>
      </w:r>
      <w:r w:rsidR="00FC5F37">
        <w:rPr>
          <w:rFonts w:ascii="Simplified Arabic" w:eastAsia="Arial Unicode MS" w:hAnsi="Simplified Arabic" w:cs="Simplified Arabic" w:hint="cs"/>
          <w:sz w:val="24"/>
          <w:szCs w:val="24"/>
          <w:rtl/>
          <w:lang w:val="ar-SA"/>
        </w:rPr>
        <w:t xml:space="preserve"> نفسها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مختلف</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المشاريع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والمواقع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قدر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الإمكان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نماذج</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التقارير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ودلائل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المراقبة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ووثائق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تساعد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تنقل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مواقع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وقطاعات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المشاريع،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تمكين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معلومات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وقابلة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للمقارنة؛</w:t>
      </w:r>
    </w:p>
    <w:p w:rsidR="00912C4D" w:rsidRPr="00FC5F37" w:rsidRDefault="0093057D" w:rsidP="00F929E5">
      <w:pPr>
        <w:pStyle w:val="Body"/>
        <w:numPr>
          <w:ilvl w:val="0"/>
          <w:numId w:val="8"/>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lastRenderedPageBreak/>
        <w:t>وضع</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مصطلحات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واضحة،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مثل</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النساء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العازبات</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r w:rsidRPr="00FC5F37">
        <w:rPr>
          <w:rFonts w:ascii="Simplified Arabic" w:hAnsi="Simplified Arabic" w:cs="Simplified Arabic"/>
          <w:sz w:val="24"/>
          <w:szCs w:val="24"/>
          <w:rtl/>
          <w:lang w:val="ar-SA"/>
        </w:rPr>
        <w:t xml:space="preserve"> </w:t>
      </w:r>
      <w:r w:rsidR="00FC5F37">
        <w:rPr>
          <w:rFonts w:ascii="Simplified Arabic"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النساء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المتزوجات</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w:t>
      </w:r>
      <w:r w:rsidRPr="00FC5F37">
        <w:rPr>
          <w:rFonts w:ascii="Simplified Arabic" w:hAnsi="Simplified Arabic" w:cs="Simplified Arabic"/>
          <w:sz w:val="24"/>
          <w:szCs w:val="24"/>
          <w:rtl/>
        </w:rPr>
        <w:t xml:space="preserve"> </w:t>
      </w:r>
      <w:r w:rsidR="00FC5F37">
        <w:rPr>
          <w:rFonts w:ascii="Simplified Arabic" w:hAnsi="Simplified Arabic" w:cs="Simplified Arabic" w:hint="cs"/>
          <w:sz w:val="24"/>
          <w:szCs w:val="24"/>
          <w:rtl/>
        </w:rPr>
        <w:t>"</w:t>
      </w:r>
      <w:r w:rsidRPr="00FC5F37">
        <w:rPr>
          <w:rFonts w:ascii="Simplified Arabic" w:eastAsia="Arial Unicode MS" w:hAnsi="Simplified Arabic" w:cs="Simplified Arabic"/>
          <w:sz w:val="24"/>
          <w:szCs w:val="24"/>
          <w:rtl/>
          <w:lang w:val="ar-SA"/>
        </w:rPr>
        <w:t>الأسر</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متعددة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الزوجات</w:t>
      </w:r>
      <w:r w:rsidR="00FC5F37">
        <w:rPr>
          <w:rFonts w:ascii="Simplified Arabic" w:eastAsia="Arial Unicode MS" w:hAnsi="Simplified Arabic" w:cs="Simplified Arabic" w:hint="cs"/>
          <w:sz w:val="24"/>
          <w:szCs w:val="24"/>
          <w:rtl/>
          <w:lang w:val="ar-SA"/>
        </w:rPr>
        <w:t>"</w:t>
      </w:r>
      <w:r w:rsidR="006528BC">
        <w:rPr>
          <w:rFonts w:ascii="Simplified Arabic" w:hAnsi="Simplified Arabic" w:cs="Simplified Arabic" w:hint="cs"/>
          <w:sz w:val="24"/>
          <w:szCs w:val="24"/>
          <w:rtl/>
          <w:lang w:val="ar-SA"/>
        </w:rPr>
        <w:t xml:space="preserve">، "ذوي الاحتياجات الخاصة"، "كبار السن" </w:t>
      </w:r>
      <w:r w:rsidRPr="00FC5F37">
        <w:rPr>
          <w:rFonts w:ascii="Simplified Arabic" w:eastAsia="Arial Unicode MS" w:hAnsi="Simplified Arabic" w:cs="Simplified Arabic"/>
          <w:sz w:val="24"/>
          <w:szCs w:val="24"/>
          <w:rtl/>
          <w:lang w:val="ar-SA"/>
        </w:rPr>
        <w:t>وما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ذلك؛</w:t>
      </w:r>
    </w:p>
    <w:p w:rsidR="000F2728" w:rsidRDefault="0093057D" w:rsidP="00F929E5">
      <w:pPr>
        <w:pStyle w:val="Body"/>
        <w:numPr>
          <w:ilvl w:val="0"/>
          <w:numId w:val="8"/>
        </w:numPr>
        <w:bidi/>
        <w:jc w:val="both"/>
        <w:rPr>
          <w:rFonts w:ascii="Simplified Arabic" w:eastAsia="Verdana" w:hAnsi="Simplified Arabic" w:cs="Simplified Arabic"/>
          <w:sz w:val="24"/>
          <w:szCs w:val="24"/>
        </w:rPr>
      </w:pPr>
      <w:r w:rsidRPr="00FC5F37">
        <w:rPr>
          <w:rFonts w:ascii="Simplified Arabic" w:eastAsia="Arial Unicode MS" w:hAnsi="Simplified Arabic" w:cs="Simplified Arabic"/>
          <w:sz w:val="24"/>
          <w:szCs w:val="24"/>
          <w:rtl/>
          <w:lang w:val="ar-SA"/>
        </w:rPr>
        <w:t>مناقشة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القيم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والمبادئ</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الإنسانية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وهذا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المجال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شديد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الأهمية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وينبغي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التعامل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بالطريقة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الملائمة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هم</w:t>
      </w:r>
      <w:r w:rsidR="00FC5F37">
        <w:rPr>
          <w:rFonts w:ascii="Simplified Arabic" w:eastAsia="Arial Unicode MS" w:hAnsi="Simplified Arabic" w:cs="Simplified Arabic" w:hint="cs"/>
          <w:sz w:val="24"/>
          <w:szCs w:val="24"/>
          <w:rtl/>
          <w:lang w:val="ar-SA"/>
        </w:rPr>
        <w:t xml:space="preserve"> "</w:t>
      </w:r>
      <w:r w:rsidRPr="00FC5F37">
        <w:rPr>
          <w:rFonts w:ascii="Simplified Arabic" w:eastAsia="Arial Unicode MS" w:hAnsi="Simplified Arabic" w:cs="Simplified Arabic"/>
          <w:sz w:val="24"/>
          <w:szCs w:val="24"/>
          <w:rtl/>
          <w:lang w:val="ar-SA"/>
        </w:rPr>
        <w:t>واجهة</w:t>
      </w:r>
      <w:r w:rsidR="00FC5F37">
        <w:rPr>
          <w:rFonts w:ascii="Simplified Arabic" w:eastAsia="Arial Unicode MS" w:hAnsi="Simplified Arabic" w:cs="Simplified Arabic" w:hint="cs"/>
          <w:sz w:val="24"/>
          <w:szCs w:val="24"/>
          <w:rtl/>
          <w:lang w:val="ar-SA"/>
        </w:rPr>
        <w:t>"</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المشروع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أمام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المشاركين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والسلطات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المحلية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والجهات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المعنية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الأخرى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كما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مجال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يتعين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الوكالات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التحلي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فيه</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بالواقعية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والتمكن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رسائل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أكثر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بساطة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علم</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أن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ستكون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مجموعة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الأخلاقيات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الخاصة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بهم،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تكون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لهم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تجربة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سابقة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لغة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القطاع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الإنساني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ولأجل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بناء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علاقات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شراكة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قوية،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الجانبين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إبداء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الاحترام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والتفهم</w:t>
      </w:r>
      <w:r w:rsidRPr="00FC5F37">
        <w:rPr>
          <w:rFonts w:ascii="Simplified Arabic" w:hAnsi="Simplified Arabic" w:cs="Simplified Arabic"/>
          <w:sz w:val="24"/>
          <w:szCs w:val="24"/>
          <w:rtl/>
        </w:rPr>
        <w:t>.</w:t>
      </w:r>
    </w:p>
    <w:p w:rsidR="00912C4D" w:rsidRPr="000F2728" w:rsidRDefault="0093057D" w:rsidP="00F929E5">
      <w:pPr>
        <w:pStyle w:val="Body"/>
        <w:numPr>
          <w:ilvl w:val="0"/>
          <w:numId w:val="8"/>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الرفع</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حجم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الاتصالات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وتنوعها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وتساعد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المواد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المعدة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سلف</w:t>
      </w:r>
      <w:r w:rsidR="00FC5F37" w:rsidRPr="000F2728">
        <w:rPr>
          <w:rFonts w:ascii="Simplified Arabic" w:eastAsia="Arial Unicode MS" w:hAnsi="Simplified Arabic" w:cs="Simplified Arabic" w:hint="cs"/>
          <w:sz w:val="24"/>
          <w:szCs w:val="24"/>
          <w:rtl/>
          <w:lang w:val="ar-SA"/>
        </w:rPr>
        <w:t>ً</w:t>
      </w:r>
      <w:r w:rsidRPr="000F2728">
        <w:rPr>
          <w:rFonts w:ascii="Simplified Arabic" w:eastAsia="Arial Unicode MS" w:hAnsi="Simplified Arabic" w:cs="Simplified Arabic"/>
          <w:sz w:val="24"/>
          <w:szCs w:val="24"/>
          <w:rtl/>
          <w:lang w:val="ar-SA"/>
        </w:rPr>
        <w:t>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باللغات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والتي</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تتفهم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الواقع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الموظفين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والشركاء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تقليل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إمكانية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سوء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الفهم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المجتمعات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المحلية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وأصحاب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المصلحة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ويمكن</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تكون</w:t>
      </w:r>
      <w:r w:rsidR="00A9606E">
        <w:rPr>
          <w:rFonts w:ascii="Simplified Arabic" w:eastAsia="Arial Unicode MS" w:hAnsi="Simplified Arabic" w:cs="Simplified Arabic" w:hint="cs"/>
          <w:sz w:val="24"/>
          <w:szCs w:val="24"/>
          <w:rtl/>
          <w:lang w:val="ar-SA"/>
        </w:rPr>
        <w:t xml:space="preserve"> الهواتف المحمولة و</w:t>
      </w:r>
      <w:r w:rsidRPr="000F2728">
        <w:rPr>
          <w:rFonts w:ascii="Simplified Arabic" w:eastAsia="Arial Unicode MS" w:hAnsi="Simplified Arabic" w:cs="Simplified Arabic"/>
          <w:sz w:val="24"/>
          <w:szCs w:val="24"/>
          <w:rtl/>
          <w:lang w:val="ar-SA"/>
        </w:rPr>
        <w:t>المحطات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الإذاعية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ووسائل</w:t>
      </w:r>
      <w:r w:rsidRPr="000F2728">
        <w:rPr>
          <w:rFonts w:ascii="Simplified Arabic" w:hAnsi="Simplified Arabic" w:cs="Simplified Arabic"/>
          <w:sz w:val="24"/>
          <w:szCs w:val="24"/>
          <w:rtl/>
        </w:rPr>
        <w:t xml:space="preserve"> </w:t>
      </w:r>
      <w:r w:rsidR="006E575A" w:rsidRPr="000F2728">
        <w:rPr>
          <w:rFonts w:ascii="Simplified Arabic" w:eastAsia="Arial Unicode MS" w:hAnsi="Simplified Arabic" w:cs="Simplified Arabic" w:hint="cs"/>
          <w:sz w:val="24"/>
          <w:szCs w:val="24"/>
          <w:rtl/>
          <w:lang w:val="ar-SA"/>
        </w:rPr>
        <w:t>الإعلام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الاجتماعية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مفيدة</w:t>
      </w:r>
      <w:r w:rsidRPr="000F2728">
        <w:rPr>
          <w:rFonts w:ascii="Simplified Arabic" w:hAnsi="Simplified Arabic" w:cs="Simplified Arabic"/>
          <w:sz w:val="24"/>
          <w:szCs w:val="24"/>
          <w:rtl/>
          <w:lang w:val="ar-SA"/>
        </w:rPr>
        <w:t>.</w:t>
      </w:r>
    </w:p>
    <w:p w:rsidR="000F2728" w:rsidRPr="00577E0E" w:rsidRDefault="000F2728" w:rsidP="00F929E5">
      <w:pPr>
        <w:pStyle w:val="Body"/>
        <w:bidi/>
        <w:jc w:val="both"/>
        <w:rPr>
          <w:rFonts w:ascii="Simplified Arabic" w:eastAsia="Verdana" w:hAnsi="Simplified Arabic" w:cs="Simplified Arabic"/>
          <w:sz w:val="28"/>
          <w:szCs w:val="28"/>
          <w:rtl/>
        </w:rPr>
      </w:pPr>
    </w:p>
    <w:p w:rsidR="00912C4D" w:rsidRPr="00FC5F37" w:rsidRDefault="0093057D" w:rsidP="00F929E5">
      <w:pPr>
        <w:pStyle w:val="Body"/>
        <w:bidi/>
        <w:jc w:val="both"/>
        <w:rPr>
          <w:rFonts w:ascii="Simplified Arabic" w:eastAsia="Verdana" w:hAnsi="Simplified Arabic" w:cs="Simplified Arabic"/>
          <w:b/>
          <w:bCs/>
          <w:color w:val="FF7602"/>
          <w:sz w:val="28"/>
          <w:szCs w:val="28"/>
          <w:rtl/>
        </w:rPr>
      </w:pPr>
      <w:r w:rsidRPr="00FC5F37">
        <w:rPr>
          <w:rFonts w:ascii="Simplified Arabic" w:eastAsia="Arial Unicode MS" w:hAnsi="Simplified Arabic" w:cs="Simplified Arabic"/>
          <w:b/>
          <w:bCs/>
          <w:color w:val="FF7602"/>
          <w:sz w:val="28"/>
          <w:szCs w:val="28"/>
          <w:rtl/>
          <w:lang w:val="ar-SA"/>
        </w:rPr>
        <w:t>نقل</w:t>
      </w:r>
      <w:r w:rsidRPr="00FC5F37">
        <w:rPr>
          <w:rFonts w:ascii="Simplified Arabic" w:hAnsi="Simplified Arabic" w:cs="Simplified Arabic"/>
          <w:b/>
          <w:bCs/>
          <w:color w:val="FF7602"/>
          <w:sz w:val="28"/>
          <w:szCs w:val="28"/>
          <w:rtl/>
        </w:rPr>
        <w:t xml:space="preserve"> </w:t>
      </w:r>
      <w:r w:rsidRPr="00FC5F37">
        <w:rPr>
          <w:rFonts w:ascii="Simplified Arabic" w:eastAsia="Arial Unicode MS" w:hAnsi="Simplified Arabic" w:cs="Simplified Arabic"/>
          <w:b/>
          <w:bCs/>
          <w:color w:val="FF7602"/>
          <w:sz w:val="28"/>
          <w:szCs w:val="28"/>
          <w:rtl/>
          <w:lang w:val="ar-SA"/>
        </w:rPr>
        <w:t>المخاطر</w:t>
      </w:r>
    </w:p>
    <w:p w:rsidR="00912C4D" w:rsidRPr="00FC5F37" w:rsidRDefault="0093057D" w:rsidP="00F929E5">
      <w:pPr>
        <w:pStyle w:val="Body"/>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يمثل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نقل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الميدانيين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مصدر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قلق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كبير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البرمجة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وغالب</w:t>
      </w:r>
      <w:r w:rsidR="00FC5F37">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ما</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يتوقف</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الأمن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الوظيفي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ومستوى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الدخل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القدرة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الوصول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إلى</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المناطق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الصعبة،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فقد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يسقط</w:t>
      </w:r>
      <w:r w:rsidR="00FC5F37">
        <w:rPr>
          <w:rFonts w:ascii="Simplified Arabic" w:eastAsia="Arial Unicode MS" w:hAnsi="Simplified Arabic" w:cs="Simplified Arabic" w:hint="cs"/>
          <w:sz w:val="24"/>
          <w:szCs w:val="24"/>
          <w:rtl/>
          <w:lang w:val="ar-SA"/>
        </w:rPr>
        <w:t xml:space="preserve"> الشركاء و</w:t>
      </w:r>
      <w:r w:rsidRPr="00FC5F37">
        <w:rPr>
          <w:rFonts w:ascii="Simplified Arabic" w:eastAsia="Arial Unicode MS" w:hAnsi="Simplified Arabic" w:cs="Simplified Arabic"/>
          <w:sz w:val="24"/>
          <w:szCs w:val="24"/>
          <w:rtl/>
          <w:lang w:val="ar-SA"/>
        </w:rPr>
        <w:t>الموظفون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فخ</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الاستهانة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بالإكراهات</w:t>
      </w:r>
      <w:r w:rsidRPr="00FC5F37">
        <w:rPr>
          <w:rFonts w:ascii="Simplified Arabic" w:hAnsi="Simplified Arabic" w:cs="Simplified Arabic"/>
          <w:sz w:val="24"/>
          <w:szCs w:val="24"/>
          <w:rtl/>
        </w:rPr>
        <w:t xml:space="preserve">. </w:t>
      </w:r>
      <w:r w:rsidR="00FC5F37">
        <w:rPr>
          <w:rFonts w:ascii="Simplified Arabic" w:hAnsi="Simplified Arabic" w:cs="Simplified Arabic" w:hint="cs"/>
          <w:sz w:val="24"/>
          <w:szCs w:val="24"/>
          <w:rtl/>
        </w:rPr>
        <w:t>و</w:t>
      </w:r>
      <w:r w:rsidRPr="00FC5F37">
        <w:rPr>
          <w:rFonts w:ascii="Simplified Arabic" w:eastAsia="Arial Unicode MS" w:hAnsi="Simplified Arabic" w:cs="Simplified Arabic"/>
          <w:sz w:val="24"/>
          <w:szCs w:val="24"/>
          <w:rtl/>
          <w:lang w:val="ar-SA"/>
        </w:rPr>
        <w:t>يجب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إعطاء</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الأولية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لضمان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عدم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إحساس</w:t>
      </w:r>
      <w:r w:rsidR="00FC5F37">
        <w:rPr>
          <w:rFonts w:ascii="Simplified Arabic" w:eastAsia="Arial Unicode MS" w:hAnsi="Simplified Arabic" w:cs="Simplified Arabic" w:hint="cs"/>
          <w:sz w:val="24"/>
          <w:szCs w:val="24"/>
          <w:rtl/>
          <w:lang w:val="ar-SA"/>
        </w:rPr>
        <w:t xml:space="preserve"> الشركاء و</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بضرور</w:t>
      </w:r>
      <w:r w:rsidR="006E575A" w:rsidRPr="00FC5F37">
        <w:rPr>
          <w:rFonts w:ascii="Simplified Arabic" w:eastAsia="Arial Unicode MS" w:hAnsi="Simplified Arabic" w:cs="Simplified Arabic" w:hint="cs"/>
          <w:sz w:val="24"/>
          <w:szCs w:val="24"/>
          <w:rtl/>
          <w:lang w:val="ar-SA"/>
        </w:rPr>
        <w:t>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اتخاذ</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كبرى</w:t>
      </w:r>
      <w:r w:rsidRPr="00FC5F37">
        <w:rPr>
          <w:rFonts w:ascii="Simplified Arabic" w:hAnsi="Simplified Arabic" w:cs="Simplified Arabic"/>
          <w:sz w:val="24"/>
          <w:szCs w:val="24"/>
          <w:rtl/>
        </w:rPr>
        <w:t>.</w:t>
      </w:r>
    </w:p>
    <w:p w:rsidR="00912C4D" w:rsidRPr="00FC5F37" w:rsidRDefault="00912C4D" w:rsidP="00F929E5">
      <w:pPr>
        <w:pStyle w:val="Body"/>
        <w:bidi/>
        <w:jc w:val="both"/>
        <w:rPr>
          <w:rFonts w:ascii="Simplified Arabic" w:eastAsia="Verdana" w:hAnsi="Simplified Arabic" w:cs="Simplified Arabic"/>
          <w:sz w:val="24"/>
          <w:szCs w:val="24"/>
          <w:rtl/>
        </w:rPr>
      </w:pPr>
    </w:p>
    <w:p w:rsidR="00912C4D" w:rsidRPr="00FC5F37" w:rsidRDefault="00073706" w:rsidP="00F929E5">
      <w:pPr>
        <w:pStyle w:val="Body"/>
        <w:bidi/>
        <w:jc w:val="both"/>
        <w:rPr>
          <w:rFonts w:ascii="Simplified Arabic" w:eastAsia="Verdana" w:hAnsi="Simplified Arabic" w:cs="Simplified Arabic"/>
          <w:sz w:val="24"/>
          <w:szCs w:val="24"/>
          <w:rtl/>
        </w:rPr>
      </w:pPr>
      <w:r w:rsidRPr="00BF2B66">
        <w:rPr>
          <w:rFonts w:ascii="Arial" w:hAnsi="Arial" w:cs="Arial"/>
          <w:noProof/>
          <w:szCs w:val="20"/>
        </w:rPr>
        <mc:AlternateContent>
          <mc:Choice Requires="wps">
            <w:drawing>
              <wp:anchor distT="91440" distB="91440" distL="114300" distR="180340" simplePos="0" relativeHeight="251675648" behindDoc="1" locked="0" layoutInCell="1" allowOverlap="1" wp14:anchorId="41BC7D9E" wp14:editId="772BF2DB">
                <wp:simplePos x="0" y="0"/>
                <wp:positionH relativeFrom="margin">
                  <wp:posOffset>7620</wp:posOffset>
                </wp:positionH>
                <wp:positionV relativeFrom="paragraph">
                  <wp:posOffset>281940</wp:posOffset>
                </wp:positionV>
                <wp:extent cx="2945130" cy="1403985"/>
                <wp:effectExtent l="0" t="0" r="0" b="0"/>
                <wp:wrapTight wrapText="bothSides">
                  <wp:wrapPolygon edited="0">
                    <wp:start x="419" y="0"/>
                    <wp:lineTo x="419" y="20963"/>
                    <wp:lineTo x="21097" y="20963"/>
                    <wp:lineTo x="21097" y="0"/>
                    <wp:lineTo x="419" y="0"/>
                  </wp:wrapPolygon>
                </wp:wrapTight>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073706" w:rsidRDefault="00D8741A" w:rsidP="00073706">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يوفر موقع </w:t>
                            </w:r>
                            <w:r>
                              <w:rPr>
                                <w:rFonts w:ascii="Simplified Arabic" w:hAnsi="Simplified Arabic" w:cs="Simplified Arabic"/>
                                <w:i/>
                                <w:iCs/>
                                <w:sz w:val="20"/>
                                <w:szCs w:val="20"/>
                                <w:lang w:bidi="ar-LB"/>
                              </w:rPr>
                              <w:t>DisasterReady.org</w:t>
                            </w:r>
                            <w:r>
                              <w:rPr>
                                <w:rFonts w:ascii="Simplified Arabic" w:hAnsi="Simplified Arabic" w:cs="Simplified Arabic" w:hint="cs"/>
                                <w:i/>
                                <w:iCs/>
                                <w:sz w:val="20"/>
                                <w:szCs w:val="20"/>
                                <w:rtl/>
                                <w:lang w:bidi="ar-LB"/>
                              </w:rPr>
                              <w:t xml:space="preserve"> أيضًا موارد التدريب بشأن السلامة والأمن</w:t>
                            </w:r>
                            <w:r w:rsidRPr="00073706">
                              <w:rPr>
                                <w:rFonts w:ascii="Simplified Arabic" w:hAnsi="Simplified Arabic" w:cs="Simplified Arabic" w:hint="cs"/>
                                <w:i/>
                                <w:iCs/>
                                <w:sz w:val="20"/>
                                <w:szCs w:val="20"/>
                                <w:rtl/>
                                <w:lang w:bidi="ar-LB"/>
                              </w:rPr>
                              <w:t xml:space="preserve">: </w:t>
                            </w:r>
                            <w:hyperlink r:id="rId27" w:history="1">
                              <w:r w:rsidRPr="00073706">
                                <w:rPr>
                                  <w:rStyle w:val="Hyperlink"/>
                                  <w:iCs/>
                                  <w:sz w:val="20"/>
                                  <w:szCs w:val="20"/>
                                </w:rPr>
                                <w:t>bit.ly/1XMb8go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1BC7D9E" id="_x0000_s1036" type="#_x0000_t202" style="position:absolute;left:0;text-align:left;margin-left:.6pt;margin-top:22.2pt;width:231.9pt;height:110.55pt;z-index:-251640832;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" filled="f" stroked="f">
                <v:textbox style="mso-fit-shape-to-text:t">
                  <w:txbxContent>
                    <w:p w:rsidR="00D8741A" w:rsidRPr="00073706" w:rsidRDefault="00D8741A" w:rsidP="00073706">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يوفر موقع </w:t>
                      </w:r>
                      <w:r>
                        <w:rPr>
                          <w:rFonts w:ascii="Simplified Arabic" w:hAnsi="Simplified Arabic" w:cs="Simplified Arabic"/>
                          <w:i/>
                          <w:iCs/>
                          <w:sz w:val="20"/>
                          <w:szCs w:val="20"/>
                          <w:lang w:bidi="ar-LB"/>
                        </w:rPr>
                        <w:t>DisasterReady.org</w:t>
                      </w:r>
                      <w:r>
                        <w:rPr>
                          <w:rFonts w:ascii="Simplified Arabic" w:hAnsi="Simplified Arabic" w:cs="Simplified Arabic" w:hint="cs"/>
                          <w:i/>
                          <w:iCs/>
                          <w:sz w:val="20"/>
                          <w:szCs w:val="20"/>
                          <w:rtl/>
                          <w:lang w:bidi="ar-LB"/>
                        </w:rPr>
                        <w:t xml:space="preserve"> أيضًا موارد التدريب بشأن السلامة والأمن</w:t>
                      </w:r>
                      <w:r w:rsidRPr="00073706">
                        <w:rPr>
                          <w:rFonts w:ascii="Simplified Arabic" w:hAnsi="Simplified Arabic" w:cs="Simplified Arabic" w:hint="cs"/>
                          <w:i/>
                          <w:iCs/>
                          <w:sz w:val="20"/>
                          <w:szCs w:val="20"/>
                          <w:rtl/>
                          <w:lang w:bidi="ar-LB"/>
                        </w:rPr>
                        <w:t xml:space="preserve">: </w:t>
                      </w:r>
                      <w:hyperlink r:id="rId28" w:history="1">
                        <w:r w:rsidRPr="00073706">
                          <w:rPr>
                            <w:rStyle w:val="Hyperlink"/>
                            <w:iCs/>
                            <w:sz w:val="20"/>
                            <w:szCs w:val="20"/>
                          </w:rPr>
                          <w:t>bit.ly/1XMb8go</w:t>
                        </w:r>
                      </w:hyperlink>
                    </w:p>
                  </w:txbxContent>
                </v:textbox>
                <w10:wrap type="tight" anchorx="margin"/>
              </v:shape>
            </w:pict>
          </mc:Fallback>
        </mc:AlternateContent>
      </w:r>
      <w:r w:rsidR="0093057D" w:rsidRPr="00FC5F37">
        <w:rPr>
          <w:rFonts w:ascii="Simplified Arabic" w:eastAsia="Arial Unicode MS" w:hAnsi="Simplified Arabic" w:cs="Simplified Arabic"/>
          <w:sz w:val="24"/>
          <w:szCs w:val="24"/>
          <w:rtl/>
          <w:lang w:val="ar-SA"/>
        </w:rPr>
        <w:t>وإذ</w:t>
      </w:r>
      <w:r w:rsidR="0093057D" w:rsidRPr="00FC5F37">
        <w:rPr>
          <w:rFonts w:ascii="Simplified Arabic" w:hAnsi="Simplified Arabic" w:cs="Simplified Arabic"/>
          <w:sz w:val="24"/>
          <w:szCs w:val="24"/>
          <w:rtl/>
          <w:lang w:val="ar-SA"/>
        </w:rPr>
        <w:t xml:space="preserve"> </w:t>
      </w:r>
      <w:r>
        <w:rPr>
          <w:rFonts w:ascii="Simplified Arabic" w:eastAsia="Arial Unicode MS" w:hAnsi="Simplified Arabic" w:cs="Simplified Arabic" w:hint="cs"/>
          <w:sz w:val="24"/>
          <w:szCs w:val="24"/>
          <w:rtl/>
          <w:lang w:val="ar-SA"/>
        </w:rPr>
        <w:t>ي</w:t>
      </w:r>
      <w:r w:rsidR="0093057D" w:rsidRPr="00FC5F37">
        <w:rPr>
          <w:rFonts w:ascii="Simplified Arabic" w:eastAsia="Arial Unicode MS" w:hAnsi="Simplified Arabic" w:cs="Simplified Arabic"/>
          <w:sz w:val="24"/>
          <w:szCs w:val="24"/>
          <w:rtl/>
          <w:lang w:val="ar-SA"/>
        </w:rPr>
        <w:t>ستمر</w:t>
      </w:r>
      <w:r>
        <w:rPr>
          <w:rFonts w:ascii="Simplified Arabic" w:eastAsia="Arial Unicode MS" w:hAnsi="Simplified Arabic" w:cs="Simplified Arabic" w:hint="cs"/>
          <w:sz w:val="24"/>
          <w:szCs w:val="24"/>
          <w:rtl/>
          <w:lang w:val="ar-SA"/>
        </w:rPr>
        <w:t xml:space="preserve"> واجب الرعاية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عاتق</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الوكالات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تجاه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الموظفين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في</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التطور،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w:t>
      </w:r>
      <w:r>
        <w:rPr>
          <w:rFonts w:ascii="Simplified Arabic" w:eastAsia="Arial Unicode MS" w:hAnsi="Simplified Arabic" w:cs="Simplified Arabic" w:hint="cs"/>
          <w:sz w:val="24"/>
          <w:szCs w:val="24"/>
          <w:rtl/>
          <w:lang w:val="ar-SA"/>
        </w:rPr>
        <w:t xml:space="preserve">يمكن </w:t>
      </w:r>
      <w:r w:rsidR="0093057D" w:rsidRPr="00FC5F37">
        <w:rPr>
          <w:rFonts w:ascii="Simplified Arabic" w:eastAsia="Arial Unicode MS" w:hAnsi="Simplified Arabic" w:cs="Simplified Arabic"/>
          <w:sz w:val="24"/>
          <w:szCs w:val="24"/>
          <w:rtl/>
          <w:lang w:val="ar-SA"/>
        </w:rPr>
        <w:t>الاعتقاد</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أن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بروتوكولات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سلامة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الشريك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هي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مسؤوليته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وحده</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يجب</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إدراك</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النهج</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الذي</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تتبناه</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مؤسستك،</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وأن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التحويلات</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النقدية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المبرمجة</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بعد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في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حالات</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الطوارئ</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قد</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تتطلب</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نهج</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أكثر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تطور</w:t>
      </w:r>
      <w:r>
        <w:rPr>
          <w:rFonts w:ascii="Simplified Arabic" w:eastAsia="Arial Unicode MS" w:hAnsi="Simplified Arabic" w:cs="Simplified Arabic" w:hint="cs"/>
          <w:sz w:val="24"/>
          <w:szCs w:val="24"/>
          <w:rtl/>
          <w:lang w:val="ar-SA"/>
        </w:rPr>
        <w:t>ً</w:t>
      </w:r>
      <w:r w:rsidR="0093057D" w:rsidRPr="00FC5F37">
        <w:rPr>
          <w:rFonts w:ascii="Simplified Arabic" w:eastAsia="Arial Unicode MS" w:hAnsi="Simplified Arabic" w:cs="Simplified Arabic"/>
          <w:sz w:val="24"/>
          <w:szCs w:val="24"/>
          <w:rtl/>
          <w:lang w:val="ar-SA"/>
        </w:rPr>
        <w:t>ا</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يجب</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العمل</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على</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التقليل</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من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المخاطر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عن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طريق</w:t>
      </w:r>
      <w:r w:rsidR="0093057D" w:rsidRPr="00FC5F37">
        <w:rPr>
          <w:rFonts w:ascii="Simplified Arabic" w:hAnsi="Simplified Arabic" w:cs="Simplified Arabic"/>
          <w:sz w:val="24"/>
          <w:szCs w:val="24"/>
          <w:rtl/>
        </w:rPr>
        <w:t>:</w:t>
      </w:r>
      <w:r w:rsidRPr="00073706">
        <w:rPr>
          <w:rFonts w:ascii="Arial" w:hAnsi="Arial" w:cs="Arial"/>
          <w:noProof/>
          <w:szCs w:val="20"/>
        </w:rPr>
        <w:t xml:space="preserve"> </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إجراء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تقييمات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دورية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للمخاطر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الأمنية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لمواقع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المشروعات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القائمة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والمحتملة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بالاشتراك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الشركاء</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أمكن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القيام</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عن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بعد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إذا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لزم</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الأمر؛</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جعل</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السلامة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جزء</w:t>
      </w:r>
      <w:r w:rsidR="00101D1C">
        <w:rPr>
          <w:rFonts w:ascii="Simplified Arabic" w:eastAsia="Arial Unicode MS" w:hAnsi="Simplified Arabic" w:cs="Simplified Arabic" w:hint="cs"/>
          <w:sz w:val="24"/>
          <w:szCs w:val="24"/>
          <w:rtl/>
          <w:lang w:val="ar-SA"/>
        </w:rPr>
        <w:t>ً</w:t>
      </w:r>
      <w:r w:rsidRPr="00FC5F37">
        <w:rPr>
          <w:rFonts w:ascii="Simplified Arabic" w:eastAsia="Arial Unicode MS" w:hAnsi="Simplified Arabic" w:cs="Simplified Arabic"/>
          <w:sz w:val="24"/>
          <w:szCs w:val="24"/>
          <w:rtl/>
          <w:lang w:val="ar-SA"/>
        </w:rPr>
        <w:t>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الحوارات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ولقاءات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استخلاص</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المعلومات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المنتظمة</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مع</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الموظفين</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والشركاء؛</w:t>
      </w:r>
    </w:p>
    <w:p w:rsidR="00912C4D" w:rsidRPr="00FC5F37" w:rsidRDefault="0093057D" w:rsidP="00F929E5">
      <w:pPr>
        <w:pStyle w:val="Body"/>
        <w:numPr>
          <w:ilvl w:val="0"/>
          <w:numId w:val="9"/>
        </w:numPr>
        <w:bidi/>
        <w:jc w:val="both"/>
        <w:rPr>
          <w:rFonts w:ascii="Simplified Arabic" w:eastAsia="Verdana" w:hAnsi="Simplified Arabic" w:cs="Simplified Arabic"/>
          <w:sz w:val="24"/>
          <w:szCs w:val="24"/>
          <w:rtl/>
        </w:rPr>
      </w:pPr>
      <w:r w:rsidRPr="00FC5F37">
        <w:rPr>
          <w:rFonts w:ascii="Simplified Arabic" w:eastAsia="Arial Unicode MS" w:hAnsi="Simplified Arabic" w:cs="Simplified Arabic"/>
          <w:sz w:val="24"/>
          <w:szCs w:val="24"/>
          <w:rtl/>
          <w:lang w:val="ar-SA"/>
        </w:rPr>
        <w:t>توفير</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الموارد</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الأجل</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التدريبات</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على</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السلامة</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والأمن</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حسب</w:t>
      </w:r>
      <w:r w:rsidRPr="00FC5F37">
        <w:rPr>
          <w:rFonts w:ascii="Simplified Arabic" w:hAnsi="Simplified Arabic" w:cs="Simplified Arabic"/>
          <w:sz w:val="24"/>
          <w:szCs w:val="24"/>
          <w:rtl/>
          <w:lang w:val="ar-SA"/>
        </w:rPr>
        <w:t xml:space="preserve"> </w:t>
      </w:r>
      <w:r w:rsidRPr="00FC5F37">
        <w:rPr>
          <w:rFonts w:ascii="Simplified Arabic" w:eastAsia="Arial Unicode MS" w:hAnsi="Simplified Arabic" w:cs="Simplified Arabic"/>
          <w:sz w:val="24"/>
          <w:szCs w:val="24"/>
          <w:rtl/>
          <w:lang w:val="ar-SA"/>
        </w:rPr>
        <w:t>السياق،</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بما</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في</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ذلك</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الإسعافات</w:t>
      </w:r>
      <w:r w:rsidRPr="00FC5F37">
        <w:rPr>
          <w:rFonts w:ascii="Simplified Arabic" w:hAnsi="Simplified Arabic" w:cs="Simplified Arabic"/>
          <w:sz w:val="24"/>
          <w:szCs w:val="24"/>
          <w:rtl/>
        </w:rPr>
        <w:t xml:space="preserve"> </w:t>
      </w:r>
      <w:r w:rsidRPr="00FC5F37">
        <w:rPr>
          <w:rFonts w:ascii="Simplified Arabic" w:eastAsia="Arial Unicode MS" w:hAnsi="Simplified Arabic" w:cs="Simplified Arabic"/>
          <w:sz w:val="24"/>
          <w:szCs w:val="24"/>
          <w:rtl/>
          <w:lang w:val="ar-SA"/>
        </w:rPr>
        <w:t>الأولية؛</w:t>
      </w:r>
    </w:p>
    <w:p w:rsidR="00912C4D" w:rsidRPr="00FC5F37" w:rsidRDefault="00101D1C" w:rsidP="00F929E5">
      <w:pPr>
        <w:pStyle w:val="Body"/>
        <w:numPr>
          <w:ilvl w:val="0"/>
          <w:numId w:val="9"/>
        </w:numPr>
        <w:bidi/>
        <w:jc w:val="both"/>
        <w:rPr>
          <w:rFonts w:ascii="Simplified Arabic" w:eastAsia="Verdana" w:hAnsi="Simplified Arabic" w:cs="Simplified Arabic"/>
          <w:sz w:val="24"/>
          <w:szCs w:val="24"/>
          <w:rtl/>
        </w:rPr>
      </w:pPr>
      <w:r w:rsidRPr="00BF2B66">
        <w:rPr>
          <w:noProof/>
        </w:rPr>
        <w:lastRenderedPageBreak/>
        <mc:AlternateContent>
          <mc:Choice Requires="wps">
            <w:drawing>
              <wp:anchor distT="45720" distB="45720" distL="114300" distR="114300" simplePos="0" relativeHeight="251677696" behindDoc="0" locked="0" layoutInCell="1" allowOverlap="1" wp14:anchorId="45F9BE19" wp14:editId="18FE9A94">
                <wp:simplePos x="0" y="0"/>
                <wp:positionH relativeFrom="margin">
                  <wp:align>right</wp:align>
                </wp:positionH>
                <wp:positionV relativeFrom="paragraph">
                  <wp:posOffset>548640</wp:posOffset>
                </wp:positionV>
                <wp:extent cx="5915025" cy="876300"/>
                <wp:effectExtent l="0" t="0" r="28575"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76300"/>
                        </a:xfrm>
                        <a:prstGeom prst="rect">
                          <a:avLst/>
                        </a:prstGeom>
                        <a:solidFill>
                          <a:srgbClr val="FFFFFF"/>
                        </a:solidFill>
                        <a:ln w="25400">
                          <a:solidFill>
                            <a:srgbClr val="72C7E7"/>
                          </a:solidFill>
                          <a:miter lim="800000"/>
                          <a:headEnd/>
                          <a:tailEnd/>
                        </a:ln>
                      </wps:spPr>
                      <wps:txbx>
                        <w:txbxContent>
                          <w:p w:rsidR="00D8741A" w:rsidRPr="00101D1C" w:rsidRDefault="00D8741A" w:rsidP="00101D1C">
                            <w:pPr>
                              <w:pStyle w:val="Body"/>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تذكر</w:t>
                            </w:r>
                            <w:r w:rsidRPr="00101D1C">
                              <w:rPr>
                                <w:rFonts w:ascii="Simplified Arabic" w:hAnsi="Simplified Arabic" w:cs="Simplified Arabic" w:hint="cs"/>
                                <w:sz w:val="20"/>
                                <w:szCs w:val="20"/>
                                <w:rtl/>
                                <w:lang w:val="ar-SA"/>
                              </w:rPr>
                              <w:t xml:space="preserve"> ما يلي:</w:t>
                            </w:r>
                          </w:p>
                          <w:p w:rsidR="00D8741A" w:rsidRPr="00101D1C" w:rsidRDefault="00D8741A" w:rsidP="00101D1C">
                            <w:pPr>
                              <w:pStyle w:val="Body"/>
                              <w:numPr>
                                <w:ilvl w:val="0"/>
                                <w:numId w:val="10"/>
                              </w:numPr>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يحتاج</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إلى</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مهارات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مختلفة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فيما</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يخص</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التحويلات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النقدية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المبرمجة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قم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بتوظيف</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ذوي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الرغبة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بناء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القدرات</w:t>
                            </w:r>
                            <w:r w:rsidRPr="00101D1C">
                              <w:rPr>
                                <w:rFonts w:ascii="Simplified Arabic" w:hAnsi="Simplified Arabic" w:cs="Simplified Arabic"/>
                                <w:sz w:val="20"/>
                                <w:szCs w:val="20"/>
                                <w:rtl/>
                                <w:lang w:val="ar-SA"/>
                              </w:rPr>
                              <w:t>.</w:t>
                            </w:r>
                          </w:p>
                          <w:p w:rsidR="00D8741A" w:rsidRPr="007673E0" w:rsidRDefault="00D8741A" w:rsidP="007673E0">
                            <w:pPr>
                              <w:pStyle w:val="Body"/>
                              <w:numPr>
                                <w:ilvl w:val="0"/>
                                <w:numId w:val="10"/>
                              </w:numPr>
                              <w:bidi/>
                              <w:jc w:val="both"/>
                              <w:rPr>
                                <w:rFonts w:ascii="Simplified Arabic" w:eastAsia="Verdana" w:hAnsi="Simplified Arabic" w:cs="Simplified Arabic"/>
                                <w:sz w:val="20"/>
                                <w:szCs w:val="20"/>
                              </w:rPr>
                            </w:pPr>
                            <w:r w:rsidRPr="00101D1C">
                              <w:rPr>
                                <w:rFonts w:ascii="Simplified Arabic" w:eastAsia="Arial Unicode MS" w:hAnsi="Simplified Arabic" w:cs="Simplified Arabic"/>
                                <w:sz w:val="20"/>
                                <w:szCs w:val="20"/>
                                <w:rtl/>
                                <w:lang w:val="ar-SA"/>
                              </w:rPr>
                              <w:t>تأكد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أن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الموظفين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والشركاء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يدركون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المتوقع</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منهم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استثمر</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التواصل</w:t>
                            </w:r>
                            <w:r w:rsidRPr="00101D1C">
                              <w:rPr>
                                <w:rFonts w:ascii="Simplified Arabic" w:hAnsi="Simplified Arabic" w:cs="Simplified Arabic"/>
                                <w:sz w:val="20"/>
                                <w:szCs w:val="20"/>
                                <w:rtl/>
                                <w:lang w:val="ar-S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5F9BE19" id="_x0000_s1037" type="#_x0000_t202" style="position:absolute;left:0;text-align:left;margin-left:414.55pt;margin-top:43.2pt;width:465.75pt;height:69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" strokecolor="#72c7e7" strokeweight="2pt">
                <v:textbox>
                  <w:txbxContent>
                    <w:p w:rsidR="00D8741A" w:rsidRPr="00101D1C" w:rsidRDefault="00D8741A" w:rsidP="00101D1C">
                      <w:pPr>
                        <w:pStyle w:val="Body"/>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تذكر</w:t>
                      </w:r>
                      <w:r w:rsidRPr="00101D1C">
                        <w:rPr>
                          <w:rFonts w:ascii="Simplified Arabic" w:hAnsi="Simplified Arabic" w:cs="Simplified Arabic" w:hint="cs"/>
                          <w:sz w:val="20"/>
                          <w:szCs w:val="20"/>
                          <w:rtl/>
                          <w:lang w:val="ar-SA"/>
                        </w:rPr>
                        <w:t xml:space="preserve"> ما يلي:</w:t>
                      </w:r>
                    </w:p>
                    <w:p w:rsidR="00D8741A" w:rsidRPr="00101D1C" w:rsidRDefault="00D8741A" w:rsidP="00101D1C">
                      <w:pPr>
                        <w:pStyle w:val="Body"/>
                        <w:numPr>
                          <w:ilvl w:val="0"/>
                          <w:numId w:val="10"/>
                        </w:numPr>
                        <w:bidi/>
                        <w:jc w:val="both"/>
                        <w:rPr>
                          <w:rFonts w:ascii="Simplified Arabic" w:eastAsia="Verdana" w:hAnsi="Simplified Arabic" w:cs="Simplified Arabic"/>
                          <w:sz w:val="20"/>
                          <w:szCs w:val="20"/>
                          <w:rtl/>
                        </w:rPr>
                      </w:pPr>
                      <w:r w:rsidRPr="00101D1C">
                        <w:rPr>
                          <w:rFonts w:ascii="Simplified Arabic" w:eastAsia="Arial Unicode MS" w:hAnsi="Simplified Arabic" w:cs="Simplified Arabic"/>
                          <w:sz w:val="20"/>
                          <w:szCs w:val="20"/>
                          <w:rtl/>
                          <w:lang w:val="ar-SA"/>
                        </w:rPr>
                        <w:t>يحتاج</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إلى</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مهارات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مختلفة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فيما</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يخص</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التحويلات</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النقدية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المبرمجة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قم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بتوظيف</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المدراء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ذوي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الرغبة</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بناء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القدرات</w:t>
                      </w:r>
                      <w:r w:rsidRPr="00101D1C">
                        <w:rPr>
                          <w:rFonts w:ascii="Simplified Arabic" w:hAnsi="Simplified Arabic" w:cs="Simplified Arabic"/>
                          <w:sz w:val="20"/>
                          <w:szCs w:val="20"/>
                          <w:rtl/>
                          <w:lang w:val="ar-SA"/>
                        </w:rPr>
                        <w:t>.</w:t>
                      </w:r>
                    </w:p>
                    <w:p w:rsidR="00D8741A" w:rsidRPr="007673E0" w:rsidRDefault="00D8741A" w:rsidP="007673E0">
                      <w:pPr>
                        <w:pStyle w:val="Body"/>
                        <w:numPr>
                          <w:ilvl w:val="0"/>
                          <w:numId w:val="10"/>
                        </w:numPr>
                        <w:bidi/>
                        <w:jc w:val="both"/>
                        <w:rPr>
                          <w:rFonts w:ascii="Simplified Arabic" w:eastAsia="Verdana" w:hAnsi="Simplified Arabic" w:cs="Simplified Arabic"/>
                          <w:sz w:val="20"/>
                          <w:szCs w:val="20"/>
                        </w:rPr>
                      </w:pPr>
                      <w:r w:rsidRPr="00101D1C">
                        <w:rPr>
                          <w:rFonts w:ascii="Simplified Arabic" w:eastAsia="Arial Unicode MS" w:hAnsi="Simplified Arabic" w:cs="Simplified Arabic"/>
                          <w:sz w:val="20"/>
                          <w:szCs w:val="20"/>
                          <w:rtl/>
                          <w:lang w:val="ar-SA"/>
                        </w:rPr>
                        <w:t>تأكد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أن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الموظفين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والشركاء</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عن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بعد</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يدركون</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المتوقع</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منهم</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استثمر</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في</w:t>
                      </w:r>
                      <w:r w:rsidRPr="00101D1C">
                        <w:rPr>
                          <w:rFonts w:ascii="Simplified Arabic" w:hAnsi="Simplified Arabic" w:cs="Simplified Arabic"/>
                          <w:sz w:val="20"/>
                          <w:szCs w:val="20"/>
                          <w:rtl/>
                          <w:lang w:val="ar-SA"/>
                        </w:rPr>
                        <w:t xml:space="preserve"> </w:t>
                      </w:r>
                      <w:r w:rsidRPr="00101D1C">
                        <w:rPr>
                          <w:rFonts w:ascii="Simplified Arabic" w:eastAsia="Arial Unicode MS" w:hAnsi="Simplified Arabic" w:cs="Simplified Arabic"/>
                          <w:sz w:val="20"/>
                          <w:szCs w:val="20"/>
                          <w:rtl/>
                          <w:lang w:val="ar-SA"/>
                        </w:rPr>
                        <w:t>التواصل</w:t>
                      </w:r>
                      <w:r w:rsidRPr="00101D1C">
                        <w:rPr>
                          <w:rFonts w:ascii="Simplified Arabic" w:hAnsi="Simplified Arabic" w:cs="Simplified Arabic"/>
                          <w:sz w:val="20"/>
                          <w:szCs w:val="20"/>
                          <w:rtl/>
                          <w:lang w:val="ar-SA"/>
                        </w:rPr>
                        <w:t xml:space="preserve">. </w:t>
                      </w:r>
                    </w:p>
                  </w:txbxContent>
                </v:textbox>
                <w10:wrap type="square" anchorx="margin"/>
              </v:shape>
            </w:pict>
          </mc:Fallback>
        </mc:AlternateContent>
      </w:r>
      <w:r w:rsidR="0093057D" w:rsidRPr="00FC5F37">
        <w:rPr>
          <w:rFonts w:ascii="Simplified Arabic" w:eastAsia="Arial Unicode MS" w:hAnsi="Simplified Arabic" w:cs="Simplified Arabic"/>
          <w:sz w:val="24"/>
          <w:szCs w:val="24"/>
          <w:rtl/>
          <w:lang w:val="ar-SA"/>
        </w:rPr>
        <w:t>الأخذ</w:t>
      </w:r>
      <w:r w:rsidR="0093057D" w:rsidRPr="00FC5F37">
        <w:rPr>
          <w:rFonts w:ascii="Simplified Arabic" w:hAnsi="Simplified Arabic" w:cs="Simplified Arabic"/>
          <w:sz w:val="24"/>
          <w:szCs w:val="24"/>
          <w:rtl/>
          <w:lang w:val="ar-SA"/>
        </w:rPr>
        <w:t xml:space="preserve"> </w:t>
      </w:r>
      <w:r w:rsidR="0093057D" w:rsidRPr="00FC5F37">
        <w:rPr>
          <w:rFonts w:ascii="Simplified Arabic" w:eastAsia="Arial Unicode MS" w:hAnsi="Simplified Arabic" w:cs="Simplified Arabic"/>
          <w:sz w:val="24"/>
          <w:szCs w:val="24"/>
          <w:rtl/>
          <w:lang w:val="ar-SA"/>
        </w:rPr>
        <w:t>بعين</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الاعتبار</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التغطية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التأمينية</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لموظفي</w:t>
      </w:r>
      <w:r w:rsidR="0093057D" w:rsidRPr="00FC5F37">
        <w:rPr>
          <w:rFonts w:ascii="Simplified Arabic" w:hAnsi="Simplified Arabic" w:cs="Simplified Arabic"/>
          <w:sz w:val="24"/>
          <w:szCs w:val="24"/>
          <w:rtl/>
        </w:rPr>
        <w:t xml:space="preserve"> </w:t>
      </w:r>
      <w:r w:rsidR="0093057D" w:rsidRPr="00FC5F37">
        <w:rPr>
          <w:rFonts w:ascii="Simplified Arabic" w:eastAsia="Arial Unicode MS" w:hAnsi="Simplified Arabic" w:cs="Simplified Arabic"/>
          <w:sz w:val="24"/>
          <w:szCs w:val="24"/>
          <w:rtl/>
          <w:lang w:val="ar-SA"/>
        </w:rPr>
        <w:t>الشركاء</w:t>
      </w:r>
      <w:r w:rsidR="0093057D" w:rsidRPr="00FC5F37">
        <w:rPr>
          <w:rFonts w:ascii="Simplified Arabic" w:hAnsi="Simplified Arabic" w:cs="Simplified Arabic"/>
          <w:sz w:val="24"/>
          <w:szCs w:val="24"/>
          <w:rtl/>
          <w:lang w:val="ar-SA"/>
        </w:rPr>
        <w:t>.</w:t>
      </w:r>
    </w:p>
    <w:p w:rsidR="00101D1C" w:rsidRDefault="00101D1C" w:rsidP="00F929E5">
      <w:pPr>
        <w:pStyle w:val="Body"/>
        <w:bidi/>
        <w:jc w:val="both"/>
        <w:rPr>
          <w:rFonts w:ascii="Simplified Arabic" w:eastAsia="Arial Unicode MS" w:hAnsi="Simplified Arabic" w:cs="Simplified Arabic"/>
          <w:sz w:val="28"/>
          <w:szCs w:val="28"/>
          <w:rtl/>
          <w:lang w:val="ar-SA"/>
        </w:rPr>
      </w:pPr>
    </w:p>
    <w:p w:rsidR="00C30BAE" w:rsidRPr="00C30BAE" w:rsidRDefault="00C30BAE" w:rsidP="00C30BAE">
      <w:pPr>
        <w:pStyle w:val="Body"/>
        <w:bidi/>
        <w:jc w:val="both"/>
        <w:rPr>
          <w:rFonts w:ascii="Simplified Arabic" w:eastAsia="Arial Unicode MS" w:hAnsi="Simplified Arabic" w:cs="Simplified Arabic"/>
          <w:b/>
          <w:bCs/>
          <w:color w:val="91C2DE" w:themeColor="accent1" w:themeTint="99"/>
          <w:sz w:val="28"/>
          <w:szCs w:val="28"/>
          <w:rtl/>
          <w:lang w:val="ar-SA"/>
        </w:rPr>
      </w:pPr>
      <w:r w:rsidRPr="00C30BAE">
        <w:rPr>
          <w:rFonts w:ascii="Simplified Arabic" w:eastAsia="Arial Unicode MS" w:hAnsi="Simplified Arabic" w:cs="Simplified Arabic" w:hint="cs"/>
          <w:b/>
          <w:bCs/>
          <w:color w:val="91C2DE" w:themeColor="accent1" w:themeTint="99"/>
          <w:sz w:val="28"/>
          <w:szCs w:val="28"/>
          <w:rtl/>
          <w:lang w:val="ar-SA"/>
        </w:rPr>
        <w:t>تحليل السياق</w:t>
      </w:r>
    </w:p>
    <w:p w:rsidR="00C30BAE" w:rsidRDefault="00147EB8" w:rsidP="00FB3041">
      <w:pPr>
        <w:pStyle w:val="Body"/>
        <w:bidi/>
        <w:jc w:val="both"/>
        <w:rPr>
          <w:rFonts w:ascii="Simplified Arabic" w:eastAsia="Arial Unicode MS" w:hAnsi="Simplified Arabic" w:cs="Simplified Arabic"/>
          <w:color w:val="auto"/>
          <w:sz w:val="24"/>
          <w:szCs w:val="24"/>
          <w:rtl/>
          <w:lang w:val="ar-SA"/>
        </w:rPr>
      </w:pPr>
      <w:r w:rsidRPr="00BF2B66">
        <w:rPr>
          <w:rFonts w:ascii="Arial" w:hAnsi="Arial" w:cs="Arial"/>
          <w:noProof/>
          <w:szCs w:val="20"/>
        </w:rPr>
        <mc:AlternateContent>
          <mc:Choice Requires="wps">
            <w:drawing>
              <wp:anchor distT="91440" distB="91440" distL="114300" distR="180340" simplePos="0" relativeHeight="251747328" behindDoc="1" locked="0" layoutInCell="1" allowOverlap="1" wp14:anchorId="59D9FE03" wp14:editId="1AF2AF8E">
                <wp:simplePos x="0" y="0"/>
                <wp:positionH relativeFrom="margin">
                  <wp:align>left</wp:align>
                </wp:positionH>
                <wp:positionV relativeFrom="paragraph">
                  <wp:posOffset>158115</wp:posOffset>
                </wp:positionV>
                <wp:extent cx="2945130" cy="1403985"/>
                <wp:effectExtent l="0" t="0" r="0" b="0"/>
                <wp:wrapTight wrapText="bothSides">
                  <wp:wrapPolygon edited="0">
                    <wp:start x="419" y="0"/>
                    <wp:lineTo x="419" y="21069"/>
                    <wp:lineTo x="21097" y="21069"/>
                    <wp:lineTo x="21097" y="0"/>
                    <wp:lineTo x="419"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651792" w:rsidRDefault="00D8741A" w:rsidP="009A5AF7">
                            <w:pPr>
                              <w:pBdr>
                                <w:top w:val="single" w:sz="24" w:space="8" w:color="72C7E7"/>
                                <w:bottom w:val="single" w:sz="24" w:space="8" w:color="72C7E7"/>
                              </w:pBdr>
                              <w:bidi/>
                              <w:rPr>
                                <w:rFonts w:ascii="Simplified Arabic" w:hAnsi="Simplified Arabic" w:cs="Simplified Arabic"/>
                                <w:i/>
                                <w:iCs/>
                                <w:sz w:val="20"/>
                                <w:szCs w:val="20"/>
                                <w:u w:val="single"/>
                              </w:rPr>
                            </w:pPr>
                            <w:r w:rsidRPr="009A5AF7">
                              <w:rPr>
                                <w:rFonts w:ascii="Simplified Arabic" w:hAnsi="Simplified Arabic" w:cs="Simplified Arabic"/>
                                <w:i/>
                                <w:iCs/>
                                <w:sz w:val="20"/>
                                <w:szCs w:val="20"/>
                                <w:rtl/>
                              </w:rPr>
                              <w:t>طور اتحاد مراعاة النزاع، الممول من إدارة التنمية الدولي، دليلاً إرشاديًا يبين دورة المشروع:</w:t>
                            </w:r>
                            <w:r w:rsidRPr="009A5AF7">
                              <w:rPr>
                                <w:rFonts w:ascii="Simplified Arabic" w:hAnsi="Simplified Arabic" w:cs="Simplified Arabic"/>
                                <w:i/>
                                <w:iCs/>
                                <w:sz w:val="20"/>
                                <w:szCs w:val="20"/>
                                <w:u w:val="single"/>
                                <w:rtl/>
                              </w:rPr>
                              <w:t xml:space="preserve"> </w:t>
                            </w:r>
                            <w:r w:rsidRPr="009A5AF7">
                              <w:rPr>
                                <w:rFonts w:ascii="Simplified Arabic" w:hAnsi="Simplified Arabic" w:cs="Simplified Arabic"/>
                                <w:i/>
                                <w:iCs/>
                                <w:sz w:val="20"/>
                                <w:szCs w:val="20"/>
                                <w:u w:val="single"/>
                              </w:rPr>
                              <w:t>bit.ly/1ofDTWm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9D9FE03" id="_x0000_s1038" type="#_x0000_t202" style="position:absolute;left:0;text-align:left;margin-left:0;margin-top:12.45pt;width:231.9pt;height:110.55pt;z-index:-25156915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" filled="f" stroked="f">
                <v:textbox style="mso-fit-shape-to-text:t">
                  <w:txbxContent>
                    <w:p w:rsidR="00D8741A" w:rsidRPr="00651792" w:rsidRDefault="00D8741A" w:rsidP="009A5AF7">
                      <w:pPr>
                        <w:pBdr>
                          <w:top w:val="single" w:sz="24" w:space="8" w:color="72C7E7"/>
                          <w:bottom w:val="single" w:sz="24" w:space="8" w:color="72C7E7"/>
                        </w:pBdr>
                        <w:bidi/>
                        <w:rPr>
                          <w:rFonts w:ascii="Simplified Arabic" w:hAnsi="Simplified Arabic" w:cs="Simplified Arabic"/>
                          <w:i/>
                          <w:iCs/>
                          <w:sz w:val="20"/>
                          <w:szCs w:val="20"/>
                          <w:u w:val="single"/>
                        </w:rPr>
                      </w:pPr>
                      <w:r w:rsidRPr="009A5AF7">
                        <w:rPr>
                          <w:rFonts w:ascii="Simplified Arabic" w:hAnsi="Simplified Arabic" w:cs="Simplified Arabic"/>
                          <w:i/>
                          <w:iCs/>
                          <w:sz w:val="20"/>
                          <w:szCs w:val="20"/>
                          <w:rtl/>
                        </w:rPr>
                        <w:t>طور اتحاد مراعاة النزاع، الممول من إدارة التنمية الدولي، دليلاً إرشاديًا يبين دورة المشروع:</w:t>
                      </w:r>
                      <w:r w:rsidRPr="009A5AF7">
                        <w:rPr>
                          <w:rFonts w:ascii="Simplified Arabic" w:hAnsi="Simplified Arabic" w:cs="Simplified Arabic"/>
                          <w:i/>
                          <w:iCs/>
                          <w:sz w:val="20"/>
                          <w:szCs w:val="20"/>
                          <w:u w:val="single"/>
                          <w:rtl/>
                        </w:rPr>
                        <w:t xml:space="preserve"> </w:t>
                      </w:r>
                      <w:r w:rsidRPr="009A5AF7">
                        <w:rPr>
                          <w:rFonts w:ascii="Simplified Arabic" w:hAnsi="Simplified Arabic" w:cs="Simplified Arabic"/>
                          <w:i/>
                          <w:iCs/>
                          <w:sz w:val="20"/>
                          <w:szCs w:val="20"/>
                          <w:u w:val="single"/>
                        </w:rPr>
                        <w:t>bit.ly/1ofDTWm</w:t>
                      </w:r>
                    </w:p>
                  </w:txbxContent>
                </v:textbox>
                <w10:wrap type="tight" anchorx="margin"/>
              </v:shape>
            </w:pict>
          </mc:Fallback>
        </mc:AlternateContent>
      </w:r>
      <w:r w:rsidR="00322B64">
        <w:rPr>
          <w:rFonts w:ascii="Simplified Arabic" w:eastAsia="Arial Unicode MS" w:hAnsi="Simplified Arabic" w:cs="Simplified Arabic" w:hint="cs"/>
          <w:color w:val="auto"/>
          <w:sz w:val="24"/>
          <w:szCs w:val="24"/>
          <w:rtl/>
          <w:lang w:val="ar-SA"/>
        </w:rPr>
        <w:t xml:space="preserve">يساهم تحليل السياق بجودة جيدة في دعم </w:t>
      </w:r>
      <w:r w:rsidR="00684BEA">
        <w:rPr>
          <w:rFonts w:ascii="Simplified Arabic" w:eastAsia="Arial Unicode MS" w:hAnsi="Simplified Arabic" w:cs="Simplified Arabic" w:hint="cs"/>
          <w:color w:val="auto"/>
          <w:sz w:val="24"/>
          <w:szCs w:val="24"/>
          <w:rtl/>
          <w:lang w:val="ar-SA"/>
        </w:rPr>
        <w:t xml:space="preserve">تحليل قوي للمخاطر في وقت لاحق، ووضع تدابير ملائمة تتعلق بالحماية في مراحل دورة المشروع كافة. </w:t>
      </w:r>
      <w:r w:rsidR="00A030C4">
        <w:rPr>
          <w:rFonts w:ascii="Simplified Arabic" w:eastAsia="Arial Unicode MS" w:hAnsi="Simplified Arabic" w:cs="Simplified Arabic" w:hint="cs"/>
          <w:color w:val="auto"/>
          <w:sz w:val="24"/>
          <w:szCs w:val="24"/>
          <w:rtl/>
          <w:lang w:val="ar-SA"/>
        </w:rPr>
        <w:t xml:space="preserve">وينبغي </w:t>
      </w:r>
      <w:r w:rsidR="00B356E6">
        <w:rPr>
          <w:rFonts w:ascii="Simplified Arabic" w:eastAsia="Arial Unicode MS" w:hAnsi="Simplified Arabic" w:cs="Simplified Arabic" w:hint="cs"/>
          <w:color w:val="auto"/>
          <w:sz w:val="24"/>
          <w:szCs w:val="24"/>
          <w:rtl/>
          <w:lang w:val="ar-SA"/>
        </w:rPr>
        <w:t xml:space="preserve">لهذا التحليل أن "يفي بالغرض"، وأن يراعي حالات النزاع، كما ينبغي تحديثه بانتظام. </w:t>
      </w:r>
      <w:r w:rsidR="00DA5FFE">
        <w:rPr>
          <w:rFonts w:ascii="Simplified Arabic" w:eastAsia="Arial Unicode MS" w:hAnsi="Simplified Arabic" w:cs="Simplified Arabic" w:hint="cs"/>
          <w:color w:val="auto"/>
          <w:sz w:val="24"/>
          <w:szCs w:val="24"/>
          <w:rtl/>
          <w:lang w:val="ar-SA"/>
        </w:rPr>
        <w:t>وفيما يتعلق بحالات الطوارئ عن بعد المرتبطة بالنزاعات، على سبيل المثا</w:t>
      </w:r>
      <w:r w:rsidR="00FB3041">
        <w:rPr>
          <w:rFonts w:ascii="Simplified Arabic" w:eastAsia="Arial Unicode MS" w:hAnsi="Simplified Arabic" w:cs="Simplified Arabic" w:hint="cs"/>
          <w:color w:val="auto"/>
          <w:sz w:val="24"/>
          <w:szCs w:val="24"/>
          <w:rtl/>
          <w:lang w:val="ar-SA"/>
        </w:rPr>
        <w:t>ل، فيجب أخذ ما يلي في الاعتبار:</w:t>
      </w:r>
      <w:r w:rsidRPr="00147EB8">
        <w:rPr>
          <w:rFonts w:ascii="Arial" w:hAnsi="Arial" w:cs="Arial"/>
          <w:noProof/>
          <w:szCs w:val="20"/>
        </w:rPr>
        <w:t xml:space="preserve"> </w:t>
      </w:r>
    </w:p>
    <w:p w:rsidR="00FB3041" w:rsidRDefault="00FB3041"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قبل وقوع النزاع أو الصدمة، هل كان السوق خاضعاً ومرتبطاُ بمؤسسات وقوانين مركزية تقودها الدولة، أو نظام لامركزي يدار على المستوى المحلي، أو سوق غير رسمي لا يخضع لهياكل تنظيمية؟</w:t>
      </w:r>
    </w:p>
    <w:p w:rsidR="00FB3041" w:rsidRPr="002C5E7A" w:rsidRDefault="00FB3041" w:rsidP="00A51B1F">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 xml:space="preserve">الحدود المحتملة: </w:t>
      </w:r>
      <w:r w:rsidR="00E04AF3">
        <w:rPr>
          <w:rFonts w:ascii="Simplified Arabic" w:eastAsia="Arial Unicode MS" w:hAnsi="Simplified Arabic" w:cs="Simplified Arabic" w:hint="cs"/>
          <w:color w:val="auto"/>
          <w:sz w:val="24"/>
          <w:szCs w:val="24"/>
          <w:rtl/>
        </w:rPr>
        <w:t>لا توجد حدود ذات أهمية</w:t>
      </w:r>
      <w:r w:rsidR="00815906">
        <w:rPr>
          <w:rFonts w:ascii="Simplified Arabic" w:eastAsia="Arial Unicode MS" w:hAnsi="Simplified Arabic" w:cs="Simplified Arabic" w:hint="cs"/>
          <w:color w:val="auto"/>
          <w:sz w:val="24"/>
          <w:szCs w:val="24"/>
          <w:rtl/>
        </w:rPr>
        <w:t>،</w:t>
      </w:r>
      <w:r w:rsidR="00E04AF3">
        <w:rPr>
          <w:rFonts w:ascii="Simplified Arabic" w:eastAsia="Arial Unicode MS" w:hAnsi="Simplified Arabic" w:cs="Simplified Arabic" w:hint="cs"/>
          <w:color w:val="auto"/>
          <w:sz w:val="24"/>
          <w:szCs w:val="24"/>
          <w:rtl/>
        </w:rPr>
        <w:t xml:space="preserve"> ولكن من المهم تقييم </w:t>
      </w:r>
      <w:r w:rsidR="0006614F">
        <w:rPr>
          <w:rFonts w:ascii="Simplified Arabic" w:eastAsia="Arial Unicode MS" w:hAnsi="Simplified Arabic" w:cs="Simplified Arabic" w:hint="cs"/>
          <w:color w:val="auto"/>
          <w:sz w:val="24"/>
          <w:szCs w:val="24"/>
          <w:rtl/>
        </w:rPr>
        <w:t xml:space="preserve">الهيكل وممارسات الأداء الوظيفي </w:t>
      </w:r>
      <w:r w:rsidR="00A51B1F">
        <w:rPr>
          <w:rFonts w:ascii="Simplified Arabic" w:eastAsia="Arial Unicode MS" w:hAnsi="Simplified Arabic" w:cs="Simplified Arabic" w:hint="cs"/>
          <w:color w:val="auto"/>
          <w:sz w:val="24"/>
          <w:szCs w:val="24"/>
          <w:rtl/>
        </w:rPr>
        <w:t>وال</w:t>
      </w:r>
      <w:r w:rsidR="00E04AF3">
        <w:rPr>
          <w:rFonts w:ascii="Simplified Arabic" w:eastAsia="Arial Unicode MS" w:hAnsi="Simplified Arabic" w:cs="Simplified Arabic" w:hint="cs"/>
          <w:color w:val="auto"/>
          <w:sz w:val="24"/>
          <w:szCs w:val="24"/>
          <w:rtl/>
        </w:rPr>
        <w:t>متواجدة سابقاً في السوق من أجل وضع تصميم مستدام للمشروع.</w:t>
      </w:r>
    </w:p>
    <w:p w:rsidR="002C5E7A" w:rsidRDefault="002C5E7A"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هل تعد العوامل الاقتصادية أو المالية أسباباً جذرية للنزاع؟</w:t>
      </w:r>
    </w:p>
    <w:p w:rsidR="002C5E7A" w:rsidRDefault="002C5E7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375EFC">
        <w:rPr>
          <w:rFonts w:ascii="Simplified Arabic" w:eastAsia="Arial Unicode MS" w:hAnsi="Simplified Arabic" w:cs="Simplified Arabic" w:hint="cs"/>
          <w:color w:val="auto"/>
          <w:sz w:val="24"/>
          <w:szCs w:val="24"/>
          <w:rtl/>
          <w:lang w:val="ar-SA"/>
        </w:rPr>
        <w:t>إن كانت مراقبة وإدارة السوق تتسببان بعدم المساواة على المستوى النظامي والاقتصادي، فربما يؤدي إدخال المساعدات النقدية إلى تفاقم التوترات القائمة.</w:t>
      </w:r>
    </w:p>
    <w:p w:rsidR="00DD4A4C" w:rsidRDefault="009529D2"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ما هي الجهات الفاعلة المسلحة التي ظهرت في المنطقة نتيجة للنزاع؟ </w:t>
      </w:r>
      <w:r w:rsidR="000677D8">
        <w:rPr>
          <w:rFonts w:ascii="Simplified Arabic" w:eastAsia="Arial Unicode MS" w:hAnsi="Simplified Arabic" w:cs="Simplified Arabic" w:hint="cs"/>
          <w:color w:val="auto"/>
          <w:sz w:val="24"/>
          <w:szCs w:val="24"/>
          <w:rtl/>
          <w:lang w:val="ar-SA"/>
        </w:rPr>
        <w:t xml:space="preserve">ما هي هويتها، وعقائدها، ودوافعها، وأساليبها، ومصالحها؟ </w:t>
      </w:r>
      <w:r w:rsidR="00F22400">
        <w:rPr>
          <w:rFonts w:ascii="Simplified Arabic" w:eastAsia="Arial Unicode MS" w:hAnsi="Simplified Arabic" w:cs="Simplified Arabic" w:hint="cs"/>
          <w:color w:val="auto"/>
          <w:sz w:val="24"/>
          <w:szCs w:val="24"/>
          <w:rtl/>
          <w:lang w:val="ar-SA"/>
        </w:rPr>
        <w:t>وما هي الروابط والحواجز بينها؟</w:t>
      </w:r>
    </w:p>
    <w:p w:rsidR="00F22400" w:rsidRDefault="00EB7FA0"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177985">
        <w:rPr>
          <w:rFonts w:ascii="Simplified Arabic" w:eastAsia="Arial Unicode MS" w:hAnsi="Simplified Arabic" w:cs="Simplified Arabic" w:hint="cs"/>
          <w:color w:val="auto"/>
          <w:sz w:val="24"/>
          <w:szCs w:val="24"/>
          <w:rtl/>
          <w:lang w:val="ar-SA"/>
        </w:rPr>
        <w:t>قد يتسبب النزاع المتواصل أو الاقتتال الداخلي بين الجماعات التي تروج عقائد ومصالح متضاربة، وخاصة ضمن منافسة مستمرة للحصول على الشرعية والموارد، في كبح مزايا التحويلات النقدية المبرمجة.</w:t>
      </w:r>
    </w:p>
    <w:p w:rsidR="00177985" w:rsidRDefault="0096273B"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تمارس الجهات الفاعلة المسلحة رقابتها على السوق؟ إلى أي مدى تؤثر على السوق المقسم بين الجماعات المسلحة؟ </w:t>
      </w:r>
      <w:r w:rsidR="00172948">
        <w:rPr>
          <w:rFonts w:ascii="Simplified Arabic" w:eastAsia="Arial Unicode MS" w:hAnsi="Simplified Arabic" w:cs="Simplified Arabic" w:hint="cs"/>
          <w:color w:val="auto"/>
          <w:sz w:val="24"/>
          <w:szCs w:val="24"/>
          <w:rtl/>
          <w:lang w:val="ar-SA"/>
        </w:rPr>
        <w:t>هل تشكل هذه السلطة مصدراً للتوتر والمنافسة بينها؟</w:t>
      </w:r>
    </w:p>
    <w:p w:rsidR="00172948" w:rsidRDefault="00172948"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w:t>
      </w:r>
      <w:r w:rsidR="00D81085">
        <w:rPr>
          <w:rFonts w:ascii="Simplified Arabic" w:eastAsia="Arial Unicode MS" w:hAnsi="Simplified Arabic" w:cs="Simplified Arabic" w:hint="cs"/>
          <w:color w:val="auto"/>
          <w:sz w:val="24"/>
          <w:szCs w:val="24"/>
          <w:rtl/>
          <w:lang w:val="ar-SA"/>
        </w:rPr>
        <w:t>د</w:t>
      </w:r>
      <w:r>
        <w:rPr>
          <w:rFonts w:ascii="Simplified Arabic" w:eastAsia="Arial Unicode MS" w:hAnsi="Simplified Arabic" w:cs="Simplified Arabic" w:hint="cs"/>
          <w:color w:val="auto"/>
          <w:sz w:val="24"/>
          <w:szCs w:val="24"/>
          <w:rtl/>
          <w:lang w:val="ar-SA"/>
        </w:rPr>
        <w:t xml:space="preserve"> المحتملة: </w:t>
      </w:r>
      <w:r w:rsidR="00221BC9">
        <w:rPr>
          <w:rFonts w:ascii="Simplified Arabic" w:eastAsia="Arial Unicode MS" w:hAnsi="Simplified Arabic" w:cs="Simplified Arabic" w:hint="cs"/>
          <w:color w:val="auto"/>
          <w:sz w:val="24"/>
          <w:szCs w:val="24"/>
          <w:rtl/>
          <w:lang w:val="ar-SA"/>
        </w:rPr>
        <w:t xml:space="preserve">قد تكون البرمجة النقدية بمثابة عامل مضاعف للخطر في الحالات التي </w:t>
      </w:r>
      <w:r w:rsidR="009E2972">
        <w:rPr>
          <w:rFonts w:ascii="Simplified Arabic" w:eastAsia="Arial Unicode MS" w:hAnsi="Simplified Arabic" w:cs="Simplified Arabic" w:hint="cs"/>
          <w:color w:val="auto"/>
          <w:sz w:val="24"/>
          <w:szCs w:val="24"/>
          <w:rtl/>
          <w:lang w:val="ar-SA"/>
        </w:rPr>
        <w:t>تكون فيها المنافسة السوقية سببًا رئيسيًا</w:t>
      </w:r>
      <w:r w:rsidR="00221BC9">
        <w:rPr>
          <w:rFonts w:ascii="Simplified Arabic" w:eastAsia="Arial Unicode MS" w:hAnsi="Simplified Arabic" w:cs="Simplified Arabic" w:hint="cs"/>
          <w:color w:val="auto"/>
          <w:sz w:val="24"/>
          <w:szCs w:val="24"/>
          <w:rtl/>
          <w:lang w:val="ar-SA"/>
        </w:rPr>
        <w:t xml:space="preserve"> للتنافس أو النزاع بين الجماعات أو في حالة ما.</w:t>
      </w:r>
    </w:p>
    <w:p w:rsidR="00D81085" w:rsidRDefault="006A3252"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lastRenderedPageBreak/>
        <w:t xml:space="preserve">هل صنفت أي من الجهات الفاعلة المسلحة الناشطة في المنطقة كمنظمة إرهابية بشكل رسمي أو على أنها تمثل آراء أو ممارسات إحدى الجماعات المحظورة؟ </w:t>
      </w:r>
      <w:r w:rsidR="00FB2CB0">
        <w:rPr>
          <w:rFonts w:ascii="Simplified Arabic" w:eastAsia="Arial Unicode MS" w:hAnsi="Simplified Arabic" w:cs="Simplified Arabic" w:hint="cs"/>
          <w:color w:val="auto"/>
          <w:sz w:val="24"/>
          <w:szCs w:val="24"/>
          <w:rtl/>
          <w:lang w:val="ar-SA"/>
        </w:rPr>
        <w:t>هل هنالك درجة عالية من الخطورة ب</w:t>
      </w:r>
      <w:r w:rsidR="00607D24">
        <w:rPr>
          <w:rFonts w:ascii="Simplified Arabic" w:eastAsia="Arial Unicode MS" w:hAnsi="Simplified Arabic" w:cs="Simplified Arabic" w:hint="cs"/>
          <w:color w:val="auto"/>
          <w:sz w:val="24"/>
          <w:szCs w:val="24"/>
          <w:rtl/>
          <w:lang w:val="ar-SA"/>
        </w:rPr>
        <w:t xml:space="preserve">شأن </w:t>
      </w:r>
      <w:r w:rsidR="00FB2CB0">
        <w:rPr>
          <w:rFonts w:ascii="Simplified Arabic" w:eastAsia="Arial Unicode MS" w:hAnsi="Simplified Arabic" w:cs="Simplified Arabic" w:hint="cs"/>
          <w:color w:val="auto"/>
          <w:sz w:val="24"/>
          <w:szCs w:val="24"/>
          <w:rtl/>
          <w:lang w:val="ar-SA"/>
        </w:rPr>
        <w:t>تحويل المساعدات؟</w:t>
      </w:r>
    </w:p>
    <w:p w:rsidR="00FB2CB0" w:rsidRDefault="00322671"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الحدود المحتملة: ينبغي للوكالات تطبيق تدابير شاملة لإدارة المخاطر الناجمة عن تحويل المساعدات والحد منها أو عدم اختيار التحويلات النقدية المبرمجة وذلك في السياقات حيث تت</w:t>
      </w:r>
      <w:r w:rsidR="00137345">
        <w:rPr>
          <w:rFonts w:ascii="Simplified Arabic" w:eastAsia="Arial Unicode MS" w:hAnsi="Simplified Arabic" w:cs="Simplified Arabic" w:hint="cs"/>
          <w:color w:val="auto"/>
          <w:sz w:val="24"/>
          <w:szCs w:val="24"/>
          <w:rtl/>
          <w:lang w:val="ar-SA"/>
        </w:rPr>
        <w:t>واجد الجماعات المحظورة، واستناد</w:t>
      </w:r>
      <w:r>
        <w:rPr>
          <w:rFonts w:ascii="Simplified Arabic" w:eastAsia="Arial Unicode MS" w:hAnsi="Simplified Arabic" w:cs="Simplified Arabic" w:hint="cs"/>
          <w:color w:val="auto"/>
          <w:sz w:val="24"/>
          <w:szCs w:val="24"/>
          <w:rtl/>
          <w:lang w:val="ar-SA"/>
        </w:rPr>
        <w:t>ً</w:t>
      </w:r>
      <w:r w:rsidR="00137345">
        <w:rPr>
          <w:rFonts w:ascii="Simplified Arabic" w:eastAsia="Arial Unicode MS" w:hAnsi="Simplified Arabic" w:cs="Simplified Arabic" w:hint="cs"/>
          <w:color w:val="auto"/>
          <w:sz w:val="24"/>
          <w:szCs w:val="24"/>
          <w:rtl/>
          <w:lang w:val="ar-SA"/>
        </w:rPr>
        <w:t>ا</w:t>
      </w:r>
      <w:r>
        <w:rPr>
          <w:rFonts w:ascii="Simplified Arabic" w:eastAsia="Arial Unicode MS" w:hAnsi="Simplified Arabic" w:cs="Simplified Arabic" w:hint="cs"/>
          <w:color w:val="auto"/>
          <w:sz w:val="24"/>
          <w:szCs w:val="24"/>
          <w:rtl/>
          <w:lang w:val="ar-SA"/>
        </w:rPr>
        <w:t xml:space="preserve"> إلى سياسات الجهة المانحة </w:t>
      </w:r>
      <w:r w:rsidR="003F3588">
        <w:rPr>
          <w:rFonts w:ascii="Simplified Arabic" w:eastAsia="Arial Unicode MS" w:hAnsi="Simplified Arabic" w:cs="Simplified Arabic" w:hint="cs"/>
          <w:color w:val="auto"/>
          <w:sz w:val="24"/>
          <w:szCs w:val="24"/>
          <w:rtl/>
          <w:lang w:val="ar-SA"/>
        </w:rPr>
        <w:t>المتعلقة</w:t>
      </w:r>
      <w:r>
        <w:rPr>
          <w:rFonts w:ascii="Simplified Arabic" w:eastAsia="Arial Unicode MS" w:hAnsi="Simplified Arabic" w:cs="Simplified Arabic" w:hint="cs"/>
          <w:color w:val="auto"/>
          <w:sz w:val="24"/>
          <w:szCs w:val="24"/>
          <w:rtl/>
          <w:lang w:val="ar-SA"/>
        </w:rPr>
        <w:t xml:space="preserve"> </w:t>
      </w:r>
      <w:r w:rsidR="003F3588">
        <w:rPr>
          <w:rFonts w:ascii="Simplified Arabic" w:eastAsia="Arial Unicode MS" w:hAnsi="Simplified Arabic" w:cs="Simplified Arabic" w:hint="cs"/>
          <w:color w:val="auto"/>
          <w:sz w:val="24"/>
          <w:szCs w:val="24"/>
          <w:rtl/>
          <w:lang w:val="ar-SA"/>
        </w:rPr>
        <w:t>ب</w:t>
      </w:r>
      <w:r>
        <w:rPr>
          <w:rFonts w:ascii="Simplified Arabic" w:eastAsia="Arial Unicode MS" w:hAnsi="Simplified Arabic" w:cs="Simplified Arabic" w:hint="cs"/>
          <w:color w:val="auto"/>
          <w:sz w:val="24"/>
          <w:szCs w:val="24"/>
          <w:rtl/>
          <w:lang w:val="ar-SA"/>
        </w:rPr>
        <w:t>قانون مكافحة الإرهاب.</w:t>
      </w:r>
    </w:p>
    <w:p w:rsidR="00332247" w:rsidRDefault="0077521F"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تسمح أطراف النزاع لهياكل السوق بأن تؤدي عملها كما كانت قبل النزاع، أو هل </w:t>
      </w:r>
      <w:r w:rsidR="009C33A7">
        <w:rPr>
          <w:rFonts w:ascii="Simplified Arabic" w:eastAsia="Arial Unicode MS" w:hAnsi="Simplified Arabic" w:cs="Simplified Arabic" w:hint="cs"/>
          <w:color w:val="auto"/>
          <w:sz w:val="24"/>
          <w:szCs w:val="24"/>
          <w:rtl/>
          <w:lang w:val="ar-SA"/>
        </w:rPr>
        <w:t>يجري وضع وتأسيس أنظمة جديدة غير رسمية؟</w:t>
      </w:r>
    </w:p>
    <w:p w:rsidR="009C33A7" w:rsidRDefault="009C33A7"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D57CC8">
        <w:rPr>
          <w:rFonts w:ascii="Simplified Arabic" w:eastAsia="Arial Unicode MS" w:hAnsi="Simplified Arabic" w:cs="Simplified Arabic" w:hint="cs"/>
          <w:color w:val="auto"/>
          <w:sz w:val="24"/>
          <w:szCs w:val="24"/>
          <w:rtl/>
          <w:lang w:val="ar-SA"/>
        </w:rPr>
        <w:t>سواء كانت الهياكل السوقية القائمة خاضعة لسيطرة جماعة ما على حساب المجتمع، أو ما إن صمم نظام بديل ل</w:t>
      </w:r>
      <w:r w:rsidR="006C2915">
        <w:rPr>
          <w:rFonts w:ascii="Simplified Arabic" w:eastAsia="Arial Unicode MS" w:hAnsi="Simplified Arabic" w:cs="Simplified Arabic" w:hint="cs"/>
          <w:color w:val="auto"/>
          <w:sz w:val="24"/>
          <w:szCs w:val="24"/>
          <w:rtl/>
          <w:lang w:val="ar-SA"/>
        </w:rPr>
        <w:t>مراقبة</w:t>
      </w:r>
      <w:r w:rsidR="00D57CC8">
        <w:rPr>
          <w:rFonts w:ascii="Simplified Arabic" w:eastAsia="Arial Unicode MS" w:hAnsi="Simplified Arabic" w:cs="Simplified Arabic" w:hint="cs"/>
          <w:color w:val="auto"/>
          <w:sz w:val="24"/>
          <w:szCs w:val="24"/>
          <w:rtl/>
          <w:lang w:val="ar-SA"/>
        </w:rPr>
        <w:t xml:space="preserve"> </w:t>
      </w:r>
      <w:r w:rsidR="006C2915">
        <w:rPr>
          <w:rFonts w:ascii="Simplified Arabic" w:eastAsia="Arial Unicode MS" w:hAnsi="Simplified Arabic" w:cs="Simplified Arabic" w:hint="cs"/>
          <w:color w:val="auto"/>
          <w:sz w:val="24"/>
          <w:szCs w:val="24"/>
          <w:rtl/>
          <w:lang w:val="ar-SA"/>
        </w:rPr>
        <w:t>السكان المحليين، لا ينبغي للوكالات أن تنتهج أسلوب برمجة يجيز استخدام أنظمة السوق هذه.</w:t>
      </w:r>
    </w:p>
    <w:p w:rsidR="006C2915" w:rsidRDefault="00D81C39"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تنظر المجتمعات إلى </w:t>
      </w:r>
      <w:r w:rsidR="002965E7">
        <w:rPr>
          <w:rFonts w:ascii="Simplified Arabic" w:eastAsia="Arial Unicode MS" w:hAnsi="Simplified Arabic" w:cs="Simplified Arabic" w:hint="cs"/>
          <w:color w:val="auto"/>
          <w:sz w:val="24"/>
          <w:szCs w:val="24"/>
          <w:rtl/>
          <w:lang w:val="ar-SA"/>
        </w:rPr>
        <w:t>سلطة الجهات الفاعلة في النزاع التي تفرضها على السوق على أنها مشروعة، أو هل ينظر إلى التحكم والرقابة المفروضين على السوق كأداة لإكراه المجتمعات المحلية من حيث الاحتكار أو الضرائب؟</w:t>
      </w:r>
    </w:p>
    <w:p w:rsidR="002965E7" w:rsidRPr="00E52190" w:rsidRDefault="007555C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8C2BE2">
        <w:rPr>
          <w:rFonts w:ascii="Simplified Arabic" w:eastAsia="Arial Unicode MS" w:hAnsi="Simplified Arabic" w:cs="Simplified Arabic" w:hint="cs"/>
          <w:color w:val="auto"/>
          <w:sz w:val="24"/>
          <w:szCs w:val="24"/>
          <w:rtl/>
          <w:lang w:val="ar-SA"/>
        </w:rPr>
        <w:t xml:space="preserve">ينبغي للوكالات أن تستخدم البرمجة النقدية التي تساعد المستفيد في الوصول إلى السوق </w:t>
      </w:r>
      <w:r w:rsidR="00E52190">
        <w:rPr>
          <w:rFonts w:ascii="Simplified Arabic" w:eastAsia="Arial Unicode MS" w:hAnsi="Simplified Arabic" w:cs="Simplified Arabic" w:hint="cs"/>
          <w:color w:val="auto"/>
          <w:sz w:val="24"/>
          <w:szCs w:val="24"/>
          <w:rtl/>
          <w:lang w:val="ar-SA"/>
        </w:rPr>
        <w:t xml:space="preserve">وإجراء الأنشطة، ولكن لا ينبغي أن تنخرط في </w:t>
      </w:r>
      <w:r w:rsidR="00E52190">
        <w:rPr>
          <w:rFonts w:ascii="Simplified Arabic" w:eastAsia="Arial Unicode MS" w:hAnsi="Simplified Arabic" w:cs="Simplified Arabic" w:hint="cs"/>
          <w:color w:val="auto"/>
          <w:sz w:val="24"/>
          <w:szCs w:val="24"/>
          <w:rtl/>
        </w:rPr>
        <w:t>تشريع أو إعادة وضع نظام يهدف إلى احتكار الوصول إلى الأسواق والأنشطة السوقية من خلال الاستقطاب المشترك أو إجبار السكان المحليين.</w:t>
      </w:r>
    </w:p>
    <w:p w:rsidR="00E52190" w:rsidRDefault="008E52E7"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هل يتيح السياق الوصول الموثوق والفعال والمستدام إلى المنطقة؟ هل من الممكن إجراء تحليلات دقيقة للاحتياجات والسوق في ظل هذه الظروف؟</w:t>
      </w:r>
    </w:p>
    <w:p w:rsidR="008E52E7" w:rsidRDefault="00CE2AA6"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2E0C86">
        <w:rPr>
          <w:rFonts w:ascii="Simplified Arabic" w:eastAsia="Arial Unicode MS" w:hAnsi="Simplified Arabic" w:cs="Simplified Arabic" w:hint="cs"/>
          <w:color w:val="auto"/>
          <w:sz w:val="24"/>
          <w:szCs w:val="24"/>
          <w:rtl/>
          <w:lang w:val="ar-SA"/>
        </w:rPr>
        <w:t>يجب أن يستند التخطيط للمشروع إلى تحليل احتياجات السكان المحددة. ولا ينبغي وجود شروط مسبقة للوصول من شأنها أن تمس بحيادية الوكالات ونزاهتها.</w:t>
      </w:r>
    </w:p>
    <w:p w:rsidR="002E0C86" w:rsidRDefault="00C37EF0"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إلى أي مدى تؤثر ديناميات النزاع </w:t>
      </w:r>
      <w:r w:rsidR="00431E27">
        <w:rPr>
          <w:rFonts w:ascii="Simplified Arabic" w:eastAsia="Arial Unicode MS" w:hAnsi="Simplified Arabic" w:cs="Simplified Arabic" w:hint="cs"/>
          <w:color w:val="auto"/>
          <w:sz w:val="24"/>
          <w:szCs w:val="24"/>
          <w:rtl/>
          <w:lang w:val="ar-SA"/>
        </w:rPr>
        <w:t>على ثبات أسعار ومعدلات الصرف، وعلى جدوى طرق الإمداد، وعلى توافر وسهولة وصول البائعين وآليات الإيصال؟</w:t>
      </w:r>
    </w:p>
    <w:p w:rsidR="00431E27" w:rsidRDefault="00003377"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الحدود المحتملة: لا تستخدم البرمجة النقدية إن كان هنالك احتمال بتوقف الوصول وطرق الإمداد</w:t>
      </w:r>
      <w:r w:rsidR="000259F8">
        <w:rPr>
          <w:rFonts w:ascii="Simplified Arabic" w:eastAsia="Arial Unicode MS" w:hAnsi="Simplified Arabic" w:cs="Simplified Arabic" w:hint="cs"/>
          <w:color w:val="auto"/>
          <w:sz w:val="24"/>
          <w:szCs w:val="24"/>
          <w:rtl/>
          <w:lang w:val="ar-SA"/>
        </w:rPr>
        <w:t>، أو آليات الإيصال أو توافر البائعين بشكل مفاجئ.</w:t>
      </w:r>
    </w:p>
    <w:p w:rsidR="000259F8" w:rsidRDefault="00F23DEE"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هل ينظر بإيجابية إلى استخدام النقد كوسيلة لتلبية الاحتياجات الأساسية للمستفيدين؟ </w:t>
      </w:r>
      <w:r w:rsidR="00773CEA">
        <w:rPr>
          <w:rFonts w:ascii="Simplified Arabic" w:eastAsia="Arial Unicode MS" w:hAnsi="Simplified Arabic" w:cs="Simplified Arabic" w:hint="cs"/>
          <w:color w:val="auto"/>
          <w:sz w:val="24"/>
          <w:szCs w:val="24"/>
          <w:rtl/>
          <w:lang w:val="ar-SA"/>
        </w:rPr>
        <w:t>هل يتسبب تنفيذ البرمجة النقدية في استفحال خطر الانقسامات أو يساهم في التصورات السلبية في المنطقة؟</w:t>
      </w:r>
    </w:p>
    <w:p w:rsidR="00773CEA" w:rsidRDefault="00773CEA"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B37E75">
        <w:rPr>
          <w:rFonts w:ascii="Simplified Arabic" w:eastAsia="Arial Unicode MS" w:hAnsi="Simplified Arabic" w:cs="Simplified Arabic" w:hint="cs"/>
          <w:color w:val="auto"/>
          <w:sz w:val="24"/>
          <w:szCs w:val="24"/>
          <w:rtl/>
          <w:lang w:val="ar-SA"/>
        </w:rPr>
        <w:t xml:space="preserve">يجب على الوكالات عدم </w:t>
      </w:r>
      <w:r w:rsidR="00A95587">
        <w:rPr>
          <w:rFonts w:ascii="Simplified Arabic" w:eastAsia="Arial Unicode MS" w:hAnsi="Simplified Arabic" w:cs="Simplified Arabic" w:hint="cs"/>
          <w:color w:val="auto"/>
          <w:sz w:val="24"/>
          <w:szCs w:val="24"/>
          <w:rtl/>
          <w:lang w:val="ar-SA"/>
        </w:rPr>
        <w:t>تنفيذ البرامج النقدية التي تقوض مبادئ "عدم إلحاق الضرر" سواء من خلال عدم أخذ ديناميات المنطقة بعين الاعتبار، أو التأثير سلباً على التوترات القائمة، أو خلق توترات جديدة عن طريق توزيع المساعدات بشكل غير عادل.</w:t>
      </w:r>
    </w:p>
    <w:p w:rsidR="00A95587" w:rsidRDefault="00733A41"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كيف يمكن أن تؤثر ديناميات النزاع على الأهداف والمخرجات والنتاج طويلة الأمد للبرمجة النقدية في المنطقة؟</w:t>
      </w:r>
    </w:p>
    <w:p w:rsidR="00733A41" w:rsidRDefault="00733A41"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lastRenderedPageBreak/>
        <w:t xml:space="preserve">الحدود المحتملة: </w:t>
      </w:r>
      <w:r w:rsidR="00863891">
        <w:rPr>
          <w:rFonts w:ascii="Simplified Arabic" w:eastAsia="Arial Unicode MS" w:hAnsi="Simplified Arabic" w:cs="Simplified Arabic" w:hint="cs"/>
          <w:color w:val="auto"/>
          <w:sz w:val="24"/>
          <w:szCs w:val="24"/>
          <w:rtl/>
          <w:lang w:val="ar-SA"/>
        </w:rPr>
        <w:t>إن قيمت الأهداف طويلة الأمد على أنه من غير المرجح أو من المستحيل تحقيقها، عندها يجب إدراج ذلك في عملية صنع القرار والنظر فيما إن كان ينبغي استخدام الموارد في مكان آخر.</w:t>
      </w:r>
    </w:p>
    <w:p w:rsidR="00863891" w:rsidRDefault="00070118" w:rsidP="007B1AB7">
      <w:pPr>
        <w:pStyle w:val="Body"/>
        <w:numPr>
          <w:ilvl w:val="0"/>
          <w:numId w:val="53"/>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ما هي السيناريوهات الثلاثة المحتملة للسياق؟ ما هي المؤشرات السياقية التي ستتسبب بكل سيناريو؟ وما هي الآثار المتوقعة على السوق؟</w:t>
      </w:r>
    </w:p>
    <w:p w:rsidR="00C30BAE" w:rsidRPr="00EE49A9" w:rsidRDefault="00B63E53" w:rsidP="007B1AB7">
      <w:pPr>
        <w:pStyle w:val="Body"/>
        <w:numPr>
          <w:ilvl w:val="0"/>
          <w:numId w:val="54"/>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الحدود المحتملة: </w:t>
      </w:r>
      <w:r w:rsidR="00552AE9">
        <w:rPr>
          <w:rFonts w:ascii="Simplified Arabic" w:eastAsia="Arial Unicode MS" w:hAnsi="Simplified Arabic" w:cs="Simplified Arabic" w:hint="cs"/>
          <w:color w:val="auto"/>
          <w:sz w:val="24"/>
          <w:szCs w:val="24"/>
          <w:rtl/>
          <w:lang w:val="ar-SA"/>
        </w:rPr>
        <w:t>ينبغي للوكا</w:t>
      </w:r>
      <w:r w:rsidR="00404EA4">
        <w:rPr>
          <w:rFonts w:ascii="Simplified Arabic" w:eastAsia="Arial Unicode MS" w:hAnsi="Simplified Arabic" w:cs="Simplified Arabic" w:hint="cs"/>
          <w:color w:val="auto"/>
          <w:sz w:val="24"/>
          <w:szCs w:val="24"/>
          <w:rtl/>
          <w:lang w:val="ar-SA"/>
        </w:rPr>
        <w:t xml:space="preserve">لات الإعداد من الناحية البرمجية </w:t>
      </w:r>
      <w:r w:rsidR="00552AE9">
        <w:rPr>
          <w:rFonts w:ascii="Simplified Arabic" w:eastAsia="Arial Unicode MS" w:hAnsi="Simplified Arabic" w:cs="Simplified Arabic" w:hint="cs"/>
          <w:color w:val="auto"/>
          <w:sz w:val="24"/>
          <w:szCs w:val="24"/>
          <w:rtl/>
          <w:lang w:val="ar-SA"/>
        </w:rPr>
        <w:t xml:space="preserve">لمواجهة الحدود القائمة أو غير المعروفة وذلك حسب خطة طوارئ وضعت بناءً على التحليل </w:t>
      </w:r>
      <w:proofErr w:type="spellStart"/>
      <w:r w:rsidR="00552AE9">
        <w:rPr>
          <w:rFonts w:ascii="Simplified Arabic" w:eastAsia="Arial Unicode MS" w:hAnsi="Simplified Arabic" w:cs="Simplified Arabic" w:hint="cs"/>
          <w:color w:val="auto"/>
          <w:sz w:val="24"/>
          <w:szCs w:val="24"/>
          <w:rtl/>
          <w:lang w:val="ar-SA"/>
        </w:rPr>
        <w:t>السياقي</w:t>
      </w:r>
      <w:proofErr w:type="spellEnd"/>
      <w:r w:rsidR="00552AE9">
        <w:rPr>
          <w:rFonts w:ascii="Simplified Arabic" w:eastAsia="Arial Unicode MS" w:hAnsi="Simplified Arabic" w:cs="Simplified Arabic" w:hint="cs"/>
          <w:color w:val="auto"/>
          <w:sz w:val="24"/>
          <w:szCs w:val="24"/>
          <w:rtl/>
          <w:lang w:val="ar-SA"/>
        </w:rPr>
        <w:t>.</w:t>
      </w:r>
    </w:p>
    <w:p w:rsidR="00EE49A9" w:rsidRDefault="00EE49A9" w:rsidP="00F929E5">
      <w:pPr>
        <w:pStyle w:val="Body"/>
        <w:bidi/>
        <w:jc w:val="both"/>
        <w:rPr>
          <w:rFonts w:ascii="Simplified Arabic" w:eastAsia="Arial Unicode MS" w:hAnsi="Simplified Arabic" w:cs="Simplified Arabic"/>
          <w:b/>
          <w:bCs/>
          <w:color w:val="72C7E7"/>
          <w:sz w:val="32"/>
          <w:szCs w:val="32"/>
          <w:rtl/>
          <w:lang w:val="ar-SA"/>
        </w:rPr>
      </w:pPr>
    </w:p>
    <w:p w:rsidR="00912C4D" w:rsidRPr="00101D1C" w:rsidRDefault="00E71E6B" w:rsidP="00EE49A9">
      <w:pPr>
        <w:pStyle w:val="Body"/>
        <w:bidi/>
        <w:jc w:val="both"/>
        <w:rPr>
          <w:rFonts w:ascii="Simplified Arabic" w:eastAsia="Verdana" w:hAnsi="Simplified Arabic" w:cs="Simplified Arabic"/>
          <w:b/>
          <w:bCs/>
          <w:color w:val="72C7E7"/>
          <w:sz w:val="32"/>
          <w:szCs w:val="32"/>
          <w:rtl/>
        </w:rPr>
      </w:pPr>
      <w:r>
        <w:rPr>
          <w:rFonts w:ascii="Simplified Arabic" w:eastAsia="Arial Unicode MS" w:hAnsi="Simplified Arabic" w:cs="Simplified Arabic" w:hint="cs"/>
          <w:b/>
          <w:bCs/>
          <w:color w:val="72C7E7"/>
          <w:sz w:val="32"/>
          <w:szCs w:val="32"/>
          <w:rtl/>
          <w:lang w:val="ar-SA"/>
        </w:rPr>
        <w:t>تحليل</w:t>
      </w:r>
      <w:r w:rsidR="0093057D" w:rsidRPr="00101D1C">
        <w:rPr>
          <w:rFonts w:ascii="Simplified Arabic" w:hAnsi="Simplified Arabic" w:cs="Simplified Arabic"/>
          <w:b/>
          <w:bCs/>
          <w:color w:val="72C7E7"/>
          <w:sz w:val="32"/>
          <w:szCs w:val="32"/>
          <w:rtl/>
        </w:rPr>
        <w:t xml:space="preserve"> </w:t>
      </w:r>
      <w:r w:rsidR="0093057D" w:rsidRPr="00101D1C">
        <w:rPr>
          <w:rFonts w:ascii="Simplified Arabic" w:eastAsia="Arial Unicode MS" w:hAnsi="Simplified Arabic" w:cs="Simplified Arabic"/>
          <w:b/>
          <w:bCs/>
          <w:color w:val="72C7E7"/>
          <w:sz w:val="32"/>
          <w:szCs w:val="32"/>
          <w:rtl/>
          <w:lang w:val="ar-SA"/>
        </w:rPr>
        <w:t>الاحتياجات</w:t>
      </w:r>
    </w:p>
    <w:tbl>
      <w:tblPr>
        <w:tblStyle w:val="TableGrid"/>
        <w:tblpPr w:leftFromText="180" w:rightFromText="180" w:vertAnchor="text" w:horzAnchor="margin" w:tblpY="129"/>
        <w:bidiVisual/>
        <w:tblW w:w="0" w:type="auto"/>
        <w:tblLook w:val="04A0" w:firstRow="1" w:lastRow="0" w:firstColumn="1" w:lastColumn="0" w:noHBand="0" w:noVBand="1"/>
      </w:tblPr>
      <w:tblGrid>
        <w:gridCol w:w="3233"/>
      </w:tblGrid>
      <w:tr w:rsidR="000B3CF2" w:rsidTr="000B3CF2">
        <w:trPr>
          <w:trHeight w:val="1322"/>
        </w:trPr>
        <w:tc>
          <w:tcPr>
            <w:tcW w:w="3233" w:type="dxa"/>
            <w:shd w:val="clear" w:color="auto" w:fill="FFA93A" w:themeFill="accent4"/>
          </w:tcPr>
          <w:p w:rsidR="000B3CF2" w:rsidRPr="000B3CF2" w:rsidRDefault="000B3CF2" w:rsidP="000B3CF2">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sz w:val="20"/>
                <w:szCs w:val="20"/>
                <w:rtl/>
              </w:rPr>
            </w:pPr>
            <w:r w:rsidRPr="000B3CF2">
              <w:rPr>
                <w:rFonts w:ascii="Simplified Arabic" w:hAnsi="Simplified Arabic" w:cs="Simplified Arabic"/>
                <w:sz w:val="20"/>
                <w:szCs w:val="20"/>
                <w:rtl/>
              </w:rPr>
              <w:t xml:space="preserve">الأدوات </w:t>
            </w:r>
            <w:proofErr w:type="gramStart"/>
            <w:r w:rsidRPr="000B3CF2">
              <w:rPr>
                <w:rFonts w:ascii="Simplified Arabic" w:hAnsi="Simplified Arabic" w:cs="Simplified Arabic"/>
                <w:sz w:val="20"/>
                <w:szCs w:val="20"/>
                <w:rtl/>
              </w:rPr>
              <w:t>الأساسية</w:t>
            </w:r>
            <w:r>
              <w:rPr>
                <w:rFonts w:ascii="Simplified Arabic" w:hAnsi="Simplified Arabic" w:cs="Simplified Arabic" w:hint="cs"/>
                <w:sz w:val="20"/>
                <w:szCs w:val="20"/>
                <w:rtl/>
              </w:rPr>
              <w:t xml:space="preserve"> </w:t>
            </w:r>
            <w:r w:rsidRPr="000B3CF2">
              <w:rPr>
                <w:rFonts w:ascii="Simplified Arabic" w:hAnsi="Simplified Arabic" w:cs="Simplified Arabic"/>
                <w:sz w:val="20"/>
                <w:szCs w:val="20"/>
              </w:rPr>
              <w:t xml:space="preserve"> </w:t>
            </w:r>
            <w:r w:rsidRPr="007844BB">
              <w:rPr>
                <w:rFonts w:ascii="Simplified Arabic" w:hAnsi="Simplified Arabic" w:cs="Simplified Arabic"/>
                <w:sz w:val="20"/>
                <w:szCs w:val="20"/>
                <w:u w:val="single"/>
              </w:rPr>
              <w:t>bit.ly</w:t>
            </w:r>
            <w:proofErr w:type="gramEnd"/>
            <w:r w:rsidRPr="007844BB">
              <w:rPr>
                <w:rFonts w:ascii="Simplified Arabic" w:hAnsi="Simplified Arabic" w:cs="Simplified Arabic"/>
                <w:sz w:val="20"/>
                <w:szCs w:val="20"/>
                <w:u w:val="single"/>
              </w:rPr>
              <w:t>/28Y6Pul</w:t>
            </w:r>
          </w:p>
          <w:p w:rsidR="000B3CF2" w:rsidRDefault="000B3CF2" w:rsidP="000B3CF2">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sz w:val="24"/>
                <w:szCs w:val="24"/>
                <w:rtl/>
              </w:rPr>
            </w:pPr>
            <w:r w:rsidRPr="000B3CF2">
              <w:rPr>
                <w:rFonts w:ascii="Simplified Arabic" w:hAnsi="Simplified Arabic" w:cs="Simplified Arabic"/>
                <w:sz w:val="20"/>
                <w:szCs w:val="20"/>
                <w:rtl/>
              </w:rPr>
              <w:t>3.  سير العمل المنفصل الخاص بالتحويلات النقدية المبرمجة عن بعد</w:t>
            </w:r>
          </w:p>
        </w:tc>
      </w:tr>
    </w:tbl>
    <w:p w:rsidR="00EF760F" w:rsidRDefault="0093057D" w:rsidP="00090A26">
      <w:pPr>
        <w:pStyle w:val="Body"/>
        <w:bidi/>
        <w:jc w:val="both"/>
        <w:rPr>
          <w:rFonts w:ascii="Simplified Arabic" w:hAnsi="Simplified Arabic" w:cs="Simplified Arabic"/>
          <w:sz w:val="24"/>
          <w:szCs w:val="24"/>
          <w:rtl/>
        </w:rPr>
      </w:pPr>
      <w:r w:rsidRPr="001D1D52">
        <w:rPr>
          <w:rFonts w:ascii="Simplified Arabic" w:eastAsia="Arial Unicode MS" w:hAnsi="Simplified Arabic" w:cs="Simplified Arabic"/>
          <w:sz w:val="24"/>
          <w:szCs w:val="24"/>
          <w:rtl/>
          <w:lang w:val="ar-SA"/>
        </w:rPr>
        <w:t>يعتبر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إجراء</w:t>
      </w:r>
      <w:r w:rsidRPr="001D1D52">
        <w:rPr>
          <w:rFonts w:ascii="Simplified Arabic" w:hAnsi="Simplified Arabic" w:cs="Simplified Arabic"/>
          <w:sz w:val="24"/>
          <w:szCs w:val="24"/>
          <w:rtl/>
          <w:lang w:val="ar-SA"/>
        </w:rPr>
        <w:t xml:space="preserve"> </w:t>
      </w:r>
      <w:r w:rsidR="008E2A37">
        <w:rPr>
          <w:rFonts w:ascii="Simplified Arabic" w:eastAsia="Arial Unicode MS" w:hAnsi="Simplified Arabic" w:cs="Simplified Arabic" w:hint="cs"/>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القطاعية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الأفضل،</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متعددة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القطاعات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خطوة</w:t>
      </w:r>
      <w:r w:rsidRPr="001D1D52">
        <w:rPr>
          <w:rFonts w:ascii="Simplified Arabic" w:hAnsi="Simplified Arabic" w:cs="Simplified Arabic"/>
          <w:sz w:val="24"/>
          <w:szCs w:val="24"/>
          <w:rtl/>
        </w:rPr>
        <w:t xml:space="preserve"> </w:t>
      </w:r>
      <w:r w:rsidR="008E2A37">
        <w:rPr>
          <w:rFonts w:ascii="Simplified Arabic" w:eastAsia="Arial Unicode MS" w:hAnsi="Simplified Arabic" w:cs="Simplified Arabic" w:hint="cs"/>
          <w:sz w:val="24"/>
          <w:szCs w:val="24"/>
          <w:rtl/>
          <w:lang w:val="ar-SA"/>
        </w:rPr>
        <w:t>قادمة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ضرورية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لضمان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يكون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التدخل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المقترح</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مبني</w:t>
      </w:r>
      <w:r w:rsidR="001D1D52">
        <w:rPr>
          <w:rFonts w:ascii="Simplified Arabic" w:eastAsia="Arial Unicode MS" w:hAnsi="Simplified Arabic" w:cs="Simplified Arabic" w:hint="cs"/>
          <w:sz w:val="24"/>
          <w:szCs w:val="24"/>
          <w:rtl/>
          <w:lang w:val="ar-SA"/>
        </w:rPr>
        <w:t>ً</w:t>
      </w:r>
      <w:r w:rsidRPr="001D1D52">
        <w:rPr>
          <w:rFonts w:ascii="Simplified Arabic" w:eastAsia="Arial Unicode MS" w:hAnsi="Simplified Arabic" w:cs="Simplified Arabic"/>
          <w:sz w:val="24"/>
          <w:szCs w:val="24"/>
          <w:rtl/>
          <w:lang w:val="ar-SA"/>
        </w:rPr>
        <w:t>ا</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على</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وقدرات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السكان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المستهدفين</w:t>
      </w:r>
      <w:r w:rsidRPr="001D1D52">
        <w:rPr>
          <w:rFonts w:ascii="Simplified Arabic" w:hAnsi="Simplified Arabic" w:cs="Simplified Arabic"/>
          <w:sz w:val="24"/>
          <w:szCs w:val="24"/>
          <w:rtl/>
        </w:rPr>
        <w:t>.</w:t>
      </w:r>
      <w:r w:rsidR="00EF760F">
        <w:rPr>
          <w:rFonts w:ascii="Simplified Arabic" w:hAnsi="Simplified Arabic" w:cs="Simplified Arabic" w:hint="cs"/>
          <w:sz w:val="24"/>
          <w:szCs w:val="24"/>
          <w:rtl/>
        </w:rPr>
        <w:t xml:space="preserve"> وهذا </w:t>
      </w:r>
      <w:r w:rsidR="00942289">
        <w:rPr>
          <w:rFonts w:ascii="Simplified Arabic" w:hAnsi="Simplified Arabic" w:cs="Simplified Arabic" w:hint="cs"/>
          <w:sz w:val="24"/>
          <w:szCs w:val="24"/>
          <w:rtl/>
        </w:rPr>
        <w:t xml:space="preserve">قد </w:t>
      </w:r>
      <w:r w:rsidR="00EF760F">
        <w:rPr>
          <w:rFonts w:ascii="Simplified Arabic" w:hAnsi="Simplified Arabic" w:cs="Simplified Arabic" w:hint="cs"/>
          <w:sz w:val="24"/>
          <w:szCs w:val="24"/>
          <w:rtl/>
        </w:rPr>
        <w:t>لا يتطلب جمع البيانات الأولية (تقييم الاحتياجات). ويتعين عليك الرجوع إلى الأدلة القطاعية أو متعددة القطاعات</w:t>
      </w:r>
      <w:r w:rsidRPr="001D1D52">
        <w:rPr>
          <w:rFonts w:ascii="Simplified Arabic" w:hAnsi="Simplified Arabic" w:cs="Simplified Arabic"/>
          <w:sz w:val="24"/>
          <w:szCs w:val="24"/>
          <w:rtl/>
        </w:rPr>
        <w:t xml:space="preserve"> </w:t>
      </w:r>
      <w:r w:rsidR="00EF760F">
        <w:rPr>
          <w:rFonts w:ascii="Simplified Arabic" w:hAnsi="Simplified Arabic" w:cs="Simplified Arabic" w:hint="cs"/>
          <w:sz w:val="24"/>
          <w:szCs w:val="24"/>
          <w:rtl/>
        </w:rPr>
        <w:t xml:space="preserve">التي تفضلها وكالتك للحصول على المحتوى المطلوب، ومن ثم تنظيم ذلك وفقاً لسياق طوارئ عن بعد. </w:t>
      </w:r>
    </w:p>
    <w:p w:rsidR="000B3CF2" w:rsidRDefault="000B3CF2" w:rsidP="000B3CF2">
      <w:pPr>
        <w:pStyle w:val="Body"/>
        <w:bidi/>
        <w:jc w:val="both"/>
        <w:rPr>
          <w:rFonts w:ascii="Simplified Arabic" w:hAnsi="Simplified Arabic" w:cs="Simplified Arabic"/>
          <w:sz w:val="24"/>
          <w:szCs w:val="24"/>
          <w:rtl/>
        </w:rPr>
      </w:pPr>
    </w:p>
    <w:p w:rsidR="00912C4D" w:rsidRPr="001D1D52" w:rsidRDefault="0093057D" w:rsidP="003833D6">
      <w:pPr>
        <w:pStyle w:val="Body"/>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عندما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تقوم</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منظمتك</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منظمة</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أخرى</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بإجراء</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للاحتياجات،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ليست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هناك</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حاجة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الغالب</w:t>
      </w:r>
      <w:r w:rsidRPr="001D1D52">
        <w:rPr>
          <w:rFonts w:ascii="Simplified Arabic" w:hAnsi="Simplified Arabic" w:cs="Simplified Arabic"/>
          <w:sz w:val="24"/>
          <w:szCs w:val="24"/>
          <w:rtl/>
          <w:lang w:val="ar-SA"/>
        </w:rPr>
        <w:t xml:space="preserve"> </w:t>
      </w:r>
      <w:r w:rsidR="001D1D52">
        <w:rPr>
          <w:rFonts w:ascii="Simplified Arabic" w:eastAsia="Arial Unicode MS" w:hAnsi="Simplified Arabic" w:cs="Simplified Arabic" w:hint="cs"/>
          <w:sz w:val="24"/>
          <w:szCs w:val="24"/>
          <w:rtl/>
          <w:lang w:val="ar-SA"/>
        </w:rPr>
        <w:t xml:space="preserve">إلى </w:t>
      </w:r>
      <w:r w:rsidRPr="001D1D52">
        <w:rPr>
          <w:rFonts w:ascii="Simplified Arabic" w:eastAsia="Arial Unicode MS" w:hAnsi="Simplified Arabic" w:cs="Simplified Arabic"/>
          <w:sz w:val="24"/>
          <w:szCs w:val="24"/>
          <w:rtl/>
          <w:lang w:val="ar-SA"/>
        </w:rPr>
        <w:t>تكرار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هذه</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الممارسة</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حالات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الطوارئ</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الحادة،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يجب</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إجراء</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عمليات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التقييم</w:t>
      </w:r>
      <w:r w:rsidR="003833D6">
        <w:rPr>
          <w:rFonts w:ascii="Simplified Arabic" w:eastAsia="Arial Unicode MS" w:hAnsi="Simplified Arabic" w:cs="Simplified Arabic" w:hint="cs"/>
          <w:sz w:val="24"/>
          <w:szCs w:val="24"/>
          <w:rtl/>
          <w:lang w:val="ar-SA"/>
        </w:rPr>
        <w:t>.</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وينبغي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يلي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التقديرات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الأولية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أكثر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تفصيلا</w:t>
      </w:r>
      <w:r w:rsidR="001D1D52">
        <w:rPr>
          <w:rFonts w:ascii="Simplified Arabic" w:eastAsia="Arial Unicode MS" w:hAnsi="Simplified Arabic" w:cs="Simplified Arabic" w:hint="cs"/>
          <w:sz w:val="24"/>
          <w:szCs w:val="24"/>
          <w:rtl/>
          <w:lang w:val="ar-SA"/>
        </w:rPr>
        <w:t>ً</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إذا</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كان</w:t>
      </w:r>
      <w:r w:rsidRPr="001D1D52">
        <w:rPr>
          <w:rFonts w:ascii="Simplified Arabic" w:hAnsi="Simplified Arabic" w:cs="Simplified Arabic"/>
          <w:sz w:val="24"/>
          <w:szCs w:val="24"/>
          <w:rtl/>
          <w:lang w:val="ar-SA"/>
        </w:rPr>
        <w:t xml:space="preserve"> </w:t>
      </w:r>
      <w:r w:rsidR="001D1D52">
        <w:rPr>
          <w:rFonts w:ascii="Simplified Arabic" w:hAnsi="Simplified Arabic" w:cs="Simplified Arabic" w:hint="cs"/>
          <w:sz w:val="24"/>
          <w:szCs w:val="24"/>
          <w:rtl/>
          <w:lang w:val="ar-SA"/>
        </w:rPr>
        <w:t xml:space="preserve">كل من </w:t>
      </w:r>
      <w:r w:rsidRPr="001D1D52">
        <w:rPr>
          <w:rFonts w:ascii="Simplified Arabic" w:eastAsia="Arial Unicode MS" w:hAnsi="Simplified Arabic" w:cs="Simplified Arabic"/>
          <w:sz w:val="24"/>
          <w:szCs w:val="24"/>
          <w:rtl/>
          <w:lang w:val="ar-SA"/>
        </w:rPr>
        <w:t>الوقت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والموارد</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واعتبارات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السلامة</w:t>
      </w:r>
      <w:r w:rsidRPr="001D1D52">
        <w:rPr>
          <w:rFonts w:ascii="Simplified Arabic" w:hAnsi="Simplified Arabic" w:cs="Simplified Arabic"/>
          <w:sz w:val="24"/>
          <w:szCs w:val="24"/>
          <w:rtl/>
          <w:lang w:val="ar-SA"/>
        </w:rPr>
        <w:t xml:space="preserve"> </w:t>
      </w:r>
      <w:r w:rsidR="001D1D52">
        <w:rPr>
          <w:rFonts w:ascii="Simplified Arabic" w:eastAsia="Arial Unicode MS" w:hAnsi="Simplified Arabic" w:cs="Simplified Arabic" w:hint="cs"/>
          <w:sz w:val="24"/>
          <w:szCs w:val="24"/>
          <w:rtl/>
          <w:lang w:val="ar-SA"/>
        </w:rPr>
        <w:t>ي</w:t>
      </w:r>
      <w:r w:rsidRPr="001D1D52">
        <w:rPr>
          <w:rFonts w:ascii="Simplified Arabic" w:eastAsia="Arial Unicode MS" w:hAnsi="Simplified Arabic" w:cs="Simplified Arabic"/>
          <w:sz w:val="24"/>
          <w:szCs w:val="24"/>
          <w:rtl/>
          <w:lang w:val="ar-SA"/>
        </w:rPr>
        <w:t>سمح</w:t>
      </w:r>
      <w:r w:rsidR="001D1D52">
        <w:rPr>
          <w:rFonts w:ascii="Simplified Arabic" w:eastAsia="Arial Unicode MS" w:hAnsi="Simplified Arabic" w:cs="Simplified Arabic" w:hint="cs"/>
          <w:sz w:val="24"/>
          <w:szCs w:val="24"/>
          <w:rtl/>
          <w:lang w:val="ar-SA"/>
        </w:rPr>
        <w:t>ون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بذلك</w:t>
      </w:r>
      <w:r w:rsidRPr="001D1D52">
        <w:rPr>
          <w:rFonts w:ascii="Simplified Arabic" w:hAnsi="Simplified Arabic" w:cs="Simplified Arabic"/>
          <w:sz w:val="24"/>
          <w:szCs w:val="24"/>
          <w:rtl/>
          <w:lang w:val="ar-SA"/>
        </w:rPr>
        <w:t xml:space="preserve">. </w:t>
      </w:r>
    </w:p>
    <w:p w:rsidR="00912C4D" w:rsidRPr="001D1D52" w:rsidRDefault="000B3CF2" w:rsidP="00F929E5">
      <w:pPr>
        <w:pStyle w:val="Body"/>
        <w:bidi/>
        <w:jc w:val="both"/>
        <w:rPr>
          <w:rFonts w:ascii="Simplified Arabic" w:eastAsia="Verdana" w:hAnsi="Simplified Arabic" w:cs="Simplified Arabic"/>
          <w:sz w:val="24"/>
          <w:szCs w:val="24"/>
          <w:rtl/>
        </w:rPr>
      </w:pPr>
      <w:r w:rsidRPr="001D1D52">
        <w:rPr>
          <w:noProof/>
          <w:sz w:val="24"/>
          <w:szCs w:val="24"/>
        </w:rPr>
        <mc:AlternateContent>
          <mc:Choice Requires="wps">
            <w:drawing>
              <wp:anchor distT="91440" distB="91440" distL="114300" distR="180340" simplePos="0" relativeHeight="251749376" behindDoc="1" locked="0" layoutInCell="1" allowOverlap="1" wp14:anchorId="771D885C" wp14:editId="43052A65">
                <wp:simplePos x="0" y="0"/>
                <wp:positionH relativeFrom="margin">
                  <wp:align>left</wp:align>
                </wp:positionH>
                <wp:positionV relativeFrom="paragraph">
                  <wp:posOffset>247650</wp:posOffset>
                </wp:positionV>
                <wp:extent cx="2945130" cy="1403985"/>
                <wp:effectExtent l="0" t="0" r="0" b="0"/>
                <wp:wrapTight wrapText="bothSides">
                  <wp:wrapPolygon edited="0">
                    <wp:start x="419" y="0"/>
                    <wp:lineTo x="419" y="21153"/>
                    <wp:lineTo x="21097" y="21153"/>
                    <wp:lineTo x="21097" y="0"/>
                    <wp:lineTo x="419" y="0"/>
                  </wp:wrapPolygon>
                </wp:wrapTight>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E17A00" w:rsidRDefault="00D8741A" w:rsidP="00E17A00">
                            <w:pPr>
                              <w:pBdr>
                                <w:top w:val="single" w:sz="24" w:space="8" w:color="72C7E7"/>
                                <w:bottom w:val="single" w:sz="24" w:space="8" w:color="72C7E7"/>
                              </w:pBdr>
                              <w:bidi/>
                              <w:rPr>
                                <w:rFonts w:ascii="Simplified Arabic" w:hAnsi="Simplified Arabic" w:cs="Simplified Arabic"/>
                                <w:i/>
                                <w:iCs/>
                                <w:sz w:val="20"/>
                                <w:szCs w:val="20"/>
                                <w:u w:val="single"/>
                              </w:rPr>
                            </w:pPr>
                            <w:r>
                              <w:rPr>
                                <w:rFonts w:ascii="Simplified Arabic" w:hAnsi="Simplified Arabic" w:cs="Simplified Arabic" w:hint="cs"/>
                                <w:i/>
                                <w:iCs/>
                                <w:sz w:val="20"/>
                                <w:szCs w:val="20"/>
                                <w:rtl/>
                              </w:rPr>
                              <w:t xml:space="preserve">تدعم قائمة نهج جمع العينات الخاصة بالمجلس النرويجي للاجئين قرارات حجم العينة للاحتياجات واستطلاعات الرقابة </w:t>
                            </w:r>
                            <w:r>
                              <w:rPr>
                                <w:rFonts w:ascii="Simplified Arabic" w:hAnsi="Simplified Arabic" w:cs="Simplified Arabic"/>
                                <w:i/>
                                <w:iCs/>
                                <w:sz w:val="20"/>
                                <w:szCs w:val="20"/>
                                <w:u w:val="single"/>
                              </w:rPr>
                              <w:t>bit.ly/28Y6Pul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71D885C" id="_x0000_s1039" type="#_x0000_t202" style="position:absolute;left:0;text-align:left;margin-left:0;margin-top:19.5pt;width:231.9pt;height:110.55pt;z-index:-25156710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" filled="f" stroked="f">
                <v:textbox style="mso-fit-shape-to-text:t">
                  <w:txbxContent>
                    <w:p w:rsidR="00D8741A" w:rsidRPr="00E17A00" w:rsidRDefault="00D8741A" w:rsidP="00E17A00">
                      <w:pPr>
                        <w:pBdr>
                          <w:top w:val="single" w:sz="24" w:space="8" w:color="72C7E7"/>
                          <w:bottom w:val="single" w:sz="24" w:space="8" w:color="72C7E7"/>
                        </w:pBdr>
                        <w:bidi/>
                        <w:rPr>
                          <w:rFonts w:ascii="Simplified Arabic" w:hAnsi="Simplified Arabic" w:cs="Simplified Arabic"/>
                          <w:i/>
                          <w:iCs/>
                          <w:sz w:val="20"/>
                          <w:szCs w:val="20"/>
                          <w:u w:val="single"/>
                        </w:rPr>
                      </w:pPr>
                      <w:r>
                        <w:rPr>
                          <w:rFonts w:ascii="Simplified Arabic" w:hAnsi="Simplified Arabic" w:cs="Simplified Arabic" w:hint="cs"/>
                          <w:i/>
                          <w:iCs/>
                          <w:sz w:val="20"/>
                          <w:szCs w:val="20"/>
                          <w:rtl/>
                        </w:rPr>
                        <w:t xml:space="preserve">تدعم قائمة نهج جمع العينات الخاصة بالمجلس النرويجي للاجئين قرارات حجم العينة للاحتياجات واستطلاعات الرقابة </w:t>
                      </w:r>
                      <w:r>
                        <w:rPr>
                          <w:rFonts w:ascii="Simplified Arabic" w:hAnsi="Simplified Arabic" w:cs="Simplified Arabic"/>
                          <w:i/>
                          <w:iCs/>
                          <w:sz w:val="20"/>
                          <w:szCs w:val="20"/>
                          <w:u w:val="single"/>
                        </w:rPr>
                        <w:t>bit.ly/28Y6Pul</w:t>
                      </w:r>
                    </w:p>
                  </w:txbxContent>
                </v:textbox>
                <w10:wrap type="tight" anchorx="margin"/>
              </v:shape>
            </w:pict>
          </mc:Fallback>
        </mc:AlternateContent>
      </w:r>
    </w:p>
    <w:p w:rsidR="00912C4D" w:rsidRDefault="0093057D" w:rsidP="00F929E5">
      <w:pPr>
        <w:pStyle w:val="Body"/>
        <w:bidi/>
        <w:jc w:val="both"/>
        <w:rPr>
          <w:rFonts w:ascii="Simplified Arabic" w:hAnsi="Simplified Arabic" w:cs="Simplified Arabic"/>
          <w:sz w:val="24"/>
          <w:szCs w:val="24"/>
        </w:rPr>
      </w:pPr>
      <w:r w:rsidRPr="001D1D52">
        <w:rPr>
          <w:rFonts w:ascii="Simplified Arabic" w:eastAsia="Arial Unicode MS" w:hAnsi="Simplified Arabic" w:cs="Simplified Arabic"/>
          <w:sz w:val="24"/>
          <w:szCs w:val="24"/>
          <w:rtl/>
          <w:lang w:val="ar-SA"/>
        </w:rPr>
        <w:t>وقد</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يمكن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التنبؤ</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ببعض</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الأزمات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بسبب</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تكرار</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حدوثها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أوقات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معينة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السنة،</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مثل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الجفاف</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أو</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الفيضانات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وينبغي</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في</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هذه</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الحالات</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التخطيط</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سلف</w:t>
      </w:r>
      <w:r w:rsidR="001D1D52">
        <w:rPr>
          <w:rFonts w:ascii="Simplified Arabic" w:eastAsia="Arial Unicode MS" w:hAnsi="Simplified Arabic" w:cs="Simplified Arabic" w:hint="cs"/>
          <w:sz w:val="24"/>
          <w:szCs w:val="24"/>
          <w:rtl/>
          <w:lang w:val="ar-SA"/>
        </w:rPr>
        <w:t>ً</w:t>
      </w:r>
      <w:r w:rsidRPr="001D1D52">
        <w:rPr>
          <w:rFonts w:ascii="Simplified Arabic" w:eastAsia="Arial Unicode MS" w:hAnsi="Simplified Arabic" w:cs="Simplified Arabic"/>
          <w:sz w:val="24"/>
          <w:szCs w:val="24"/>
          <w:rtl/>
          <w:lang w:val="ar-SA"/>
        </w:rPr>
        <w:t>ا</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لعمليات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التقييم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من</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أجل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تحضير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مخططات</w:t>
      </w:r>
      <w:r w:rsidRPr="001D1D52">
        <w:rPr>
          <w:rFonts w:ascii="Simplified Arabic" w:hAnsi="Simplified Arabic" w:cs="Simplified Arabic"/>
          <w:sz w:val="24"/>
          <w:szCs w:val="24"/>
          <w:rtl/>
          <w:lang w:val="ar-SA"/>
        </w:rPr>
        <w:t xml:space="preserve"> </w:t>
      </w:r>
      <w:r w:rsidR="001D1D52">
        <w:rPr>
          <w:rFonts w:ascii="Simplified Arabic" w:hAnsi="Simplified Arabic" w:cs="Simplified Arabic" w:hint="cs"/>
          <w:sz w:val="24"/>
          <w:szCs w:val="24"/>
          <w:rtl/>
          <w:lang w:val="ar-SA"/>
        </w:rPr>
        <w:t>الاستعداد</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للكوارث</w:t>
      </w:r>
      <w:r w:rsidRPr="001D1D52">
        <w:rPr>
          <w:rFonts w:ascii="Simplified Arabic" w:hAnsi="Simplified Arabic" w:cs="Simplified Arabic"/>
          <w:sz w:val="24"/>
          <w:szCs w:val="24"/>
          <w:rtl/>
        </w:rPr>
        <w:t>.</w:t>
      </w:r>
    </w:p>
    <w:p w:rsidR="000347DF" w:rsidRDefault="000347DF" w:rsidP="000347DF">
      <w:pPr>
        <w:pStyle w:val="Body"/>
        <w:bidi/>
        <w:jc w:val="both"/>
        <w:rPr>
          <w:rFonts w:ascii="Simplified Arabic" w:hAnsi="Simplified Arabic" w:cs="Simplified Arabic"/>
          <w:sz w:val="24"/>
          <w:szCs w:val="24"/>
        </w:rPr>
      </w:pPr>
    </w:p>
    <w:tbl>
      <w:tblPr>
        <w:tblStyle w:val="TableGrid"/>
        <w:bidiVisual/>
        <w:tblW w:w="0" w:type="auto"/>
        <w:tblLook w:val="04A0" w:firstRow="1" w:lastRow="0" w:firstColumn="1" w:lastColumn="0" w:noHBand="0" w:noVBand="1"/>
      </w:tblPr>
      <w:tblGrid>
        <w:gridCol w:w="2333"/>
        <w:gridCol w:w="1978"/>
        <w:gridCol w:w="5039"/>
      </w:tblGrid>
      <w:tr w:rsidR="000347DF" w:rsidRPr="000347DF" w:rsidTr="000347DF">
        <w:tc>
          <w:tcPr>
            <w:tcW w:w="2333"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السكان</w:t>
            </w:r>
          </w:p>
        </w:tc>
        <w:tc>
          <w:tcPr>
            <w:tcW w:w="1978"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العينة</w:t>
            </w:r>
          </w:p>
        </w:tc>
        <w:tc>
          <w:tcPr>
            <w:tcW w:w="5039" w:type="dxa"/>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انتقاء العينة "بشكل بسيط وعشوائي"</w:t>
            </w: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500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218</w:t>
            </w:r>
          </w:p>
        </w:tc>
        <w:tc>
          <w:tcPr>
            <w:tcW w:w="5039" w:type="dxa"/>
            <w:vMerge w:val="restart"/>
          </w:tcPr>
          <w:p w:rsidR="000347DF" w:rsidRPr="000347DF" w:rsidRDefault="003518AE" w:rsidP="003518AE">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اختيار عشوائي للمشاركين من كل </w:t>
            </w:r>
            <w:r w:rsidR="006F047C">
              <w:rPr>
                <w:rFonts w:ascii="Simplified Arabic" w:eastAsia="Verdana" w:hAnsi="Simplified Arabic" w:cs="Simplified Arabic" w:hint="cs"/>
                <w:sz w:val="20"/>
                <w:szCs w:val="20"/>
                <w:rtl/>
              </w:rPr>
              <w:t>"مجموعة" في ال</w:t>
            </w:r>
            <w:r>
              <w:rPr>
                <w:rFonts w:ascii="Simplified Arabic" w:eastAsia="Verdana" w:hAnsi="Simplified Arabic" w:cs="Simplified Arabic" w:hint="cs"/>
                <w:sz w:val="20"/>
                <w:szCs w:val="20"/>
                <w:rtl/>
              </w:rPr>
              <w:t xml:space="preserve">مشروع (موقع). يمكن إجراء الاختيار العشوائي من خلال قائمة المشاركين، أو عن طريق استخدام </w:t>
            </w:r>
            <w:r w:rsidR="006F047C">
              <w:rPr>
                <w:rFonts w:ascii="Simplified Arabic" w:eastAsia="Verdana" w:hAnsi="Simplified Arabic" w:cs="Simplified Arabic" w:hint="cs"/>
                <w:sz w:val="20"/>
                <w:szCs w:val="20"/>
                <w:rtl/>
              </w:rPr>
              <w:t>حيلة "تدوير القلم"، أو إحداثيات الخرائط والشبكات، أو تقنيات نظام تحديد المواقع. وزع حجم العينة الإجمالية بين المجموعات بما يتناسب (بالتقدير أو الدقة) مع حجم السكان المشاركين في كل مجموعة.</w:t>
            </w: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278</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1500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306</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323</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341</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4000</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351</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0347DF" w:rsidRPr="000347DF" w:rsidTr="000347DF">
        <w:tc>
          <w:tcPr>
            <w:tcW w:w="2333"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4500 أو أكثر</w:t>
            </w:r>
          </w:p>
        </w:tc>
        <w:tc>
          <w:tcPr>
            <w:tcW w:w="1978" w:type="dxa"/>
          </w:tcPr>
          <w:p w:rsidR="000347DF" w:rsidRPr="000347DF" w:rsidRDefault="003518AE"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370</w:t>
            </w:r>
          </w:p>
        </w:tc>
        <w:tc>
          <w:tcPr>
            <w:tcW w:w="5039" w:type="dxa"/>
            <w:vMerge/>
          </w:tcPr>
          <w:p w:rsidR="000347DF" w:rsidRPr="000347DF" w:rsidRDefault="000347DF" w:rsidP="000347D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bl>
    <w:p w:rsidR="000347DF" w:rsidRPr="001D1D52" w:rsidRDefault="000347DF" w:rsidP="000347DF">
      <w:pPr>
        <w:pStyle w:val="Body"/>
        <w:bidi/>
        <w:jc w:val="both"/>
        <w:rPr>
          <w:rFonts w:ascii="Simplified Arabic" w:eastAsia="Verdana" w:hAnsi="Simplified Arabic" w:cs="Simplified Arabic"/>
          <w:sz w:val="24"/>
          <w:szCs w:val="24"/>
          <w:rtl/>
        </w:rPr>
      </w:pPr>
    </w:p>
    <w:p w:rsidR="00912C4D" w:rsidRPr="001D1D52" w:rsidRDefault="00912C4D" w:rsidP="00F929E5">
      <w:pPr>
        <w:pStyle w:val="Body"/>
        <w:bidi/>
        <w:jc w:val="both"/>
        <w:rPr>
          <w:rFonts w:ascii="Simplified Arabic" w:eastAsia="Verdana" w:hAnsi="Simplified Arabic" w:cs="Simplified Arabic"/>
          <w:sz w:val="24"/>
          <w:szCs w:val="24"/>
          <w:rtl/>
        </w:rPr>
      </w:pPr>
    </w:p>
    <w:p w:rsidR="00912C4D" w:rsidRPr="001D1D52" w:rsidRDefault="0093057D" w:rsidP="00F929E5">
      <w:pPr>
        <w:pStyle w:val="Body"/>
        <w:bidi/>
        <w:jc w:val="both"/>
        <w:rPr>
          <w:rFonts w:ascii="Simplified Arabic" w:eastAsia="Verdana" w:hAnsi="Simplified Arabic" w:cs="Simplified Arabic"/>
          <w:b/>
          <w:bCs/>
          <w:color w:val="FF7602"/>
          <w:sz w:val="28"/>
          <w:szCs w:val="28"/>
          <w:rtl/>
        </w:rPr>
      </w:pPr>
      <w:r w:rsidRPr="001D1D52">
        <w:rPr>
          <w:rFonts w:ascii="Simplified Arabic" w:eastAsia="Arial Unicode MS" w:hAnsi="Simplified Arabic" w:cs="Simplified Arabic"/>
          <w:b/>
          <w:bCs/>
          <w:color w:val="FF7602"/>
          <w:sz w:val="28"/>
          <w:szCs w:val="28"/>
          <w:rtl/>
          <w:lang w:val="ar-SA"/>
        </w:rPr>
        <w:t>منهجيات</w:t>
      </w:r>
      <w:r w:rsidRPr="001D1D52">
        <w:rPr>
          <w:rFonts w:ascii="Simplified Arabic" w:hAnsi="Simplified Arabic" w:cs="Simplified Arabic"/>
          <w:b/>
          <w:bCs/>
          <w:color w:val="FF7602"/>
          <w:sz w:val="28"/>
          <w:szCs w:val="28"/>
          <w:rtl/>
        </w:rPr>
        <w:t xml:space="preserve"> </w:t>
      </w:r>
      <w:r w:rsidRPr="001D1D52">
        <w:rPr>
          <w:rFonts w:ascii="Simplified Arabic" w:eastAsia="Arial Unicode MS" w:hAnsi="Simplified Arabic" w:cs="Simplified Arabic"/>
          <w:b/>
          <w:bCs/>
          <w:color w:val="FF7602"/>
          <w:sz w:val="28"/>
          <w:szCs w:val="28"/>
          <w:rtl/>
          <w:lang w:val="ar-SA"/>
        </w:rPr>
        <w:t>العمل</w:t>
      </w:r>
      <w:r w:rsidRPr="001D1D52">
        <w:rPr>
          <w:rFonts w:ascii="Simplified Arabic" w:hAnsi="Simplified Arabic" w:cs="Simplified Arabic"/>
          <w:b/>
          <w:bCs/>
          <w:color w:val="FF7602"/>
          <w:sz w:val="28"/>
          <w:szCs w:val="28"/>
          <w:rtl/>
          <w:lang w:val="ar-SA"/>
        </w:rPr>
        <w:t xml:space="preserve"> </w:t>
      </w:r>
      <w:r w:rsidRPr="001D1D52">
        <w:rPr>
          <w:rFonts w:ascii="Simplified Arabic" w:eastAsia="Arial Unicode MS" w:hAnsi="Simplified Arabic" w:cs="Simplified Arabic"/>
          <w:b/>
          <w:bCs/>
          <w:color w:val="FF7602"/>
          <w:sz w:val="28"/>
          <w:szCs w:val="28"/>
          <w:rtl/>
          <w:lang w:val="ar-SA"/>
        </w:rPr>
        <w:t>عن</w:t>
      </w:r>
      <w:r w:rsidRPr="001D1D52">
        <w:rPr>
          <w:rFonts w:ascii="Simplified Arabic" w:hAnsi="Simplified Arabic" w:cs="Simplified Arabic"/>
          <w:b/>
          <w:bCs/>
          <w:color w:val="FF7602"/>
          <w:sz w:val="28"/>
          <w:szCs w:val="28"/>
          <w:rtl/>
          <w:lang w:val="ar-SA"/>
        </w:rPr>
        <w:t xml:space="preserve"> </w:t>
      </w:r>
      <w:r w:rsidRPr="001D1D52">
        <w:rPr>
          <w:rFonts w:ascii="Simplified Arabic" w:eastAsia="Arial Unicode MS" w:hAnsi="Simplified Arabic" w:cs="Simplified Arabic"/>
          <w:b/>
          <w:bCs/>
          <w:color w:val="FF7602"/>
          <w:sz w:val="28"/>
          <w:szCs w:val="28"/>
          <w:rtl/>
          <w:lang w:val="ar-SA"/>
        </w:rPr>
        <w:t>بعد</w:t>
      </w:r>
    </w:p>
    <w:p w:rsidR="00912C4D" w:rsidRPr="001D1D52" w:rsidRDefault="00056C56"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681792" behindDoc="1" locked="0" layoutInCell="1" allowOverlap="1" wp14:anchorId="0B919439" wp14:editId="6AF0009B">
                <wp:simplePos x="0" y="0"/>
                <wp:positionH relativeFrom="margin">
                  <wp:align>left</wp:align>
                </wp:positionH>
                <wp:positionV relativeFrom="paragraph">
                  <wp:posOffset>134620</wp:posOffset>
                </wp:positionV>
                <wp:extent cx="2964180" cy="1403985"/>
                <wp:effectExtent l="0" t="0" r="0" b="0"/>
                <wp:wrapTight wrapText="bothSides">
                  <wp:wrapPolygon edited="0">
                    <wp:start x="416" y="0"/>
                    <wp:lineTo x="416" y="20849"/>
                    <wp:lineTo x="21100" y="20849"/>
                    <wp:lineTo x="21100" y="0"/>
                    <wp:lineTo x="416" y="0"/>
                  </wp:wrapPolygon>
                </wp:wrapTight>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rsidR="00D8741A" w:rsidRPr="007D70A2" w:rsidRDefault="00D8741A" w:rsidP="007D70A2">
                            <w:pPr>
                              <w:pBdr>
                                <w:top w:val="single" w:sz="24" w:space="8" w:color="72C7E7"/>
                                <w:bottom w:val="single" w:sz="24" w:space="8" w:color="72C7E7"/>
                              </w:pBdr>
                              <w:bidi/>
                              <w:rPr>
                                <w:rFonts w:ascii="Simplified Arabic" w:hAnsi="Simplified Arabic" w:cs="Simplified Arabic"/>
                                <w:iCs/>
                                <w:sz w:val="20"/>
                                <w:szCs w:val="20"/>
                              </w:rPr>
                            </w:pPr>
                            <w:r w:rsidRPr="007D70A2">
                              <w:rPr>
                                <w:rFonts w:ascii="Simplified Arabic" w:hAnsi="Simplified Arabic" w:cs="Simplified Arabic" w:hint="cs"/>
                                <w:i/>
                                <w:iCs/>
                                <w:sz w:val="20"/>
                                <w:szCs w:val="20"/>
                                <w:rtl/>
                              </w:rPr>
                              <w:t xml:space="preserve">منهجية مبادرة ريتش الخاصة بمكان </w:t>
                            </w:r>
                            <w:proofErr w:type="gramStart"/>
                            <w:r w:rsidRPr="007D70A2">
                              <w:rPr>
                                <w:rFonts w:ascii="Simplified Arabic" w:hAnsi="Simplified Arabic" w:cs="Simplified Arabic" w:hint="cs"/>
                                <w:i/>
                                <w:iCs/>
                                <w:sz w:val="20"/>
                                <w:szCs w:val="20"/>
                                <w:rtl/>
                              </w:rPr>
                              <w:t xml:space="preserve">المنشأ: </w:t>
                            </w:r>
                            <w:r w:rsidRPr="007D70A2">
                              <w:rPr>
                                <w:rFonts w:ascii="Simplified Arabic" w:hAnsi="Simplified Arabic" w:cs="Simplified Arabic"/>
                                <w:i/>
                                <w:iCs/>
                                <w:sz w:val="20"/>
                                <w:szCs w:val="20"/>
                              </w:rPr>
                              <w:t xml:space="preserve"> </w:t>
                            </w:r>
                            <w:hyperlink r:id="rId29" w:history="1">
                              <w:r w:rsidRPr="007D70A2">
                                <w:rPr>
                                  <w:rStyle w:val="Hyperlink"/>
                                  <w:rFonts w:ascii="Simplified Arabic" w:hAnsi="Simplified Arabic" w:cs="Simplified Arabic"/>
                                  <w:iCs/>
                                  <w:sz w:val="20"/>
                                  <w:szCs w:val="20"/>
                                </w:rPr>
                                <w:t>bit.ly</w:t>
                              </w:r>
                              <w:proofErr w:type="gramEnd"/>
                              <w:r w:rsidRPr="007D70A2">
                                <w:rPr>
                                  <w:rStyle w:val="Hyperlink"/>
                                  <w:rFonts w:ascii="Simplified Arabic" w:hAnsi="Simplified Arabic" w:cs="Simplified Arabic"/>
                                  <w:iCs/>
                                  <w:sz w:val="20"/>
                                  <w:szCs w:val="20"/>
                                </w:rPr>
                                <w:t>/1RF4Bnj</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B919439" id="_x0000_s1040" type="#_x0000_t202" style="position:absolute;left:0;text-align:left;margin-left:0;margin-top:10.6pt;width:233.4pt;height:110.55pt;z-index:-251634688;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" filled="f" stroked="f">
                <v:textbox style="mso-fit-shape-to-text:t">
                  <w:txbxContent>
                    <w:p w:rsidR="00D8741A" w:rsidRPr="007D70A2" w:rsidRDefault="00D8741A" w:rsidP="007D70A2">
                      <w:pPr>
                        <w:pBdr>
                          <w:top w:val="single" w:sz="24" w:space="8" w:color="72C7E7"/>
                          <w:bottom w:val="single" w:sz="24" w:space="8" w:color="72C7E7"/>
                        </w:pBdr>
                        <w:bidi/>
                        <w:rPr>
                          <w:rFonts w:ascii="Simplified Arabic" w:hAnsi="Simplified Arabic" w:cs="Simplified Arabic"/>
                          <w:iCs/>
                          <w:sz w:val="20"/>
                          <w:szCs w:val="20"/>
                        </w:rPr>
                      </w:pPr>
                      <w:r w:rsidRPr="007D70A2">
                        <w:rPr>
                          <w:rFonts w:ascii="Simplified Arabic" w:hAnsi="Simplified Arabic" w:cs="Simplified Arabic" w:hint="cs"/>
                          <w:i/>
                          <w:iCs/>
                          <w:sz w:val="20"/>
                          <w:szCs w:val="20"/>
                          <w:rtl/>
                        </w:rPr>
                        <w:t xml:space="preserve">منهجية مبادرة ريتش الخاصة بمكان المنشأ: </w:t>
                      </w:r>
                      <w:r w:rsidRPr="007D70A2">
                        <w:rPr>
                          <w:rFonts w:ascii="Simplified Arabic" w:hAnsi="Simplified Arabic" w:cs="Simplified Arabic"/>
                          <w:i/>
                          <w:iCs/>
                          <w:sz w:val="20"/>
                          <w:szCs w:val="20"/>
                        </w:rPr>
                        <w:t xml:space="preserve"> </w:t>
                      </w:r>
                      <w:hyperlink r:id="rId30" w:history="1">
                        <w:r w:rsidRPr="007D70A2">
                          <w:rPr>
                            <w:rStyle w:val="Hyperlink"/>
                            <w:rFonts w:ascii="Simplified Arabic" w:hAnsi="Simplified Arabic" w:cs="Simplified Arabic"/>
                            <w:iCs/>
                            <w:sz w:val="20"/>
                            <w:szCs w:val="20"/>
                          </w:rPr>
                          <w:t>bit.ly/1RF4Bnj</w:t>
                        </w:r>
                      </w:hyperlink>
                    </w:p>
                  </w:txbxContent>
                </v:textbox>
                <w10:wrap type="tight" anchorx="margin"/>
              </v:shape>
            </w:pict>
          </mc:Fallback>
        </mc:AlternateContent>
      </w:r>
      <w:r w:rsidR="0093057D" w:rsidRPr="001D1D52">
        <w:rPr>
          <w:rFonts w:ascii="Simplified Arabic" w:eastAsia="Arial Unicode MS" w:hAnsi="Simplified Arabic" w:cs="Simplified Arabic"/>
          <w:sz w:val="24"/>
          <w:szCs w:val="24"/>
          <w:rtl/>
          <w:lang w:val="ar-SA"/>
        </w:rPr>
        <w:t>مكنت</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منهجية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مبادرة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ريتش</w:t>
      </w:r>
      <w:r w:rsidR="00D361D2">
        <w:rPr>
          <w:rFonts w:ascii="Simplified Arabic" w:eastAsia="Arial Unicode MS" w:hAnsi="Simplified Arabic" w:cs="Simplified Arabic" w:hint="cs"/>
          <w:sz w:val="24"/>
          <w:szCs w:val="24"/>
          <w:rtl/>
          <w:lang w:val="ar-SA"/>
        </w:rPr>
        <w:t xml:space="preserve"> (</w:t>
      </w:r>
      <w:r w:rsidR="00D361D2">
        <w:rPr>
          <w:rFonts w:ascii="Simplified Arabic" w:eastAsia="Arial Unicode MS" w:hAnsi="Simplified Arabic" w:cs="Simplified Arabic"/>
          <w:sz w:val="24"/>
          <w:szCs w:val="24"/>
        </w:rPr>
        <w:t>REACH</w:t>
      </w:r>
      <w:r w:rsidR="00D361D2">
        <w:rPr>
          <w:rFonts w:ascii="Simplified Arabic" w:eastAsia="Arial Unicode MS" w:hAnsi="Simplified Arabic" w:cs="Simplified Arabic" w:hint="cs"/>
          <w:sz w:val="24"/>
          <w:szCs w:val="24"/>
          <w:rtl/>
          <w:lang w:bidi="ar-LB"/>
        </w:rPr>
        <w:t>)</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الخاصة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بمكان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المنشأ،</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التي</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خلالها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يقوم</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النازحون</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بجمع</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المعلومات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نقاط</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الاتصال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المتبقية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في</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منطقة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الأزمة،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الحصول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على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بيانات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مفيدة</w:t>
      </w:r>
      <w:r w:rsidR="0093057D" w:rsidRPr="001D1D52">
        <w:rPr>
          <w:rFonts w:ascii="Simplified Arabic" w:hAnsi="Simplified Arabic" w:cs="Simplified Arabic"/>
          <w:sz w:val="24"/>
          <w:szCs w:val="24"/>
          <w:rtl/>
          <w:lang w:val="ar-SA"/>
        </w:rPr>
        <w:t xml:space="preserve"> </w:t>
      </w:r>
      <w:r w:rsidR="00D361D2">
        <w:rPr>
          <w:rFonts w:ascii="Simplified Arabic" w:eastAsia="Arial Unicode MS" w:hAnsi="Simplified Arabic" w:cs="Simplified Arabic" w:hint="cs"/>
          <w:sz w:val="24"/>
          <w:szCs w:val="24"/>
          <w:rtl/>
          <w:lang w:val="ar-SA"/>
        </w:rPr>
        <w:t>بشأن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المناطق</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الدينامية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وصعبة</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الوصول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في</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سوريا</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ويجب</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تسجيل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انخفاض</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موثوقية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هذه</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البيانات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أجل</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استعمالها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بطريقة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مسؤولة،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إلا</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مبادرة</w:t>
      </w:r>
      <w:r w:rsidR="00D361D2">
        <w:rPr>
          <w:rFonts w:ascii="Simplified Arabic" w:eastAsia="Arial Unicode MS" w:hAnsi="Simplified Arabic" w:cs="Simplified Arabic" w:hint="cs"/>
          <w:sz w:val="24"/>
          <w:szCs w:val="24"/>
          <w:rtl/>
          <w:lang w:val="ar-SA"/>
        </w:rPr>
        <w:t xml:space="preserve"> ريتش </w:t>
      </w:r>
      <w:r w:rsidR="0093057D" w:rsidRPr="001D1D52">
        <w:rPr>
          <w:rFonts w:ascii="Simplified Arabic" w:eastAsia="Arial Unicode MS" w:hAnsi="Simplified Arabic" w:cs="Simplified Arabic"/>
          <w:sz w:val="24"/>
          <w:szCs w:val="24"/>
          <w:rtl/>
          <w:lang w:val="ar-SA"/>
        </w:rPr>
        <w:t>استطاعت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جمع</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معلومات</w:t>
      </w:r>
      <w:r w:rsidR="0093057D" w:rsidRPr="001D1D52">
        <w:rPr>
          <w:rFonts w:ascii="Simplified Arabic" w:hAnsi="Simplified Arabic" w:cs="Simplified Arabic"/>
          <w:sz w:val="24"/>
          <w:szCs w:val="24"/>
          <w:rtl/>
        </w:rPr>
        <w:t xml:space="preserve"> </w:t>
      </w:r>
      <w:r w:rsidR="00D361D2">
        <w:rPr>
          <w:rFonts w:ascii="Simplified Arabic" w:eastAsia="Arial Unicode MS" w:hAnsi="Simplified Arabic" w:cs="Simplified Arabic" w:hint="cs"/>
          <w:sz w:val="24"/>
          <w:szCs w:val="24"/>
          <w:rtl/>
          <w:lang w:val="ar-SA"/>
        </w:rPr>
        <w:t>بشأن</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اتجاهات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النزوح</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على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مستوى</w:t>
      </w:r>
      <w:r w:rsidR="0093057D" w:rsidRPr="001D1D52">
        <w:rPr>
          <w:rFonts w:ascii="Simplified Arabic" w:hAnsi="Simplified Arabic" w:cs="Simplified Arabic"/>
          <w:sz w:val="24"/>
          <w:szCs w:val="24"/>
          <w:rtl/>
          <w:lang w:val="ar-SA"/>
        </w:rPr>
        <w:t xml:space="preserve"> </w:t>
      </w:r>
      <w:r w:rsidR="0093057D" w:rsidRPr="001D1D52">
        <w:rPr>
          <w:rFonts w:ascii="Simplified Arabic" w:eastAsia="Arial Unicode MS" w:hAnsi="Simplified Arabic" w:cs="Simplified Arabic"/>
          <w:sz w:val="24"/>
          <w:szCs w:val="24"/>
          <w:rtl/>
          <w:lang w:val="ar-SA"/>
        </w:rPr>
        <w:t>القرى،</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ومستويات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الوصول</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إلى</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الخدمات</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المالية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وغيرها،</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ونتائج</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الاستجابة</w:t>
      </w:r>
      <w:r w:rsidR="0093057D" w:rsidRPr="001D1D52">
        <w:rPr>
          <w:rFonts w:ascii="Simplified Arabic" w:hAnsi="Simplified Arabic" w:cs="Simplified Arabic"/>
          <w:sz w:val="24"/>
          <w:szCs w:val="24"/>
          <w:rtl/>
        </w:rPr>
        <w:t xml:space="preserve"> </w:t>
      </w:r>
      <w:r w:rsidR="0093057D" w:rsidRPr="001D1D52">
        <w:rPr>
          <w:rFonts w:ascii="Simplified Arabic" w:eastAsia="Arial Unicode MS" w:hAnsi="Simplified Arabic" w:cs="Simplified Arabic"/>
          <w:sz w:val="24"/>
          <w:szCs w:val="24"/>
          <w:rtl/>
          <w:lang w:val="ar-SA"/>
        </w:rPr>
        <w:t>الإنسانية</w:t>
      </w:r>
      <w:r w:rsidR="0093057D" w:rsidRPr="001D1D52">
        <w:rPr>
          <w:rFonts w:ascii="Simplified Arabic" w:hAnsi="Simplified Arabic" w:cs="Simplified Arabic"/>
          <w:sz w:val="24"/>
          <w:szCs w:val="24"/>
          <w:rtl/>
        </w:rPr>
        <w:t>.</w:t>
      </w:r>
      <w:r w:rsidRPr="00056C56">
        <w:rPr>
          <w:noProof/>
        </w:rPr>
        <w:t xml:space="preserve"> </w:t>
      </w:r>
    </w:p>
    <w:p w:rsidR="00912C4D" w:rsidRPr="001D1D52" w:rsidRDefault="00912C4D" w:rsidP="00F929E5">
      <w:pPr>
        <w:pStyle w:val="Body"/>
        <w:bidi/>
        <w:jc w:val="both"/>
        <w:rPr>
          <w:rFonts w:ascii="Simplified Arabic" w:eastAsia="Verdana" w:hAnsi="Simplified Arabic" w:cs="Simplified Arabic"/>
          <w:sz w:val="24"/>
          <w:szCs w:val="24"/>
          <w:rtl/>
        </w:rPr>
      </w:pPr>
    </w:p>
    <w:p w:rsidR="00912C4D" w:rsidRPr="001D1D52" w:rsidRDefault="0093057D" w:rsidP="00F929E5">
      <w:pPr>
        <w:pStyle w:val="Body"/>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يمكن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تثليث</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النتائج</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عن</w:t>
      </w:r>
      <w:r w:rsidRPr="001D1D52">
        <w:rPr>
          <w:rFonts w:ascii="Simplified Arabic" w:hAnsi="Simplified Arabic" w:cs="Simplified Arabic"/>
          <w:sz w:val="24"/>
          <w:szCs w:val="24"/>
          <w:rtl/>
          <w:lang w:val="ar-SA"/>
        </w:rPr>
        <w:t xml:space="preserve"> </w:t>
      </w:r>
      <w:r w:rsidRPr="001D1D52">
        <w:rPr>
          <w:rFonts w:ascii="Simplified Arabic" w:eastAsia="Arial Unicode MS" w:hAnsi="Simplified Arabic" w:cs="Simplified Arabic"/>
          <w:sz w:val="24"/>
          <w:szCs w:val="24"/>
          <w:rtl/>
          <w:lang w:val="ar-SA"/>
        </w:rPr>
        <w:t>طريق</w:t>
      </w:r>
      <w:r w:rsidRPr="001D1D52">
        <w:rPr>
          <w:rFonts w:ascii="Simplified Arabic" w:hAnsi="Simplified Arabic" w:cs="Simplified Arabic"/>
          <w:sz w:val="24"/>
          <w:szCs w:val="24"/>
          <w:rtl/>
        </w:rPr>
        <w:t>:</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بيانات</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وسائل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الإعلام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الاجتماعية؛</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رصد</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وسائل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الإعلام</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التقليدية؛</w:t>
      </w:r>
    </w:p>
    <w:p w:rsidR="00912C4D" w:rsidRPr="001D1D52" w:rsidRDefault="0093057D" w:rsidP="00F929E5">
      <w:pPr>
        <w:pStyle w:val="Body"/>
        <w:numPr>
          <w:ilvl w:val="0"/>
          <w:numId w:val="11"/>
        </w:numPr>
        <w:bidi/>
        <w:jc w:val="both"/>
        <w:rPr>
          <w:rFonts w:ascii="Simplified Arabic" w:eastAsia="Verdana" w:hAnsi="Simplified Arabic" w:cs="Simplified Arabic"/>
          <w:sz w:val="24"/>
          <w:szCs w:val="24"/>
          <w:rtl/>
        </w:rPr>
      </w:pPr>
      <w:r w:rsidRPr="001D1D52">
        <w:rPr>
          <w:rFonts w:ascii="Simplified Arabic" w:eastAsia="Arial Unicode MS" w:hAnsi="Simplified Arabic" w:cs="Simplified Arabic"/>
          <w:sz w:val="24"/>
          <w:szCs w:val="24"/>
          <w:rtl/>
          <w:lang w:val="ar-SA"/>
        </w:rPr>
        <w:t>تحليل</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صور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الأقمار</w:t>
      </w:r>
      <w:r w:rsidRPr="001D1D52">
        <w:rPr>
          <w:rFonts w:ascii="Simplified Arabic" w:hAnsi="Simplified Arabic" w:cs="Simplified Arabic"/>
          <w:sz w:val="24"/>
          <w:szCs w:val="24"/>
          <w:rtl/>
        </w:rPr>
        <w:t xml:space="preserve"> </w:t>
      </w:r>
      <w:r w:rsidRPr="001D1D52">
        <w:rPr>
          <w:rFonts w:ascii="Simplified Arabic" w:eastAsia="Arial Unicode MS" w:hAnsi="Simplified Arabic" w:cs="Simplified Arabic"/>
          <w:sz w:val="24"/>
          <w:szCs w:val="24"/>
          <w:rtl/>
          <w:lang w:val="ar-SA"/>
        </w:rPr>
        <w:t>الصناعية</w:t>
      </w:r>
      <w:r w:rsidRPr="001D1D52">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D361D2" w:rsidRDefault="0093057D" w:rsidP="00F929E5">
      <w:pPr>
        <w:pStyle w:val="Body"/>
        <w:bidi/>
        <w:jc w:val="both"/>
        <w:rPr>
          <w:rFonts w:ascii="Simplified Arabic" w:eastAsia="Verdana" w:hAnsi="Simplified Arabic" w:cs="Simplified Arabic"/>
          <w:b/>
          <w:bCs/>
          <w:color w:val="FF7602"/>
          <w:sz w:val="28"/>
          <w:szCs w:val="28"/>
          <w:rtl/>
        </w:rPr>
      </w:pPr>
      <w:r w:rsidRPr="00D361D2">
        <w:rPr>
          <w:rFonts w:ascii="Simplified Arabic" w:eastAsia="Arial Unicode MS" w:hAnsi="Simplified Arabic" w:cs="Simplified Arabic"/>
          <w:b/>
          <w:bCs/>
          <w:color w:val="FF7602"/>
          <w:sz w:val="28"/>
          <w:szCs w:val="28"/>
          <w:rtl/>
          <w:lang w:val="ar-SA"/>
        </w:rPr>
        <w:t>أسئلة</w:t>
      </w:r>
      <w:r w:rsidRPr="00D361D2">
        <w:rPr>
          <w:rFonts w:ascii="Simplified Arabic" w:hAnsi="Simplified Arabic" w:cs="Simplified Arabic"/>
          <w:b/>
          <w:bCs/>
          <w:color w:val="FF7602"/>
          <w:sz w:val="28"/>
          <w:szCs w:val="28"/>
          <w:rtl/>
          <w:lang w:val="ar-SA"/>
        </w:rPr>
        <w:t xml:space="preserve"> </w:t>
      </w:r>
      <w:r w:rsidRPr="00D361D2">
        <w:rPr>
          <w:rFonts w:ascii="Simplified Arabic" w:eastAsia="Arial Unicode MS" w:hAnsi="Simplified Arabic" w:cs="Simplified Arabic"/>
          <w:b/>
          <w:bCs/>
          <w:color w:val="FF7602"/>
          <w:sz w:val="28"/>
          <w:szCs w:val="28"/>
          <w:rtl/>
          <w:lang w:val="ar-SA"/>
        </w:rPr>
        <w:t>مرتبطة</w:t>
      </w:r>
      <w:r w:rsidRPr="00D361D2">
        <w:rPr>
          <w:rFonts w:ascii="Simplified Arabic" w:hAnsi="Simplified Arabic" w:cs="Simplified Arabic"/>
          <w:b/>
          <w:bCs/>
          <w:color w:val="FF7602"/>
          <w:sz w:val="28"/>
          <w:szCs w:val="28"/>
          <w:rtl/>
        </w:rPr>
        <w:t xml:space="preserve"> </w:t>
      </w:r>
      <w:r w:rsidRPr="00D361D2">
        <w:rPr>
          <w:rFonts w:ascii="Simplified Arabic" w:eastAsia="Arial Unicode MS" w:hAnsi="Simplified Arabic" w:cs="Simplified Arabic"/>
          <w:b/>
          <w:bCs/>
          <w:color w:val="FF7602"/>
          <w:sz w:val="28"/>
          <w:szCs w:val="28"/>
          <w:rtl/>
          <w:lang w:val="ar-SA"/>
        </w:rPr>
        <w:t>بالمساعدات</w:t>
      </w:r>
      <w:r w:rsidRPr="00D361D2">
        <w:rPr>
          <w:rFonts w:ascii="Simplified Arabic" w:hAnsi="Simplified Arabic" w:cs="Simplified Arabic"/>
          <w:b/>
          <w:bCs/>
          <w:color w:val="FF7602"/>
          <w:sz w:val="28"/>
          <w:szCs w:val="28"/>
          <w:rtl/>
          <w:lang w:val="ar-SA"/>
        </w:rPr>
        <w:t xml:space="preserve"> </w:t>
      </w:r>
      <w:r w:rsidRPr="00D361D2">
        <w:rPr>
          <w:rFonts w:ascii="Simplified Arabic" w:eastAsia="Arial Unicode MS" w:hAnsi="Simplified Arabic" w:cs="Simplified Arabic"/>
          <w:b/>
          <w:bCs/>
          <w:color w:val="FF7602"/>
          <w:sz w:val="28"/>
          <w:szCs w:val="28"/>
          <w:rtl/>
          <w:lang w:val="ar-SA"/>
        </w:rPr>
        <w:t>النقدية</w:t>
      </w:r>
    </w:p>
    <w:p w:rsidR="00912C4D" w:rsidRDefault="0093057D" w:rsidP="00F929E5">
      <w:pPr>
        <w:pStyle w:val="Body"/>
        <w:bidi/>
        <w:jc w:val="both"/>
        <w:rPr>
          <w:rFonts w:ascii="Simplified Arabic" w:hAnsi="Simplified Arabic" w:cs="Simplified Arabic"/>
          <w:sz w:val="24"/>
          <w:szCs w:val="24"/>
          <w:rtl/>
        </w:rPr>
      </w:pPr>
      <w:r w:rsidRPr="000B36D9">
        <w:rPr>
          <w:rFonts w:ascii="Simplified Arabic" w:eastAsia="Arial Unicode MS" w:hAnsi="Simplified Arabic" w:cs="Simplified Arabic"/>
          <w:sz w:val="24"/>
          <w:szCs w:val="24"/>
          <w:rtl/>
          <w:lang w:val="ar-SA"/>
        </w:rPr>
        <w:t>لا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ينبغي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يكون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احتمال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استخدام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الطرائق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محور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تقييم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ولكن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طرح</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أسئلة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أساسية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هذه</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المرحلة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لاستكمال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تحليل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والمساهمة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اتخاذ</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قرار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مستنير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الملاءمة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والإمكانية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وتشمل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مجالات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الدرس،</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بما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الجوانب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الجنسانية،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يلي</w:t>
      </w:r>
      <w:r w:rsidRPr="000B36D9">
        <w:rPr>
          <w:rFonts w:ascii="Simplified Arabic" w:hAnsi="Simplified Arabic" w:cs="Simplified Arabic"/>
          <w:sz w:val="24"/>
          <w:szCs w:val="24"/>
          <w:rtl/>
        </w:rPr>
        <w:t>:</w:t>
      </w:r>
    </w:p>
    <w:p w:rsidR="002F702D" w:rsidRDefault="002F702D" w:rsidP="007B1AB7">
      <w:pPr>
        <w:pStyle w:val="Body"/>
        <w:numPr>
          <w:ilvl w:val="0"/>
          <w:numId w:val="53"/>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ما هي السلع أو الخدمات الثلاث الرئيسية التي يحتاجها </w:t>
      </w:r>
      <w:r w:rsidR="00013415">
        <w:rPr>
          <w:rFonts w:ascii="Simplified Arabic" w:eastAsia="Verdana" w:hAnsi="Simplified Arabic" w:cs="Simplified Arabic" w:hint="cs"/>
          <w:sz w:val="24"/>
          <w:szCs w:val="24"/>
          <w:rtl/>
        </w:rPr>
        <w:t>السكان</w:t>
      </w:r>
      <w:r>
        <w:rPr>
          <w:rFonts w:ascii="Simplified Arabic" w:eastAsia="Verdana" w:hAnsi="Simplified Arabic" w:cs="Simplified Arabic" w:hint="cs"/>
          <w:sz w:val="24"/>
          <w:szCs w:val="24"/>
          <w:rtl/>
        </w:rPr>
        <w:t xml:space="preserve"> بشكل ملحّ، أو ما هي السلع أو الخدمات الثلاث الرئيسية التي تعتبر "عينات" إرشادية جيدة لتحليل السوق؟</w:t>
      </w:r>
    </w:p>
    <w:p w:rsidR="008F5CD7" w:rsidRPr="000B36D9" w:rsidRDefault="00095971" w:rsidP="007B1AB7">
      <w:pPr>
        <w:pStyle w:val="Body"/>
        <w:numPr>
          <w:ilvl w:val="0"/>
          <w:numId w:val="53"/>
        </w:numPr>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كيف يحصل </w:t>
      </w:r>
      <w:r w:rsidR="00013415">
        <w:rPr>
          <w:rFonts w:ascii="Simplified Arabic" w:eastAsia="Verdana" w:hAnsi="Simplified Arabic" w:cs="Simplified Arabic" w:hint="cs"/>
          <w:sz w:val="24"/>
          <w:szCs w:val="24"/>
          <w:rtl/>
        </w:rPr>
        <w:t>السكان</w:t>
      </w:r>
      <w:r>
        <w:rPr>
          <w:rFonts w:ascii="Simplified Arabic" w:eastAsia="Verdana" w:hAnsi="Simplified Arabic" w:cs="Simplified Arabic" w:hint="cs"/>
          <w:sz w:val="24"/>
          <w:szCs w:val="24"/>
          <w:rtl/>
        </w:rPr>
        <w:t xml:space="preserve"> في الوقت الحالي على السلع والخدمات التي يحتاجون إليها؟</w:t>
      </w:r>
    </w:p>
    <w:p w:rsidR="00912C4D" w:rsidRPr="000B36D9" w:rsidRDefault="0093057D" w:rsidP="007B1AB7">
      <w:pPr>
        <w:pStyle w:val="Body"/>
        <w:numPr>
          <w:ilvl w:val="0"/>
          <w:numId w:val="12"/>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كيف</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يفضل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تلقي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نقد</w:t>
      </w:r>
      <w:r w:rsidR="000B36D9">
        <w:rPr>
          <w:rFonts w:ascii="Simplified Arabic" w:eastAsia="Arial Unicode MS" w:hAnsi="Simplified Arabic" w:cs="Simplified Arabic" w:hint="cs"/>
          <w:sz w:val="24"/>
          <w:szCs w:val="24"/>
          <w:rtl/>
          <w:lang w:val="ar-SA"/>
        </w:rPr>
        <w:t>ً</w:t>
      </w:r>
      <w:r w:rsidRPr="000B36D9">
        <w:rPr>
          <w:rFonts w:ascii="Simplified Arabic" w:eastAsia="Arial Unicode MS" w:hAnsi="Simplified Arabic" w:cs="Simplified Arabic"/>
          <w:sz w:val="24"/>
          <w:szCs w:val="24"/>
          <w:rtl/>
          <w:lang w:val="ar-SA"/>
        </w:rPr>
        <w:t>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قسائم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عينية</w:t>
      </w:r>
      <w:r w:rsidRPr="000B36D9">
        <w:rPr>
          <w:rFonts w:ascii="Simplified Arabic" w:hAnsi="Simplified Arabic" w:cs="Simplified Arabic"/>
          <w:sz w:val="24"/>
          <w:szCs w:val="24"/>
          <w:rtl/>
          <w:lang w:val="ar-SA"/>
        </w:rPr>
        <w:t>…</w:t>
      </w:r>
      <w:r w:rsidRPr="000B36D9">
        <w:rPr>
          <w:rFonts w:ascii="Simplified Arabic" w:eastAsia="Arial Unicode MS" w:hAnsi="Simplified Arabic" w:cs="Simplified Arabic"/>
          <w:sz w:val="24"/>
          <w:szCs w:val="24"/>
          <w:rtl/>
          <w:lang w:val="ar-SA"/>
        </w:rPr>
        <w:t>؟</w:t>
      </w:r>
    </w:p>
    <w:p w:rsidR="00912C4D" w:rsidRPr="000B36D9" w:rsidRDefault="00013415" w:rsidP="007B1AB7">
      <w:pPr>
        <w:pStyle w:val="Body"/>
        <w:numPr>
          <w:ilvl w:val="0"/>
          <w:numId w:val="12"/>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ما هي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آليات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المؤازرة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السلبية</w:t>
      </w:r>
      <w:r>
        <w:rPr>
          <w:rFonts w:ascii="Simplified Arabic" w:eastAsia="Arial Unicode MS" w:hAnsi="Simplified Arabic" w:cs="Simplified Arabic" w:hint="cs"/>
          <w:sz w:val="24"/>
          <w:szCs w:val="24"/>
          <w:rtl/>
          <w:lang w:val="ar-SA"/>
        </w:rPr>
        <w:t xml:space="preserve"> الأكثر انتشاراً</w:t>
      </w:r>
      <w:r w:rsidR="0093057D" w:rsidRPr="000B36D9">
        <w:rPr>
          <w:rFonts w:ascii="Simplified Arabic" w:eastAsia="Arial Unicode MS" w:hAnsi="Simplified Arabic" w:cs="Simplified Arabic"/>
          <w:sz w:val="24"/>
          <w:szCs w:val="24"/>
          <w:rtl/>
          <w:lang w:val="ar-SA"/>
        </w:rPr>
        <w:t>،</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وكيف</w:t>
      </w:r>
      <w:r w:rsidR="0093057D" w:rsidRPr="000B36D9">
        <w:rPr>
          <w:rFonts w:ascii="Simplified Arabic" w:hAnsi="Simplified Arabic" w:cs="Simplified Arabic"/>
          <w:sz w:val="24"/>
          <w:szCs w:val="24"/>
          <w:rtl/>
        </w:rPr>
        <w:t xml:space="preserve"> </w:t>
      </w:r>
      <w:r>
        <w:rPr>
          <w:rFonts w:ascii="Simplified Arabic" w:eastAsia="Arial Unicode MS" w:hAnsi="Simplified Arabic" w:cs="Simplified Arabic" w:hint="cs"/>
          <w:sz w:val="24"/>
          <w:szCs w:val="24"/>
          <w:rtl/>
          <w:lang w:val="ar-SA"/>
        </w:rPr>
        <w:t>يمكن أن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تؤثر</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التحويلات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النقدية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المبرمجة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Pr>
          <w:rFonts w:ascii="Simplified Arabic" w:eastAsia="Arial Unicode MS" w:hAnsi="Simplified Arabic" w:cs="Simplified Arabic"/>
          <w:sz w:val="24"/>
          <w:szCs w:val="24"/>
          <w:rtl/>
          <w:lang w:val="ar-SA"/>
        </w:rPr>
        <w:t>ذلك</w:t>
      </w:r>
      <w:r>
        <w:rPr>
          <w:rFonts w:ascii="Simplified Arabic" w:eastAsia="Arial Unicode MS" w:hAnsi="Simplified Arabic" w:cs="Simplified Arabic" w:hint="cs"/>
          <w:sz w:val="24"/>
          <w:szCs w:val="24"/>
          <w:rtl/>
          <w:lang w:val="ar-SA"/>
        </w:rPr>
        <w:t>؟</w:t>
      </w:r>
    </w:p>
    <w:p w:rsidR="00912C4D" w:rsidRPr="00CD7024" w:rsidRDefault="0093057D" w:rsidP="007B1AB7">
      <w:pPr>
        <w:pStyle w:val="Body"/>
        <w:numPr>
          <w:ilvl w:val="0"/>
          <w:numId w:val="12"/>
        </w:numPr>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هل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يستطيع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أفراد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الأسرة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الوصول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عادل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الموارد؟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تقديم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لدعم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النظر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الخاصة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للأسر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متعددة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الزوجات،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مناسب</w:t>
      </w:r>
      <w:r w:rsidR="000B36D9">
        <w:rPr>
          <w:rFonts w:ascii="Simplified Arabic" w:eastAsia="Arial Unicode MS" w:hAnsi="Simplified Arabic" w:cs="Simplified Arabic" w:hint="cs"/>
          <w:sz w:val="24"/>
          <w:szCs w:val="24"/>
          <w:rtl/>
          <w:lang w:val="ar-SA"/>
        </w:rPr>
        <w:t>ً</w:t>
      </w:r>
      <w:r w:rsidRPr="000B36D9">
        <w:rPr>
          <w:rFonts w:ascii="Simplified Arabic" w:eastAsia="Arial Unicode MS" w:hAnsi="Simplified Arabic" w:cs="Simplified Arabic"/>
          <w:sz w:val="24"/>
          <w:szCs w:val="24"/>
          <w:rtl/>
          <w:lang w:val="ar-SA"/>
        </w:rPr>
        <w:t>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للسياق؛</w:t>
      </w:r>
    </w:p>
    <w:p w:rsidR="00CD7024" w:rsidRPr="000B36D9" w:rsidRDefault="00CD7024" w:rsidP="007B1AB7">
      <w:pPr>
        <w:pStyle w:val="Body"/>
        <w:numPr>
          <w:ilvl w:val="0"/>
          <w:numId w:val="12"/>
        </w:numPr>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كيف يمكن أن تؤثر التحويلات النقدية المبرمجة المحددة على التماسك الاجتماعي </w:t>
      </w:r>
      <w:r w:rsidR="00237B57">
        <w:rPr>
          <w:rFonts w:ascii="Simplified Arabic" w:eastAsia="Verdana" w:hAnsi="Simplified Arabic" w:cs="Simplified Arabic" w:hint="cs"/>
          <w:sz w:val="24"/>
          <w:szCs w:val="24"/>
          <w:rtl/>
        </w:rPr>
        <w:t>وربما التسبب بحدوث النزاع؟</w:t>
      </w:r>
    </w:p>
    <w:p w:rsidR="00912C4D" w:rsidRPr="000B36D9" w:rsidRDefault="0093057D" w:rsidP="007B1AB7">
      <w:pPr>
        <w:pStyle w:val="Body"/>
        <w:numPr>
          <w:ilvl w:val="0"/>
          <w:numId w:val="12"/>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نوع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وثائق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إثبات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الهوية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التي</w:t>
      </w:r>
      <w:r w:rsidRPr="000B36D9">
        <w:rPr>
          <w:rFonts w:ascii="Simplified Arabic" w:hAnsi="Simplified Arabic" w:cs="Simplified Arabic"/>
          <w:sz w:val="24"/>
          <w:szCs w:val="24"/>
          <w:rtl/>
          <w:lang w:val="ar-SA"/>
        </w:rPr>
        <w:t xml:space="preserve"> </w:t>
      </w:r>
      <w:r w:rsidR="00C457BB">
        <w:rPr>
          <w:rFonts w:ascii="Simplified Arabic" w:eastAsia="Arial Unicode MS" w:hAnsi="Simplified Arabic" w:cs="Simplified Arabic" w:hint="cs"/>
          <w:sz w:val="24"/>
          <w:szCs w:val="24"/>
          <w:rtl/>
          <w:lang w:val="ar-SA"/>
        </w:rPr>
        <w:t>يحصل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عليها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وهل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هناك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مخاطر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مرتبطة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باستخدامها؟</w:t>
      </w:r>
    </w:p>
    <w:p w:rsidR="007D70A2" w:rsidRPr="00577E0E" w:rsidRDefault="007D70A2" w:rsidP="00F929E5">
      <w:pPr>
        <w:pStyle w:val="Body"/>
        <w:bidi/>
        <w:jc w:val="both"/>
        <w:rPr>
          <w:rFonts w:ascii="Simplified Arabic" w:eastAsia="Verdana" w:hAnsi="Simplified Arabic" w:cs="Simplified Arabic"/>
          <w:sz w:val="28"/>
          <w:szCs w:val="28"/>
          <w:rtl/>
        </w:rPr>
      </w:pPr>
    </w:p>
    <w:p w:rsidR="007D70A2" w:rsidRDefault="0093057D" w:rsidP="00F929E5">
      <w:pPr>
        <w:pStyle w:val="Body"/>
        <w:bidi/>
        <w:jc w:val="both"/>
        <w:rPr>
          <w:rFonts w:ascii="Simplified Arabic" w:eastAsia="Verdana" w:hAnsi="Simplified Arabic" w:cs="Simplified Arabic"/>
          <w:b/>
          <w:bCs/>
          <w:color w:val="FF7602"/>
          <w:sz w:val="28"/>
          <w:szCs w:val="28"/>
          <w:rtl/>
        </w:rPr>
      </w:pPr>
      <w:r w:rsidRPr="000B36D9">
        <w:rPr>
          <w:rFonts w:ascii="Simplified Arabic" w:eastAsia="Arial Unicode MS" w:hAnsi="Simplified Arabic" w:cs="Simplified Arabic"/>
          <w:b/>
          <w:bCs/>
          <w:color w:val="FF7602"/>
          <w:sz w:val="28"/>
          <w:szCs w:val="28"/>
          <w:rtl/>
          <w:lang w:val="ar-SA"/>
        </w:rPr>
        <w:lastRenderedPageBreak/>
        <w:t>التقييم</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الجاري</w:t>
      </w:r>
    </w:p>
    <w:p w:rsidR="00912C4D" w:rsidRPr="007D70A2" w:rsidRDefault="000B36D9" w:rsidP="00577585">
      <w:pPr>
        <w:pStyle w:val="Body"/>
        <w:bidi/>
        <w:jc w:val="both"/>
        <w:rPr>
          <w:rFonts w:ascii="Simplified Arabic" w:eastAsia="Verdana" w:hAnsi="Simplified Arabic" w:cs="Simplified Arabic"/>
          <w:b/>
          <w:bCs/>
          <w:color w:val="FF7602"/>
          <w:sz w:val="28"/>
          <w:szCs w:val="28"/>
          <w:rtl/>
        </w:rPr>
      </w:pPr>
      <w:r w:rsidRPr="00BF2B66">
        <w:rPr>
          <w:noProof/>
        </w:rPr>
        <mc:AlternateContent>
          <mc:Choice Requires="wps">
            <w:drawing>
              <wp:anchor distT="45720" distB="45720" distL="114300" distR="114300" simplePos="0" relativeHeight="251685888" behindDoc="0" locked="0" layoutInCell="1" allowOverlap="1" wp14:anchorId="1D05F967" wp14:editId="093DB45F">
                <wp:simplePos x="0" y="0"/>
                <wp:positionH relativeFrom="margin">
                  <wp:align>right</wp:align>
                </wp:positionH>
                <wp:positionV relativeFrom="paragraph">
                  <wp:posOffset>691515</wp:posOffset>
                </wp:positionV>
                <wp:extent cx="5915025" cy="1228725"/>
                <wp:effectExtent l="0" t="0" r="28575" b="2857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228725"/>
                        </a:xfrm>
                        <a:prstGeom prst="rect">
                          <a:avLst/>
                        </a:prstGeom>
                        <a:solidFill>
                          <a:srgbClr val="FFFFFF"/>
                        </a:solidFill>
                        <a:ln w="25400">
                          <a:solidFill>
                            <a:srgbClr val="72C7E7"/>
                          </a:solidFill>
                          <a:miter lim="800000"/>
                          <a:headEnd/>
                          <a:tailEnd/>
                        </a:ln>
                      </wps:spPr>
                      <wps:txbx>
                        <w:txbxContent>
                          <w:p w:rsidR="00D8741A" w:rsidRPr="000B36D9" w:rsidRDefault="00D8741A" w:rsidP="000B36D9">
                            <w:pPr>
                              <w:pStyle w:val="Body"/>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تذكر</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ما يلي:</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لا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إجراء</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إذا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كانت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وكالات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أخرى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قامت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به</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بتقاسم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مع</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الآخرين</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ترتكز</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دراسة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السياق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على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متغيرات</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النزاع</w:t>
                            </w:r>
                            <w:r w:rsidRPr="000B36D9">
                              <w:rPr>
                                <w:rFonts w:ascii="Simplified Arabic" w:eastAsia="Arial Unicode MS" w:hAnsi="Simplified Arabic" w:cs="Simplified Arabic"/>
                                <w:sz w:val="20"/>
                                <w:szCs w:val="20"/>
                                <w:rtl/>
                                <w:lang w:val="ar-SA"/>
                              </w:rPr>
                              <w:t>،</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لأن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ذلك</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سيساعد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في</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تقوية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المخاطر</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يشمل</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أسئلة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استخدام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الأسواق،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والخدمات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المالية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ووثائق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إثبات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الهوية</w:t>
                            </w:r>
                            <w:r w:rsidRPr="000B36D9">
                              <w:rPr>
                                <w:rFonts w:ascii="Simplified Arabic" w:hAnsi="Simplified Arabic" w:cs="Simplified Arabic"/>
                                <w:sz w:val="20"/>
                                <w:szCs w:val="20"/>
                                <w:rtl/>
                                <w:lang w:val="ar-SA"/>
                              </w:rPr>
                              <w:t>.</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يجب دعم الشركاء/الموظفين عن بعد وفقًا لمختلف احتياجات كل من النساء والرجال والمجموعات الأخرى.</w:t>
                            </w:r>
                          </w:p>
                          <w:p w:rsidR="00D8741A" w:rsidRDefault="00D8741A" w:rsidP="000B36D9">
                            <w:pPr>
                              <w:pStyle w:val="NRCbullets"/>
                              <w:numPr>
                                <w:ilvl w:val="0"/>
                                <w:numId w:val="0"/>
                              </w:num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D05F967" id="_x0000_s1041" type="#_x0000_t202" style="position:absolute;left:0;text-align:left;margin-left:414.55pt;margin-top:54.45pt;width:465.75pt;height:96.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" strokecolor="#72c7e7" strokeweight="2pt">
                <v:textbox>
                  <w:txbxContent>
                    <w:p w:rsidR="00D8741A" w:rsidRPr="000B36D9" w:rsidRDefault="00D8741A" w:rsidP="000B36D9">
                      <w:pPr>
                        <w:pStyle w:val="Body"/>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تذكر</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ما يلي:</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لا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إجراء</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إذا</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كانت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وكالات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أخرى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قامت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به</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قم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بتقاسم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مع</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الآخرين</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ترتكز</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دراسة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السياق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على</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متغيرات</w:t>
                      </w:r>
                      <w:r w:rsidRPr="000B36D9">
                        <w:rPr>
                          <w:rFonts w:ascii="Simplified Arabic" w:hAnsi="Simplified Arabic" w:cs="Simplified Arabic"/>
                          <w:sz w:val="20"/>
                          <w:szCs w:val="20"/>
                          <w:rtl/>
                          <w:lang w:val="ar-SA"/>
                        </w:rPr>
                        <w:t xml:space="preserve"> </w:t>
                      </w:r>
                      <w:r>
                        <w:rPr>
                          <w:rFonts w:ascii="Simplified Arabic" w:eastAsia="Arial Unicode MS" w:hAnsi="Simplified Arabic" w:cs="Simplified Arabic" w:hint="cs"/>
                          <w:sz w:val="20"/>
                          <w:szCs w:val="20"/>
                          <w:rtl/>
                          <w:lang w:val="ar-SA"/>
                        </w:rPr>
                        <w:t>النزاع</w:t>
                      </w:r>
                      <w:r w:rsidRPr="000B36D9">
                        <w:rPr>
                          <w:rFonts w:ascii="Simplified Arabic" w:eastAsia="Arial Unicode MS" w:hAnsi="Simplified Arabic" w:cs="Simplified Arabic"/>
                          <w:sz w:val="20"/>
                          <w:szCs w:val="20"/>
                          <w:rtl/>
                          <w:lang w:val="ar-SA"/>
                        </w:rPr>
                        <w:t>،</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لأن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ذلك</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سيساعد</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في</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تقوية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المخاطر</w:t>
                      </w:r>
                      <w:r w:rsidRPr="000B36D9">
                        <w:rPr>
                          <w:rFonts w:ascii="Simplified Arabic" w:hAnsi="Simplified Arabic" w:cs="Simplified Arabic"/>
                          <w:sz w:val="20"/>
                          <w:szCs w:val="20"/>
                          <w:rtl/>
                          <w:lang w:val="ar-SA"/>
                        </w:rPr>
                        <w:t xml:space="preserve">. </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Pr>
                      </w:pPr>
                      <w:r w:rsidRPr="000B36D9">
                        <w:rPr>
                          <w:rFonts w:ascii="Simplified Arabic" w:eastAsia="Arial Unicode MS" w:hAnsi="Simplified Arabic" w:cs="Simplified Arabic"/>
                          <w:sz w:val="20"/>
                          <w:szCs w:val="20"/>
                          <w:rtl/>
                          <w:lang w:val="ar-SA"/>
                        </w:rPr>
                        <w:t>يجب</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يشمل</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تقييم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الاحتياجات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أسئلة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عن</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استخدام</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الأسواق،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والخدمات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المالية</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ووثائق</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إثبات</w:t>
                      </w:r>
                      <w:r w:rsidRPr="000B36D9">
                        <w:rPr>
                          <w:rFonts w:ascii="Simplified Arabic" w:hAnsi="Simplified Arabic" w:cs="Simplified Arabic"/>
                          <w:sz w:val="20"/>
                          <w:szCs w:val="20"/>
                          <w:rtl/>
                          <w:lang w:val="ar-SA"/>
                        </w:rPr>
                        <w:t xml:space="preserve"> </w:t>
                      </w:r>
                      <w:r w:rsidRPr="000B36D9">
                        <w:rPr>
                          <w:rFonts w:ascii="Simplified Arabic" w:eastAsia="Arial Unicode MS" w:hAnsi="Simplified Arabic" w:cs="Simplified Arabic"/>
                          <w:sz w:val="20"/>
                          <w:szCs w:val="20"/>
                          <w:rtl/>
                          <w:lang w:val="ar-SA"/>
                        </w:rPr>
                        <w:t>الهوية</w:t>
                      </w:r>
                      <w:r w:rsidRPr="000B36D9">
                        <w:rPr>
                          <w:rFonts w:ascii="Simplified Arabic" w:hAnsi="Simplified Arabic" w:cs="Simplified Arabic"/>
                          <w:sz w:val="20"/>
                          <w:szCs w:val="20"/>
                          <w:rtl/>
                          <w:lang w:val="ar-SA"/>
                        </w:rPr>
                        <w:t>.</w:t>
                      </w:r>
                    </w:p>
                    <w:p w:rsidR="00D8741A" w:rsidRPr="000B36D9" w:rsidRDefault="00D8741A" w:rsidP="007B1AB7">
                      <w:pPr>
                        <w:pStyle w:val="Body"/>
                        <w:numPr>
                          <w:ilvl w:val="0"/>
                          <w:numId w:val="13"/>
                        </w:numPr>
                        <w:bidi/>
                        <w:jc w:val="both"/>
                        <w:rPr>
                          <w:rFonts w:ascii="Simplified Arabic" w:eastAsia="Verdana" w:hAnsi="Simplified Arabic" w:cs="Simplified Arabic"/>
                          <w:sz w:val="20"/>
                          <w:szCs w:val="20"/>
                          <w:rtl/>
                        </w:rPr>
                      </w:pPr>
                      <w:r w:rsidRPr="000B36D9">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يجب دعم الشركاء/الموظفين عن بعد وفقًا لمختلف احتياجات كل من النساء والرجال والمجموعات الأخرى.</w:t>
                      </w:r>
                    </w:p>
                    <w:p w:rsidR="00D8741A" w:rsidRDefault="00D8741A" w:rsidP="000B36D9">
                      <w:pPr>
                        <w:pStyle w:val="NRCbullets"/>
                        <w:numPr>
                          <w:ilvl w:val="0"/>
                          <w:numId w:val="0"/>
                        </w:numPr>
                        <w:ind w:left="360"/>
                      </w:pPr>
                    </w:p>
                  </w:txbxContent>
                </v:textbox>
                <w10:wrap type="square" anchorx="margin"/>
              </v:shape>
            </w:pict>
          </mc:Fallback>
        </mc:AlternateContent>
      </w:r>
      <w:r w:rsidR="0093057D" w:rsidRPr="000B36D9">
        <w:rPr>
          <w:rFonts w:ascii="Simplified Arabic" w:eastAsia="Arial Unicode MS" w:hAnsi="Simplified Arabic" w:cs="Simplified Arabic"/>
          <w:sz w:val="24"/>
          <w:szCs w:val="24"/>
          <w:rtl/>
          <w:lang w:val="ar-SA"/>
        </w:rPr>
        <w:t>للتأكد</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التدخل</w:t>
      </w:r>
      <w:r w:rsidRPr="000B36D9">
        <w:rPr>
          <w:rFonts w:ascii="Simplified Arabic" w:eastAsia="Arial Unicode MS" w:hAnsi="Simplified Arabic" w:cs="Simplified Arabic" w:hint="cs"/>
          <w:sz w:val="24"/>
          <w:szCs w:val="24"/>
          <w:rtl/>
          <w:lang w:val="ar-SA"/>
        </w:rPr>
        <w:t xml:space="preserve"> (</w:t>
      </w:r>
      <w:r w:rsidR="0093057D" w:rsidRPr="000B36D9">
        <w:rPr>
          <w:rFonts w:ascii="Simplified Arabic" w:eastAsia="Arial Unicode MS" w:hAnsi="Simplified Arabic" w:cs="Simplified Arabic"/>
          <w:sz w:val="24"/>
          <w:szCs w:val="24"/>
          <w:rtl/>
          <w:lang w:val="ar-SA"/>
        </w:rPr>
        <w:t>سواء</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كان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أساس</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نقدي</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أم</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لا</w:t>
      </w:r>
      <w:r w:rsidRPr="000B36D9">
        <w:rPr>
          <w:rFonts w:ascii="Simplified Arabic" w:eastAsia="Arial Unicode MS" w:hAnsi="Simplified Arabic" w:cs="Simplified Arabic" w:hint="cs"/>
          <w:sz w:val="24"/>
          <w:szCs w:val="24"/>
          <w:rtl/>
          <w:lang w:val="ar-SA"/>
        </w:rPr>
        <w:t>)</w:t>
      </w:r>
      <w:r w:rsidR="0093057D" w:rsidRPr="000B36D9">
        <w:rPr>
          <w:rFonts w:ascii="Simplified Arabic" w:hAnsi="Simplified Arabic" w:cs="Simplified Arabic"/>
          <w:sz w:val="24"/>
          <w:szCs w:val="24"/>
        </w:rPr>
        <w:t xml:space="preserve"> </w:t>
      </w:r>
      <w:r w:rsidR="0093057D" w:rsidRPr="000B36D9">
        <w:rPr>
          <w:rFonts w:ascii="Simplified Arabic" w:eastAsia="Arial Unicode MS" w:hAnsi="Simplified Arabic" w:cs="Simplified Arabic"/>
          <w:sz w:val="24"/>
          <w:szCs w:val="24"/>
          <w:rtl/>
          <w:lang w:val="ar-SA"/>
        </w:rPr>
        <w:t>يبقى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مهم</w:t>
      </w:r>
      <w:r w:rsidRPr="000B36D9">
        <w:rPr>
          <w:rFonts w:ascii="Simplified Arabic" w:eastAsia="Arial Unicode MS" w:hAnsi="Simplified Arabic" w:cs="Simplified Arabic" w:hint="cs"/>
          <w:sz w:val="24"/>
          <w:szCs w:val="24"/>
          <w:rtl/>
          <w:lang w:val="ar-SA"/>
        </w:rPr>
        <w:t>ً</w:t>
      </w:r>
      <w:r w:rsidR="0093057D" w:rsidRPr="000B36D9">
        <w:rPr>
          <w:rFonts w:ascii="Simplified Arabic" w:eastAsia="Arial Unicode MS" w:hAnsi="Simplified Arabic" w:cs="Simplified Arabic"/>
          <w:sz w:val="24"/>
          <w:szCs w:val="24"/>
          <w:rtl/>
          <w:lang w:val="ar-SA"/>
        </w:rPr>
        <w:t>ا</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فيما</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يخص</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المتغيرة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للسكان</w:t>
      </w:r>
      <w:r w:rsidR="0093057D" w:rsidRPr="000B36D9">
        <w:rPr>
          <w:rFonts w:ascii="Simplified Arabic" w:hAnsi="Simplified Arabic" w:cs="Simplified Arabic"/>
          <w:sz w:val="24"/>
          <w:szCs w:val="24"/>
          <w:rtl/>
          <w:lang w:val="ar-SA"/>
        </w:rPr>
        <w:t>.</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ينبغي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إدراج</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هذه</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في</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مخطط</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المراقبة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وإدخال</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تعديلات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تصميم</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المشروع</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وفق</w:t>
      </w:r>
      <w:r w:rsidRPr="000B36D9">
        <w:rPr>
          <w:rFonts w:ascii="Simplified Arabic" w:eastAsia="Arial Unicode MS" w:hAnsi="Simplified Arabic" w:cs="Simplified Arabic" w:hint="cs"/>
          <w:sz w:val="24"/>
          <w:szCs w:val="24"/>
          <w:rtl/>
          <w:lang w:val="ar-SA"/>
        </w:rPr>
        <w:t>ً</w:t>
      </w:r>
      <w:r w:rsidR="0093057D" w:rsidRPr="000B36D9">
        <w:rPr>
          <w:rFonts w:ascii="Simplified Arabic" w:eastAsia="Arial Unicode MS" w:hAnsi="Simplified Arabic" w:cs="Simplified Arabic"/>
          <w:sz w:val="24"/>
          <w:szCs w:val="24"/>
          <w:rtl/>
          <w:lang w:val="ar-SA"/>
        </w:rPr>
        <w:t>ا</w:t>
      </w:r>
      <w:r w:rsidR="0093057D" w:rsidRPr="000B36D9">
        <w:rPr>
          <w:rFonts w:ascii="Simplified Arabic" w:hAnsi="Simplified Arabic" w:cs="Simplified Arabic"/>
          <w:sz w:val="24"/>
          <w:szCs w:val="24"/>
          <w:rtl/>
        </w:rPr>
        <w:t xml:space="preserve"> </w:t>
      </w:r>
      <w:r w:rsidR="00577585">
        <w:rPr>
          <w:rFonts w:ascii="Simplified Arabic" w:eastAsia="Arial Unicode MS" w:hAnsi="Simplified Arabic" w:cs="Simplified Arabic" w:hint="cs"/>
          <w:sz w:val="24"/>
          <w:szCs w:val="24"/>
          <w:rtl/>
          <w:lang w:val="ar-SA"/>
        </w:rPr>
        <w:t>للنتائج</w:t>
      </w:r>
      <w:r w:rsidR="0093057D" w:rsidRPr="000B36D9">
        <w:rPr>
          <w:rFonts w:ascii="Simplified Arabic" w:hAnsi="Simplified Arabic" w:cs="Simplified Arabic"/>
          <w:sz w:val="24"/>
          <w:szCs w:val="24"/>
          <w:rtl/>
        </w:rPr>
        <w:t>.</w:t>
      </w:r>
    </w:p>
    <w:p w:rsidR="000B36D9" w:rsidRDefault="000B36D9" w:rsidP="00F929E5">
      <w:pPr>
        <w:pStyle w:val="Body"/>
        <w:bidi/>
        <w:jc w:val="both"/>
        <w:rPr>
          <w:rFonts w:ascii="Simplified Arabic" w:eastAsia="Arial Unicode MS" w:hAnsi="Simplified Arabic" w:cs="Simplified Arabic"/>
          <w:sz w:val="28"/>
          <w:szCs w:val="28"/>
          <w:rtl/>
          <w:lang w:val="ar-SA"/>
        </w:rPr>
      </w:pPr>
    </w:p>
    <w:p w:rsidR="00F929E5" w:rsidRDefault="00F929E5" w:rsidP="00F929E5">
      <w:pPr>
        <w:pStyle w:val="Body"/>
        <w:bidi/>
        <w:jc w:val="both"/>
        <w:rPr>
          <w:rFonts w:ascii="Simplified Arabic" w:eastAsia="Arial Unicode MS" w:hAnsi="Simplified Arabic" w:cs="Simplified Arabic"/>
          <w:sz w:val="28"/>
          <w:szCs w:val="28"/>
          <w:rtl/>
          <w:lang w:val="ar-SA"/>
        </w:rPr>
      </w:pPr>
    </w:p>
    <w:p w:rsidR="00912C4D" w:rsidRPr="000B36D9" w:rsidRDefault="0093057D" w:rsidP="00F929E5">
      <w:pPr>
        <w:pStyle w:val="Body"/>
        <w:bidi/>
        <w:jc w:val="both"/>
        <w:rPr>
          <w:rFonts w:ascii="Simplified Arabic" w:eastAsia="Verdana" w:hAnsi="Simplified Arabic" w:cs="Simplified Arabic"/>
          <w:b/>
          <w:bCs/>
          <w:color w:val="72C7E7"/>
          <w:sz w:val="32"/>
          <w:szCs w:val="32"/>
          <w:rtl/>
        </w:rPr>
      </w:pPr>
      <w:r w:rsidRPr="000B36D9">
        <w:rPr>
          <w:rFonts w:ascii="Simplified Arabic" w:eastAsia="Arial Unicode MS" w:hAnsi="Simplified Arabic" w:cs="Simplified Arabic"/>
          <w:b/>
          <w:bCs/>
          <w:color w:val="72C7E7"/>
          <w:sz w:val="32"/>
          <w:szCs w:val="32"/>
          <w:rtl/>
          <w:lang w:val="ar-SA"/>
        </w:rPr>
        <w:t>دراسة</w:t>
      </w:r>
      <w:r w:rsidRPr="000B36D9">
        <w:rPr>
          <w:rFonts w:ascii="Simplified Arabic" w:hAnsi="Simplified Arabic" w:cs="Simplified Arabic"/>
          <w:b/>
          <w:bCs/>
          <w:color w:val="72C7E7"/>
          <w:sz w:val="32"/>
          <w:szCs w:val="32"/>
          <w:rtl/>
        </w:rPr>
        <w:t xml:space="preserve"> </w:t>
      </w:r>
      <w:r w:rsidRPr="000B36D9">
        <w:rPr>
          <w:rFonts w:ascii="Simplified Arabic" w:eastAsia="Arial Unicode MS" w:hAnsi="Simplified Arabic" w:cs="Simplified Arabic"/>
          <w:b/>
          <w:bCs/>
          <w:color w:val="72C7E7"/>
          <w:sz w:val="32"/>
          <w:szCs w:val="32"/>
          <w:rtl/>
          <w:lang w:val="ar-SA"/>
        </w:rPr>
        <w:t>السوق</w:t>
      </w:r>
    </w:p>
    <w:p w:rsidR="00912C4D" w:rsidRPr="000B36D9" w:rsidRDefault="00574647" w:rsidP="00B04A26">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إن </w:t>
      </w:r>
      <w:r w:rsidR="00B120FA">
        <w:rPr>
          <w:rFonts w:ascii="Simplified Arabic" w:eastAsia="Arial Unicode MS" w:hAnsi="Simplified Arabic" w:cs="Simplified Arabic" w:hint="cs"/>
          <w:sz w:val="24"/>
          <w:szCs w:val="24"/>
          <w:rtl/>
          <w:lang w:val="ar-SA"/>
        </w:rPr>
        <w:t xml:space="preserve">هذه عبارة عن دراسة سريعة لتأسيس قدرة السوق على توفير السلع والخدمات. </w:t>
      </w:r>
      <w:r w:rsidR="00B04A26">
        <w:rPr>
          <w:rFonts w:ascii="Simplified Arabic" w:eastAsia="Arial Unicode MS" w:hAnsi="Simplified Arabic" w:cs="Simplified Arabic" w:hint="cs"/>
          <w:sz w:val="24"/>
          <w:szCs w:val="24"/>
          <w:rtl/>
          <w:lang w:val="ar-SA"/>
        </w:rPr>
        <w:t>و</w:t>
      </w:r>
      <w:r w:rsidR="0093057D" w:rsidRPr="000B36D9">
        <w:rPr>
          <w:rFonts w:ascii="Simplified Arabic" w:eastAsia="Arial Unicode MS" w:hAnsi="Simplified Arabic" w:cs="Simplified Arabic"/>
          <w:sz w:val="24"/>
          <w:szCs w:val="24"/>
          <w:rtl/>
          <w:lang w:val="ar-SA"/>
        </w:rPr>
        <w:t>ينبغي</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تتم</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دراسة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السوق</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بالتزامن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مع</w:t>
      </w:r>
      <w:r w:rsidR="0093057D" w:rsidRPr="000B36D9">
        <w:rPr>
          <w:rFonts w:ascii="Simplified Arabic" w:hAnsi="Simplified Arabic" w:cs="Simplified Arabic"/>
          <w:sz w:val="24"/>
          <w:szCs w:val="24"/>
          <w:rtl/>
        </w:rPr>
        <w:t xml:space="preserve"> </w:t>
      </w:r>
      <w:r w:rsidR="00B04A26">
        <w:rPr>
          <w:rFonts w:ascii="Simplified Arabic" w:eastAsia="Arial Unicode MS" w:hAnsi="Simplified Arabic" w:cs="Simplified Arabic" w:hint="cs"/>
          <w:sz w:val="24"/>
          <w:szCs w:val="24"/>
          <w:rtl/>
          <w:lang w:val="ar-SA"/>
        </w:rPr>
        <w:t>تحليل</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إذ</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أن</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ذلك</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سيضمن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تركيز</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دراسة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السوق</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على</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الاحتياجات</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الأساسية</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للسكان</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المتضررين</w:t>
      </w:r>
      <w:r w:rsidR="0093057D" w:rsidRPr="000B36D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23379" w:rsidRDefault="0093057D" w:rsidP="00F929E5">
      <w:pPr>
        <w:pStyle w:val="Body"/>
        <w:bidi/>
        <w:jc w:val="both"/>
        <w:rPr>
          <w:rFonts w:ascii="Simplified Arabic" w:eastAsia="Verdana" w:hAnsi="Simplified Arabic" w:cs="Simplified Arabic"/>
          <w:b/>
          <w:bCs/>
          <w:color w:val="FF7602"/>
          <w:sz w:val="28"/>
          <w:szCs w:val="28"/>
        </w:rPr>
      </w:pPr>
      <w:r w:rsidRPr="000B36D9">
        <w:rPr>
          <w:rFonts w:ascii="Simplified Arabic" w:eastAsia="Arial Unicode MS" w:hAnsi="Simplified Arabic" w:cs="Simplified Arabic"/>
          <w:b/>
          <w:bCs/>
          <w:color w:val="FF7602"/>
          <w:sz w:val="28"/>
          <w:szCs w:val="28"/>
          <w:rtl/>
          <w:lang w:val="ar-SA"/>
        </w:rPr>
        <w:t>لماذا</w:t>
      </w:r>
      <w:r w:rsidRPr="000B36D9">
        <w:rPr>
          <w:rFonts w:ascii="Simplified Arabic" w:hAnsi="Simplified Arabic" w:cs="Simplified Arabic"/>
          <w:b/>
          <w:bCs/>
          <w:color w:val="FF7602"/>
          <w:sz w:val="28"/>
          <w:szCs w:val="28"/>
          <w:rtl/>
          <w:lang w:val="ar-SA"/>
        </w:rPr>
        <w:t xml:space="preserve"> </w:t>
      </w:r>
      <w:r w:rsidRPr="000B36D9">
        <w:rPr>
          <w:rFonts w:ascii="Simplified Arabic" w:eastAsia="Arial Unicode MS" w:hAnsi="Simplified Arabic" w:cs="Simplified Arabic"/>
          <w:b/>
          <w:bCs/>
          <w:color w:val="FF7602"/>
          <w:sz w:val="28"/>
          <w:szCs w:val="28"/>
          <w:rtl/>
          <w:lang w:val="ar-SA"/>
        </w:rPr>
        <w:t>يجب</w:t>
      </w:r>
      <w:r w:rsidRPr="000B36D9">
        <w:rPr>
          <w:rFonts w:ascii="Simplified Arabic" w:hAnsi="Simplified Arabic" w:cs="Simplified Arabic"/>
          <w:b/>
          <w:bCs/>
          <w:color w:val="FF7602"/>
          <w:sz w:val="28"/>
          <w:szCs w:val="28"/>
          <w:rtl/>
          <w:lang w:val="ar-SA"/>
        </w:rPr>
        <w:t xml:space="preserve"> </w:t>
      </w:r>
      <w:r w:rsidRPr="000B36D9">
        <w:rPr>
          <w:rFonts w:ascii="Simplified Arabic" w:eastAsia="Arial Unicode MS" w:hAnsi="Simplified Arabic" w:cs="Simplified Arabic"/>
          <w:b/>
          <w:bCs/>
          <w:color w:val="FF7602"/>
          <w:sz w:val="28"/>
          <w:szCs w:val="28"/>
          <w:rtl/>
          <w:lang w:val="ar-SA"/>
        </w:rPr>
        <w:t>دراسة</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الأسواق؟</w:t>
      </w:r>
    </w:p>
    <w:p w:rsidR="00912C4D" w:rsidRPr="000B36D9" w:rsidRDefault="0093057D" w:rsidP="00BF2499">
      <w:pPr>
        <w:pStyle w:val="Body"/>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شأن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تقدم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وسيلة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سريعة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ومنخفضة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التكلفة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لتلبية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الاحتياجات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فإذا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تعمل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جيد،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تكون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السلع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والخدمات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متوفرة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ويعرف</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السكان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كيفية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الوصول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إليها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وإذا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تمر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بمرحلة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انتعاش،</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rPr>
        <w:t xml:space="preserve"> </w:t>
      </w:r>
      <w:r w:rsidR="00BF2499">
        <w:rPr>
          <w:rFonts w:ascii="Simplified Arabic" w:hAnsi="Simplified Arabic" w:cs="Simplified Arabic" w:hint="cs"/>
          <w:sz w:val="24"/>
          <w:szCs w:val="24"/>
          <w:rtl/>
        </w:rPr>
        <w:t>ل</w:t>
      </w:r>
      <w:r w:rsidRPr="000B36D9">
        <w:rPr>
          <w:rFonts w:ascii="Simplified Arabic" w:eastAsia="Arial Unicode MS" w:hAnsi="Simplified Arabic" w:cs="Simplified Arabic"/>
          <w:sz w:val="24"/>
          <w:szCs w:val="24"/>
          <w:rtl/>
          <w:lang w:val="ar-SA"/>
        </w:rPr>
        <w:t>لمشاريع</w:t>
      </w:r>
      <w:r w:rsidR="00BF2499">
        <w:rPr>
          <w:rFonts w:ascii="Simplified Arabic" w:eastAsia="Arial Unicode MS" w:hAnsi="Simplified Arabic" w:cs="Simplified Arabic" w:hint="cs"/>
          <w:sz w:val="24"/>
          <w:szCs w:val="24"/>
          <w:rtl/>
          <w:lang w:val="ar-SA"/>
        </w:rPr>
        <w:t xml:space="preserve"> جيدة التصميم</w:t>
      </w:r>
      <w:r w:rsidRPr="000B36D9">
        <w:rPr>
          <w:rFonts w:ascii="Simplified Arabic" w:hAnsi="Simplified Arabic" w:cs="Simplified Arabic"/>
          <w:sz w:val="24"/>
          <w:szCs w:val="24"/>
          <w:rtl/>
          <w:lang w:val="ar-SA"/>
        </w:rPr>
        <w:t xml:space="preserve"> </w:t>
      </w:r>
      <w:r w:rsidR="00BF2499">
        <w:rPr>
          <w:rFonts w:ascii="Simplified Arabic" w:hAnsi="Simplified Arabic" w:cs="Simplified Arabic" w:hint="cs"/>
          <w:sz w:val="24"/>
          <w:szCs w:val="24"/>
          <w:rtl/>
          <w:lang w:val="ar-SA"/>
        </w:rPr>
        <w:t xml:space="preserve">التي تستخدم </w:t>
      </w:r>
      <w:r w:rsidRPr="000B36D9">
        <w:rPr>
          <w:rFonts w:ascii="Simplified Arabic" w:eastAsia="Arial Unicode MS" w:hAnsi="Simplified Arabic" w:cs="Simplified Arabic"/>
          <w:sz w:val="24"/>
          <w:szCs w:val="24"/>
          <w:rtl/>
          <w:lang w:val="ar-SA"/>
        </w:rPr>
        <w:t>التحويلات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المبرمجة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تساهم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الانتعاش</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قد</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يكون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لمشاريع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التحويلات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النقدية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المبرمجة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ومشاريع</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المساعدات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العينية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عواقب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وخيمة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وغير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مقصودة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الأسواق،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وهو</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يجب</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تجنبه</w:t>
      </w:r>
      <w:r w:rsidRPr="000B36D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0B36D9" w:rsidRDefault="0093057D" w:rsidP="00F929E5">
      <w:pPr>
        <w:pStyle w:val="Body"/>
        <w:bidi/>
        <w:jc w:val="both"/>
        <w:rPr>
          <w:rFonts w:ascii="Simplified Arabic" w:eastAsia="Verdana" w:hAnsi="Simplified Arabic" w:cs="Simplified Arabic"/>
          <w:b/>
          <w:bCs/>
          <w:color w:val="FF7602"/>
          <w:sz w:val="28"/>
          <w:szCs w:val="28"/>
          <w:rtl/>
        </w:rPr>
      </w:pPr>
      <w:r w:rsidRPr="000B36D9">
        <w:rPr>
          <w:rFonts w:ascii="Simplified Arabic" w:eastAsia="Arial Unicode MS" w:hAnsi="Simplified Arabic" w:cs="Simplified Arabic"/>
          <w:b/>
          <w:bCs/>
          <w:color w:val="FF7602"/>
          <w:sz w:val="28"/>
          <w:szCs w:val="28"/>
          <w:rtl/>
          <w:lang w:val="ar-SA"/>
        </w:rPr>
        <w:t>دراسة</w:t>
      </w:r>
      <w:r w:rsidRPr="000B36D9">
        <w:rPr>
          <w:rFonts w:ascii="Simplified Arabic" w:hAnsi="Simplified Arabic" w:cs="Simplified Arabic"/>
          <w:b/>
          <w:bCs/>
          <w:color w:val="FF7602"/>
          <w:sz w:val="28"/>
          <w:szCs w:val="28"/>
          <w:rtl/>
        </w:rPr>
        <w:t xml:space="preserve"> </w:t>
      </w:r>
      <w:r w:rsidRPr="000B36D9">
        <w:rPr>
          <w:rFonts w:ascii="Simplified Arabic" w:eastAsia="Arial Unicode MS" w:hAnsi="Simplified Arabic" w:cs="Simplified Arabic"/>
          <w:b/>
          <w:bCs/>
          <w:color w:val="FF7602"/>
          <w:sz w:val="28"/>
          <w:szCs w:val="28"/>
          <w:rtl/>
          <w:lang w:val="ar-SA"/>
        </w:rPr>
        <w:t>السوق</w:t>
      </w:r>
    </w:p>
    <w:p w:rsidR="00912C4D" w:rsidRPr="000B36D9" w:rsidRDefault="0093057D" w:rsidP="00676C88">
      <w:pPr>
        <w:pStyle w:val="Body"/>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يمكن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يتم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ذلك</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خلال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مجموعة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المصادر</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الثانوية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والأولية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قامت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وكالة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أخرى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بدراسة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المستهدف،</w:t>
      </w:r>
      <w:r w:rsidRPr="000B36D9">
        <w:rPr>
          <w:rFonts w:ascii="Simplified Arabic" w:hAnsi="Simplified Arabic" w:cs="Simplified Arabic"/>
          <w:sz w:val="24"/>
          <w:szCs w:val="24"/>
          <w:rtl/>
          <w:lang w:val="ar-SA"/>
        </w:rPr>
        <w:t xml:space="preserve"> </w:t>
      </w:r>
      <w:r w:rsidR="00676C88">
        <w:rPr>
          <w:rFonts w:ascii="Simplified Arabic" w:eastAsia="Arial Unicode MS" w:hAnsi="Simplified Arabic" w:cs="Simplified Arabic"/>
          <w:sz w:val="24"/>
          <w:szCs w:val="24"/>
          <w:rtl/>
          <w:lang w:val="ar-SA"/>
        </w:rPr>
        <w:t>فإن</w:t>
      </w:r>
      <w:r w:rsidR="00676C88">
        <w:rPr>
          <w:rFonts w:ascii="Simplified Arabic" w:eastAsia="Arial Unicode MS" w:hAnsi="Simplified Arabic" w:cs="Simplified Arabic" w:hint="cs"/>
          <w:sz w:val="24"/>
          <w:szCs w:val="24"/>
          <w:rtl/>
          <w:lang w:val="ar-SA"/>
        </w:rPr>
        <w:t>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تكون</w:t>
      </w:r>
      <w:r w:rsidRPr="000B36D9">
        <w:rPr>
          <w:rFonts w:ascii="Simplified Arabic" w:hAnsi="Simplified Arabic" w:cs="Simplified Arabic"/>
          <w:sz w:val="24"/>
          <w:szCs w:val="24"/>
          <w:rtl/>
          <w:lang w:val="ar-SA"/>
        </w:rPr>
        <w:t xml:space="preserve"> </w:t>
      </w:r>
      <w:r w:rsidR="00676C88">
        <w:rPr>
          <w:rFonts w:ascii="Simplified Arabic" w:eastAsia="Arial Unicode MS" w:hAnsi="Simplified Arabic" w:cs="Simplified Arabic" w:hint="cs"/>
          <w:sz w:val="24"/>
          <w:szCs w:val="24"/>
          <w:rtl/>
          <w:lang w:val="ar-SA"/>
        </w:rPr>
        <w:t>بحاجة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لإعادة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إجراء</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تلك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الدراسة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فالوكالات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تتقاسم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العمل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وتتبادل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نتائج</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التقييمات</w:t>
      </w:r>
      <w:r w:rsidRPr="000B36D9">
        <w:rPr>
          <w:rFonts w:ascii="Simplified Arabic" w:hAnsi="Simplified Arabic" w:cs="Simplified Arabic"/>
          <w:sz w:val="24"/>
          <w:szCs w:val="24"/>
          <w:rtl/>
          <w:lang w:val="ar-SA"/>
        </w:rPr>
        <w:t xml:space="preserve">. </w:t>
      </w:r>
    </w:p>
    <w:p w:rsidR="00912C4D" w:rsidRDefault="00912C4D" w:rsidP="00F929E5">
      <w:pPr>
        <w:pStyle w:val="Body"/>
        <w:bidi/>
        <w:jc w:val="both"/>
        <w:rPr>
          <w:rFonts w:ascii="Simplified Arabic" w:eastAsia="Verdana" w:hAnsi="Simplified Arabic" w:cs="Simplified Arabic"/>
          <w:sz w:val="28"/>
          <w:szCs w:val="28"/>
          <w:rtl/>
        </w:rPr>
      </w:pPr>
    </w:p>
    <w:p w:rsidR="00912C4D" w:rsidRPr="000B36D9" w:rsidRDefault="0093057D" w:rsidP="00565D73">
      <w:pPr>
        <w:pStyle w:val="Body"/>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وينبغي</w:t>
      </w:r>
      <w:r w:rsidRPr="000B36D9">
        <w:rPr>
          <w:rFonts w:ascii="Simplified Arabic" w:hAnsi="Simplified Arabic" w:cs="Simplified Arabic"/>
          <w:sz w:val="24"/>
          <w:szCs w:val="24"/>
          <w:rtl/>
          <w:lang w:val="ar-SA"/>
        </w:rPr>
        <w:t xml:space="preserve"> </w:t>
      </w:r>
      <w:r w:rsidR="00565D73">
        <w:rPr>
          <w:rFonts w:ascii="Simplified Arabic" w:eastAsia="Arial Unicode MS" w:hAnsi="Simplified Arabic" w:cs="Simplified Arabic" w:hint="cs"/>
          <w:sz w:val="24"/>
          <w:szCs w:val="24"/>
          <w:rtl/>
          <w:lang w:val="ar-SA"/>
        </w:rPr>
        <w:t>ل</w:t>
      </w:r>
      <w:r w:rsidRPr="000B36D9">
        <w:rPr>
          <w:rFonts w:ascii="Simplified Arabic" w:eastAsia="Arial Unicode MS" w:hAnsi="Simplified Arabic" w:cs="Simplified Arabic"/>
          <w:sz w:val="24"/>
          <w:szCs w:val="24"/>
          <w:rtl/>
          <w:lang w:val="ar-SA"/>
        </w:rPr>
        <w:t>دراسة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السوق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أن</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تشمل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الآتي</w:t>
      </w:r>
      <w:r w:rsidRPr="000B36D9">
        <w:rPr>
          <w:rFonts w:ascii="Simplified Arabic" w:hAnsi="Simplified Arabic" w:cs="Simplified Arabic"/>
          <w:sz w:val="24"/>
          <w:szCs w:val="24"/>
          <w:rtl/>
          <w:lang w:val="ar-SA"/>
        </w:rPr>
        <w:t xml:space="preserve">: </w:t>
      </w:r>
    </w:p>
    <w:p w:rsidR="00912C4D" w:rsidRPr="000B36D9" w:rsidRDefault="00912C4D" w:rsidP="00F929E5">
      <w:pPr>
        <w:pStyle w:val="Body"/>
        <w:bidi/>
        <w:jc w:val="both"/>
        <w:rPr>
          <w:rFonts w:ascii="Simplified Arabic" w:eastAsia="Verdana" w:hAnsi="Simplified Arabic" w:cs="Simplified Arabic"/>
          <w:sz w:val="24"/>
          <w:szCs w:val="24"/>
          <w:rtl/>
        </w:rPr>
      </w:pPr>
    </w:p>
    <w:p w:rsidR="00912C4D" w:rsidRPr="000B36D9" w:rsidRDefault="008A56CC" w:rsidP="007B1AB7">
      <w:pPr>
        <w:pStyle w:val="Body"/>
        <w:numPr>
          <w:ilvl w:val="0"/>
          <w:numId w:val="14"/>
        </w:numPr>
        <w:bidi/>
        <w:jc w:val="both"/>
        <w:rPr>
          <w:rFonts w:ascii="Simplified Arabic" w:eastAsia="Verdana" w:hAnsi="Simplified Arabic" w:cs="Simplified Arabic"/>
          <w:sz w:val="24"/>
          <w:szCs w:val="24"/>
          <w:rtl/>
        </w:rPr>
      </w:pPr>
      <w:r w:rsidRPr="00BF2B66">
        <w:rPr>
          <w:noProof/>
        </w:rPr>
        <w:lastRenderedPageBreak/>
        <mc:AlternateContent>
          <mc:Choice Requires="wps">
            <w:drawing>
              <wp:anchor distT="91440" distB="91440" distL="114300" distR="180340" simplePos="0" relativeHeight="251687936" behindDoc="1" locked="0" layoutInCell="1" allowOverlap="1" wp14:anchorId="28205DE0" wp14:editId="7CBE162A">
                <wp:simplePos x="0" y="0"/>
                <wp:positionH relativeFrom="margin">
                  <wp:posOffset>45720</wp:posOffset>
                </wp:positionH>
                <wp:positionV relativeFrom="paragraph">
                  <wp:posOffset>0</wp:posOffset>
                </wp:positionV>
                <wp:extent cx="2964180" cy="1403985"/>
                <wp:effectExtent l="0" t="0" r="0" b="5080"/>
                <wp:wrapTight wrapText="bothSides">
                  <wp:wrapPolygon edited="0">
                    <wp:start x="416" y="0"/>
                    <wp:lineTo x="416" y="21321"/>
                    <wp:lineTo x="21100" y="21321"/>
                    <wp:lineTo x="21100" y="0"/>
                    <wp:lineTo x="416"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3985"/>
                        </a:xfrm>
                        <a:prstGeom prst="rect">
                          <a:avLst/>
                        </a:prstGeom>
                        <a:noFill/>
                        <a:ln w="9525">
                          <a:noFill/>
                          <a:miter lim="800000"/>
                          <a:headEnd/>
                          <a:tailEnd/>
                        </a:ln>
                      </wps:spPr>
                      <wps:txbx>
                        <w:txbxContent>
                          <w:p w:rsidR="00D8741A" w:rsidRPr="008A56CC" w:rsidRDefault="00D8741A" w:rsidP="008A56CC">
                            <w:pPr>
                              <w:pBdr>
                                <w:top w:val="single" w:sz="24" w:space="8" w:color="72C7E7"/>
                                <w:bottom w:val="single" w:sz="24" w:space="8" w:color="72C7E7"/>
                              </w:pBdr>
                              <w:bidi/>
                              <w:rPr>
                                <w:rFonts w:ascii="Simplified Arabic" w:hAnsi="Simplified Arabic" w:cs="Simplified Arabic"/>
                                <w:iCs/>
                                <w:szCs w:val="20"/>
                                <w:lang w:bidi="ar-LB"/>
                              </w:rPr>
                            </w:pPr>
                            <w:r>
                              <w:rPr>
                                <w:rFonts w:ascii="Simplified Arabic" w:hAnsi="Simplified Arabic" w:cs="Simplified Arabic" w:hint="cs"/>
                                <w:iCs/>
                                <w:szCs w:val="20"/>
                                <w:rtl/>
                                <w:lang w:bidi="ar-LB"/>
                              </w:rPr>
                              <w:t>يجب أن توفر الشروط الدنيا لشراكة التعلم للتبادلات النقدية بخصوص التحليل في حالات الطوارئ معلومات بشأن كيف</w:t>
                            </w:r>
                            <w:r w:rsidRPr="008A56CC">
                              <w:rPr>
                                <w:rFonts w:ascii="Simplified Arabic" w:hAnsi="Simplified Arabic" w:cs="Simplified Arabic" w:hint="cs"/>
                                <w:iCs/>
                                <w:sz w:val="20"/>
                                <w:szCs w:val="20"/>
                                <w:rtl/>
                                <w:lang w:bidi="ar-LB"/>
                              </w:rPr>
                              <w:t xml:space="preserve">ية إجراء تقييم خاص للسوق وأدوات التحليل: </w:t>
                            </w:r>
                            <w:hyperlink r:id="rId31" w:history="1">
                              <w:r w:rsidRPr="008A56CC">
                                <w:rPr>
                                  <w:rStyle w:val="Hyperlink"/>
                                  <w:iCs/>
                                  <w:sz w:val="20"/>
                                  <w:szCs w:val="20"/>
                                </w:rPr>
                                <w:t>bit.ly/1Orzmsy</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8205DE0" id="_x0000_s1042" type="#_x0000_t202" style="position:absolute;left:0;text-align:left;margin-left:3.6pt;margin-top:0;width:233.4pt;height:110.55pt;z-index:-251628544;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" filled="f" stroked="f">
                <v:textbox style="mso-fit-shape-to-text:t">
                  <w:txbxContent>
                    <w:p w:rsidR="00D8741A" w:rsidRPr="008A56CC" w:rsidRDefault="00D8741A" w:rsidP="008A56CC">
                      <w:pPr>
                        <w:pBdr>
                          <w:top w:val="single" w:sz="24" w:space="8" w:color="72C7E7"/>
                          <w:bottom w:val="single" w:sz="24" w:space="8" w:color="72C7E7"/>
                        </w:pBdr>
                        <w:bidi/>
                        <w:rPr>
                          <w:rFonts w:ascii="Simplified Arabic" w:hAnsi="Simplified Arabic" w:cs="Simplified Arabic"/>
                          <w:iCs/>
                          <w:szCs w:val="20"/>
                          <w:lang w:bidi="ar-LB"/>
                        </w:rPr>
                      </w:pPr>
                      <w:r>
                        <w:rPr>
                          <w:rFonts w:ascii="Simplified Arabic" w:hAnsi="Simplified Arabic" w:cs="Simplified Arabic" w:hint="cs"/>
                          <w:iCs/>
                          <w:szCs w:val="20"/>
                          <w:rtl/>
                          <w:lang w:bidi="ar-LB"/>
                        </w:rPr>
                        <w:t>يجب أن توفر الشروط الدنيا لشراكة التعلم للتبادلات النقدية بخصوص التحليل في حالات الطوارئ معلومات بشأن كيف</w:t>
                      </w:r>
                      <w:r w:rsidRPr="008A56CC">
                        <w:rPr>
                          <w:rFonts w:ascii="Simplified Arabic" w:hAnsi="Simplified Arabic" w:cs="Simplified Arabic" w:hint="cs"/>
                          <w:iCs/>
                          <w:sz w:val="20"/>
                          <w:szCs w:val="20"/>
                          <w:rtl/>
                          <w:lang w:bidi="ar-LB"/>
                        </w:rPr>
                        <w:t xml:space="preserve">ية إجراء تقييم خاص للسوق وأدوات التحليل: </w:t>
                      </w:r>
                      <w:hyperlink r:id="rId32" w:history="1">
                        <w:r w:rsidRPr="008A56CC">
                          <w:rPr>
                            <w:rStyle w:val="Hyperlink"/>
                            <w:iCs/>
                            <w:sz w:val="20"/>
                            <w:szCs w:val="20"/>
                          </w:rPr>
                          <w:t>bit.ly/1Orzmsy</w:t>
                        </w:r>
                      </w:hyperlink>
                    </w:p>
                  </w:txbxContent>
                </v:textbox>
                <w10:wrap type="tight" anchorx="margin"/>
              </v:shape>
            </w:pict>
          </mc:Fallback>
        </mc:AlternateContent>
      </w:r>
      <w:r w:rsidR="0093057D" w:rsidRPr="000B36D9">
        <w:rPr>
          <w:rFonts w:ascii="Simplified Arabic" w:eastAsia="Arial Unicode MS" w:hAnsi="Simplified Arabic" w:cs="Simplified Arabic"/>
          <w:sz w:val="24"/>
          <w:szCs w:val="24"/>
          <w:rtl/>
          <w:lang w:val="ar-SA"/>
        </w:rPr>
        <w:t>اختبار</w:t>
      </w:r>
      <w:r w:rsidR="0093057D" w:rsidRPr="000B36D9">
        <w:rPr>
          <w:rFonts w:ascii="Simplified Arabic" w:hAnsi="Simplified Arabic" w:cs="Simplified Arabic"/>
          <w:sz w:val="24"/>
          <w:szCs w:val="24"/>
          <w:rtl/>
        </w:rPr>
        <w:t xml:space="preserve"> </w:t>
      </w:r>
      <w:r w:rsidR="0093057D" w:rsidRPr="000B36D9">
        <w:rPr>
          <w:rFonts w:ascii="Simplified Arabic" w:eastAsia="Arial Unicode MS" w:hAnsi="Simplified Arabic" w:cs="Simplified Arabic"/>
          <w:sz w:val="24"/>
          <w:szCs w:val="24"/>
          <w:rtl/>
          <w:lang w:val="ar-SA"/>
        </w:rPr>
        <w:t>قابلية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نجاح</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التحويلات</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النقدية</w:t>
      </w:r>
      <w:r w:rsidR="0093057D" w:rsidRPr="000B36D9">
        <w:rPr>
          <w:rFonts w:ascii="Simplified Arabic" w:hAnsi="Simplified Arabic" w:cs="Simplified Arabic"/>
          <w:sz w:val="24"/>
          <w:szCs w:val="24"/>
          <w:rtl/>
          <w:lang w:val="ar-SA"/>
        </w:rPr>
        <w:t xml:space="preserve"> </w:t>
      </w:r>
      <w:r w:rsidR="0093057D" w:rsidRPr="000B36D9">
        <w:rPr>
          <w:rFonts w:ascii="Simplified Arabic" w:eastAsia="Arial Unicode MS" w:hAnsi="Simplified Arabic" w:cs="Simplified Arabic"/>
          <w:sz w:val="24"/>
          <w:szCs w:val="24"/>
          <w:rtl/>
          <w:lang w:val="ar-SA"/>
        </w:rPr>
        <w:t>المبرمجة؛</w:t>
      </w:r>
    </w:p>
    <w:p w:rsidR="00912C4D" w:rsidRPr="000B36D9" w:rsidRDefault="0093057D" w:rsidP="007B1AB7">
      <w:pPr>
        <w:pStyle w:val="Body"/>
        <w:numPr>
          <w:ilvl w:val="0"/>
          <w:numId w:val="14"/>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تحديد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آليات</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النقل</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المحتملة؛</w:t>
      </w:r>
    </w:p>
    <w:p w:rsidR="009E6E54" w:rsidRPr="009E6E54" w:rsidRDefault="0093057D" w:rsidP="007B1AB7">
      <w:pPr>
        <w:pStyle w:val="Body"/>
        <w:numPr>
          <w:ilvl w:val="0"/>
          <w:numId w:val="14"/>
        </w:numPr>
        <w:bidi/>
        <w:jc w:val="both"/>
        <w:rPr>
          <w:rFonts w:ascii="Simplified Arabic" w:eastAsia="Verdana" w:hAnsi="Simplified Arabic" w:cs="Simplified Arabic"/>
          <w:sz w:val="24"/>
          <w:szCs w:val="24"/>
        </w:rPr>
      </w:pPr>
      <w:r w:rsidRPr="000B36D9">
        <w:rPr>
          <w:rFonts w:ascii="Simplified Arabic" w:eastAsia="Arial Unicode MS" w:hAnsi="Simplified Arabic" w:cs="Simplified Arabic"/>
          <w:sz w:val="24"/>
          <w:szCs w:val="24"/>
          <w:rtl/>
          <w:lang w:val="ar-SA"/>
        </w:rPr>
        <w:t>قياس</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مصلحة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البائع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وقدرته</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على</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المشاركة</w:t>
      </w:r>
      <w:r w:rsidRPr="000B36D9">
        <w:rPr>
          <w:rFonts w:ascii="Simplified Arabic" w:hAnsi="Simplified Arabic" w:cs="Simplified Arabic"/>
          <w:sz w:val="24"/>
          <w:szCs w:val="24"/>
          <w:rtl/>
        </w:rPr>
        <w:t xml:space="preserve"> </w:t>
      </w:r>
    </w:p>
    <w:p w:rsidR="00912C4D" w:rsidRPr="000B36D9" w:rsidRDefault="0093057D" w:rsidP="00F929E5">
      <w:pPr>
        <w:pStyle w:val="Body"/>
        <w:bidi/>
        <w:ind w:left="720"/>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المشروع؛</w:t>
      </w:r>
    </w:p>
    <w:p w:rsidR="00912C4D" w:rsidRPr="000B36D9" w:rsidRDefault="0093057D" w:rsidP="007B1AB7">
      <w:pPr>
        <w:pStyle w:val="Body"/>
        <w:numPr>
          <w:ilvl w:val="0"/>
          <w:numId w:val="14"/>
        </w:numPr>
        <w:bidi/>
        <w:jc w:val="both"/>
        <w:rPr>
          <w:rFonts w:ascii="Simplified Arabic" w:eastAsia="Verdana" w:hAnsi="Simplified Arabic" w:cs="Simplified Arabic"/>
          <w:sz w:val="24"/>
          <w:szCs w:val="24"/>
          <w:rtl/>
        </w:rPr>
      </w:pPr>
      <w:r w:rsidRPr="000B36D9">
        <w:rPr>
          <w:rFonts w:ascii="Simplified Arabic" w:eastAsia="Arial Unicode MS" w:hAnsi="Simplified Arabic" w:cs="Simplified Arabic"/>
          <w:sz w:val="24"/>
          <w:szCs w:val="24"/>
          <w:rtl/>
          <w:lang w:val="ar-SA"/>
        </w:rPr>
        <w:t>المساعدة</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ضمان</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عدم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إضرار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المشروع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بشكل</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غير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مقصود</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بنظام</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السوق؛</w:t>
      </w:r>
    </w:p>
    <w:p w:rsidR="00912C4D" w:rsidRDefault="0093057D" w:rsidP="007B1AB7">
      <w:pPr>
        <w:pStyle w:val="Body"/>
        <w:numPr>
          <w:ilvl w:val="0"/>
          <w:numId w:val="14"/>
        </w:numPr>
        <w:bidi/>
        <w:jc w:val="both"/>
        <w:rPr>
          <w:rFonts w:ascii="Simplified Arabic" w:hAnsi="Simplified Arabic" w:cs="Simplified Arabic"/>
          <w:sz w:val="24"/>
          <w:szCs w:val="24"/>
          <w:rtl/>
          <w:lang w:val="ar-SA"/>
        </w:rPr>
      </w:pPr>
      <w:r w:rsidRPr="000B36D9">
        <w:rPr>
          <w:rFonts w:ascii="Simplified Arabic" w:eastAsia="Arial Unicode MS" w:hAnsi="Simplified Arabic" w:cs="Simplified Arabic"/>
          <w:sz w:val="24"/>
          <w:szCs w:val="24"/>
          <w:rtl/>
          <w:lang w:val="ar-SA"/>
        </w:rPr>
        <w:t>تحديد</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إذا</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كانت</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هناك</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ضرورة</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للتحقيق</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في</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مشاريع</w:t>
      </w:r>
      <w:r w:rsidRPr="000B36D9">
        <w:rPr>
          <w:rFonts w:ascii="Simplified Arabic" w:hAnsi="Simplified Arabic" w:cs="Simplified Arabic"/>
          <w:sz w:val="24"/>
          <w:szCs w:val="24"/>
          <w:rtl/>
        </w:rPr>
        <w:t xml:space="preserve"> </w:t>
      </w:r>
      <w:r w:rsidRPr="000B36D9">
        <w:rPr>
          <w:rFonts w:ascii="Simplified Arabic" w:eastAsia="Arial Unicode MS" w:hAnsi="Simplified Arabic" w:cs="Simplified Arabic"/>
          <w:sz w:val="24"/>
          <w:szCs w:val="24"/>
          <w:rtl/>
          <w:lang w:val="ar-SA"/>
        </w:rPr>
        <w:t>الدعم</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غير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المباشر</w:t>
      </w:r>
      <w:r w:rsidRPr="000B36D9">
        <w:rPr>
          <w:rFonts w:ascii="Simplified Arabic" w:hAnsi="Simplified Arabic" w:cs="Simplified Arabic"/>
          <w:sz w:val="24"/>
          <w:szCs w:val="24"/>
          <w:rtl/>
          <w:lang w:val="ar-SA"/>
        </w:rPr>
        <w:t xml:space="preserve"> </w:t>
      </w:r>
      <w:r w:rsidRPr="000B36D9">
        <w:rPr>
          <w:rFonts w:ascii="Simplified Arabic" w:eastAsia="Arial Unicode MS" w:hAnsi="Simplified Arabic" w:cs="Simplified Arabic"/>
          <w:sz w:val="24"/>
          <w:szCs w:val="24"/>
          <w:rtl/>
          <w:lang w:val="ar-SA"/>
        </w:rPr>
        <w:t>للسوق</w:t>
      </w:r>
      <w:r w:rsidRPr="000B36D9">
        <w:rPr>
          <w:rFonts w:ascii="Simplified Arabic" w:hAnsi="Simplified Arabic" w:cs="Simplified Arabic"/>
          <w:sz w:val="24"/>
          <w:szCs w:val="24"/>
          <w:rtl/>
          <w:lang w:val="ar-SA"/>
        </w:rPr>
        <w:t>.</w:t>
      </w:r>
    </w:p>
    <w:p w:rsidR="00F71606" w:rsidRDefault="00F71606" w:rsidP="00F929E5">
      <w:pPr>
        <w:pStyle w:val="Body"/>
        <w:bidi/>
        <w:jc w:val="both"/>
        <w:rPr>
          <w:rFonts w:ascii="Simplified Arabic" w:eastAsia="Verdana" w:hAnsi="Simplified Arabic" w:cs="Simplified Arabic"/>
          <w:sz w:val="28"/>
          <w:szCs w:val="28"/>
          <w:rtl/>
        </w:rPr>
      </w:pPr>
    </w:p>
    <w:p w:rsidR="00912C4D" w:rsidRPr="008A56CC" w:rsidRDefault="0093057D" w:rsidP="00F71606">
      <w:pPr>
        <w:pStyle w:val="Body"/>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وتشمل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مصادر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الثانوية</w:t>
      </w:r>
      <w:r w:rsidRPr="008A56CC">
        <w:rPr>
          <w:rFonts w:ascii="Simplified Arabic" w:hAnsi="Simplified Arabic" w:cs="Simplified Arabic"/>
          <w:sz w:val="24"/>
          <w:szCs w:val="24"/>
          <w:rtl/>
        </w:rPr>
        <w:t>:</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أسعار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السوق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عبر</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مختلف</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الفترات؛</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دراسات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السوق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التي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قامت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بها</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وكالات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أخرى؛</w:t>
      </w:r>
    </w:p>
    <w:p w:rsidR="00912C4D" w:rsidRPr="008A56CC" w:rsidRDefault="0093057D" w:rsidP="007B1AB7">
      <w:pPr>
        <w:pStyle w:val="Body"/>
        <w:numPr>
          <w:ilvl w:val="0"/>
          <w:numId w:val="15"/>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المستوى</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الكلي</w:t>
      </w:r>
      <w:r w:rsidR="008A56CC">
        <w:rPr>
          <w:rFonts w:ascii="Simplified Arabic" w:eastAsia="Arial Unicode MS" w:hAnsi="Simplified Arabic" w:cs="Simplified Arabic" w:hint="cs"/>
          <w:sz w:val="24"/>
          <w:szCs w:val="24"/>
          <w:rtl/>
          <w:lang w:val="ar-SA"/>
        </w:rPr>
        <w:t xml:space="preserve"> (</w:t>
      </w:r>
      <w:r w:rsidRPr="008A56CC">
        <w:rPr>
          <w:rFonts w:ascii="Simplified Arabic" w:eastAsia="Arial Unicode MS" w:hAnsi="Simplified Arabic" w:cs="Simplified Arabic"/>
          <w:sz w:val="24"/>
          <w:szCs w:val="24"/>
          <w:rtl/>
          <w:lang w:val="ar-SA"/>
        </w:rPr>
        <w:t>مثل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البنك</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الدولي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عن</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البلد</w:t>
      </w:r>
      <w:r w:rsidR="008A56CC">
        <w:rPr>
          <w:rFonts w:ascii="Simplified Arabic" w:eastAsia="Arial Unicode MS" w:hAnsi="Simplified Arabic" w:cs="Simplified Arabic" w:hint="cs"/>
          <w:sz w:val="24"/>
          <w:szCs w:val="24"/>
          <w:rtl/>
          <w:lang w:val="ar-SA"/>
        </w:rPr>
        <w:t>).</w:t>
      </w:r>
    </w:p>
    <w:p w:rsidR="00912C4D" w:rsidRPr="008A56CC" w:rsidRDefault="00912C4D" w:rsidP="00F929E5">
      <w:pPr>
        <w:pStyle w:val="Body"/>
        <w:bidi/>
        <w:jc w:val="both"/>
        <w:rPr>
          <w:rFonts w:ascii="Simplified Arabic" w:eastAsia="Verdana" w:hAnsi="Simplified Arabic" w:cs="Simplified Arabic"/>
          <w:sz w:val="24"/>
          <w:szCs w:val="24"/>
          <w:rtl/>
        </w:rPr>
      </w:pPr>
    </w:p>
    <w:p w:rsidR="00912C4D" w:rsidRPr="008A56CC" w:rsidRDefault="0093057D" w:rsidP="00F929E5">
      <w:pPr>
        <w:pStyle w:val="Body"/>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وتشمل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مصادر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البيانات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الأولية</w:t>
      </w:r>
      <w:r w:rsidRPr="008A56CC">
        <w:rPr>
          <w:rFonts w:ascii="Simplified Arabic" w:hAnsi="Simplified Arabic" w:cs="Simplified Arabic"/>
          <w:sz w:val="24"/>
          <w:szCs w:val="24"/>
          <w:rtl/>
        </w:rPr>
        <w:t>:</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استطلاعات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رأي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مع</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الباعة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في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الأسواق،</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وتنظيم</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مناقشات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مركزة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إذا</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كان</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ذلك</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مناسب</w:t>
      </w:r>
      <w:r w:rsidR="008A56CC">
        <w:rPr>
          <w:rFonts w:ascii="Simplified Arabic" w:eastAsia="Arial Unicode MS" w:hAnsi="Simplified Arabic" w:cs="Simplified Arabic" w:hint="cs"/>
          <w:sz w:val="24"/>
          <w:szCs w:val="24"/>
          <w:rtl/>
          <w:lang w:val="ar-SA"/>
        </w:rPr>
        <w:t>ً</w:t>
      </w:r>
      <w:r w:rsidRPr="008A56CC">
        <w:rPr>
          <w:rFonts w:ascii="Simplified Arabic" w:eastAsia="Arial Unicode MS" w:hAnsi="Simplified Arabic" w:cs="Simplified Arabic"/>
          <w:sz w:val="24"/>
          <w:szCs w:val="24"/>
          <w:rtl/>
          <w:lang w:val="ar-SA"/>
        </w:rPr>
        <w:t>ا</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وآمن</w:t>
      </w:r>
      <w:r w:rsidR="008A56CC">
        <w:rPr>
          <w:rFonts w:ascii="Simplified Arabic" w:eastAsia="Arial Unicode MS" w:hAnsi="Simplified Arabic" w:cs="Simplified Arabic" w:hint="cs"/>
          <w:sz w:val="24"/>
          <w:szCs w:val="24"/>
          <w:rtl/>
          <w:lang w:val="ar-SA"/>
        </w:rPr>
        <w:t>ً</w:t>
      </w:r>
      <w:r w:rsidRPr="008A56CC">
        <w:rPr>
          <w:rFonts w:ascii="Simplified Arabic" w:eastAsia="Arial Unicode MS" w:hAnsi="Simplified Arabic" w:cs="Simplified Arabic"/>
          <w:sz w:val="24"/>
          <w:szCs w:val="24"/>
          <w:rtl/>
          <w:lang w:val="ar-SA"/>
        </w:rPr>
        <w:t>ا؛</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استطلاعات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رأي</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لدى</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الأسر،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وتنظيم</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مناقشات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مر</w:t>
      </w:r>
      <w:r w:rsidR="008A56CC">
        <w:rPr>
          <w:rFonts w:ascii="Simplified Arabic" w:eastAsia="Arial Unicode MS" w:hAnsi="Simplified Arabic" w:cs="Simplified Arabic" w:hint="cs"/>
          <w:sz w:val="24"/>
          <w:szCs w:val="24"/>
          <w:rtl/>
          <w:lang w:val="ar-SA"/>
        </w:rPr>
        <w:t>ت</w:t>
      </w:r>
      <w:r w:rsidRPr="008A56CC">
        <w:rPr>
          <w:rFonts w:ascii="Simplified Arabic" w:eastAsia="Arial Unicode MS" w:hAnsi="Simplified Arabic" w:cs="Simplified Arabic"/>
          <w:sz w:val="24"/>
          <w:szCs w:val="24"/>
          <w:rtl/>
          <w:lang w:val="ar-SA"/>
        </w:rPr>
        <w:t>كزة</w:t>
      </w:r>
      <w:r w:rsidR="008A56CC">
        <w:rPr>
          <w:rFonts w:ascii="Simplified Arabic" w:eastAsia="Arial Unicode MS" w:hAnsi="Simplified Arabic" w:cs="Simplified Arabic" w:hint="cs"/>
          <w:sz w:val="24"/>
          <w:szCs w:val="24"/>
          <w:rtl/>
          <w:lang w:val="ar-SA"/>
        </w:rPr>
        <w:t xml:space="preserve"> (</w:t>
      </w:r>
      <w:r w:rsidRPr="008A56CC">
        <w:rPr>
          <w:rFonts w:ascii="Simplified Arabic" w:eastAsia="Arial Unicode MS" w:hAnsi="Simplified Arabic" w:cs="Simplified Arabic"/>
          <w:sz w:val="24"/>
          <w:szCs w:val="24"/>
          <w:rtl/>
          <w:lang w:val="ar-SA"/>
        </w:rPr>
        <w:t>جماعية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ومنفردة،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للذكور</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والإناث</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Pr>
        <w:t xml:space="preserve"> </w:t>
      </w:r>
      <w:r w:rsidRPr="008A56CC">
        <w:rPr>
          <w:rFonts w:ascii="Simplified Arabic" w:eastAsia="Arial Unicode MS" w:hAnsi="Simplified Arabic" w:cs="Simplified Arabic"/>
          <w:sz w:val="24"/>
          <w:szCs w:val="24"/>
          <w:rtl/>
          <w:lang w:val="ar-SA"/>
        </w:rPr>
        <w:t>مثل</w:t>
      </w:r>
      <w:r w:rsidRPr="008A56CC">
        <w:rPr>
          <w:rFonts w:ascii="Simplified Arabic" w:hAnsi="Simplified Arabic" w:cs="Simplified Arabic"/>
          <w:sz w:val="24"/>
          <w:szCs w:val="24"/>
          <w:rtl/>
        </w:rPr>
        <w:t xml:space="preserve"> </w:t>
      </w:r>
      <w:r w:rsidR="008A56CC">
        <w:rPr>
          <w:rFonts w:ascii="Simplified Arabic" w:hAnsi="Simplified Arabic" w:cs="Simplified Arabic" w:hint="cs"/>
          <w:sz w:val="24"/>
          <w:szCs w:val="24"/>
          <w:rtl/>
        </w:rPr>
        <w:t>"</w:t>
      </w:r>
      <w:r w:rsidRPr="008A56CC">
        <w:rPr>
          <w:rFonts w:ascii="Simplified Arabic" w:eastAsia="Arial Unicode MS" w:hAnsi="Simplified Arabic" w:cs="Simplified Arabic"/>
          <w:sz w:val="24"/>
          <w:szCs w:val="24"/>
          <w:rtl/>
          <w:lang w:val="ar-SA"/>
        </w:rPr>
        <w:t>الأسئلة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المرتبطة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بالمبالغ</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النقدية</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المتعلقة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w:t>
      </w:r>
      <w:r w:rsidR="00AA3036">
        <w:rPr>
          <w:rFonts w:ascii="Simplified Arabic" w:eastAsia="Arial Unicode MS" w:hAnsi="Simplified Arabic" w:cs="Simplified Arabic" w:hint="cs"/>
          <w:sz w:val="24"/>
          <w:szCs w:val="24"/>
          <w:rtl/>
          <w:lang w:val="ar-SA"/>
        </w:rPr>
        <w:t>قسم</w:t>
      </w:r>
      <w:r w:rsidR="007E315F">
        <w:rPr>
          <w:rFonts w:ascii="Simplified Arabic" w:eastAsia="Arial Unicode MS" w:hAnsi="Simplified Arabic" w:cs="Simplified Arabic" w:hint="cs"/>
          <w:sz w:val="24"/>
          <w:szCs w:val="24"/>
          <w:rtl/>
          <w:lang w:val="ar-SA"/>
        </w:rPr>
        <w:t xml:space="preserve"> تحليل</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الاحتياجات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المذكورة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أعلاه؛</w:t>
      </w:r>
    </w:p>
    <w:p w:rsidR="00912C4D" w:rsidRPr="008A56CC" w:rsidRDefault="0093057D" w:rsidP="007B1AB7">
      <w:pPr>
        <w:pStyle w:val="Body"/>
        <w:numPr>
          <w:ilvl w:val="0"/>
          <w:numId w:val="16"/>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إجراءات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مقابلات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للحصول</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على</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المعلومات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مع</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قادة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المجتمع</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المحلي،</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والرابطات</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التجارية،</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والمستوردين</w:t>
      </w:r>
      <w:r w:rsidR="008A56CC">
        <w:rPr>
          <w:rFonts w:ascii="Simplified Arabic" w:eastAsia="Arial Unicode MS" w:hAnsi="Simplified Arabic" w:cs="Simplified Arabic" w:hint="cs"/>
          <w:sz w:val="24"/>
          <w:szCs w:val="24"/>
          <w:rtl/>
          <w:lang w:val="ar-SA"/>
        </w:rPr>
        <w:t>،</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الخ؛</w:t>
      </w:r>
    </w:p>
    <w:p w:rsidR="00912C4D" w:rsidRPr="008A56CC" w:rsidRDefault="0093057D" w:rsidP="007B1AB7">
      <w:pPr>
        <w:pStyle w:val="Body"/>
        <w:numPr>
          <w:ilvl w:val="0"/>
          <w:numId w:val="17"/>
        </w:numPr>
        <w:bidi/>
        <w:jc w:val="both"/>
        <w:rPr>
          <w:rFonts w:ascii="Simplified Arabic" w:eastAsia="Verdana" w:hAnsi="Simplified Arabic" w:cs="Simplified Arabic"/>
          <w:sz w:val="24"/>
          <w:szCs w:val="24"/>
          <w:rtl/>
        </w:rPr>
      </w:pPr>
      <w:r w:rsidRPr="008A56CC">
        <w:rPr>
          <w:rFonts w:ascii="Simplified Arabic" w:eastAsia="Arial Unicode MS" w:hAnsi="Simplified Arabic" w:cs="Simplified Arabic"/>
          <w:sz w:val="24"/>
          <w:szCs w:val="24"/>
          <w:rtl/>
          <w:lang w:val="ar-SA"/>
        </w:rPr>
        <w:t>ملاحظات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الموظفين</w:t>
      </w:r>
      <w:r w:rsidRPr="008A56CC">
        <w:rPr>
          <w:rFonts w:ascii="Simplified Arabic" w:hAnsi="Simplified Arabic" w:cs="Simplified Arabic"/>
          <w:sz w:val="24"/>
          <w:szCs w:val="24"/>
        </w:rPr>
        <w:t>/</w:t>
      </w:r>
      <w:r w:rsidRPr="008A56CC">
        <w:rPr>
          <w:rFonts w:ascii="Simplified Arabic" w:eastAsia="Arial Unicode MS" w:hAnsi="Simplified Arabic" w:cs="Simplified Arabic"/>
          <w:sz w:val="24"/>
          <w:szCs w:val="24"/>
          <w:rtl/>
          <w:lang w:val="ar-SA"/>
        </w:rPr>
        <w:t>الشركاء</w:t>
      </w:r>
      <w:r w:rsidRPr="008A56CC">
        <w:rPr>
          <w:rFonts w:ascii="Simplified Arabic" w:hAnsi="Simplified Arabic" w:cs="Simplified Arabic"/>
          <w:sz w:val="24"/>
          <w:szCs w:val="24"/>
          <w:rtl/>
        </w:rPr>
        <w:t xml:space="preserve"> </w:t>
      </w:r>
      <w:r w:rsidRPr="008A56CC">
        <w:rPr>
          <w:rFonts w:ascii="Simplified Arabic" w:eastAsia="Arial Unicode MS" w:hAnsi="Simplified Arabic" w:cs="Simplified Arabic"/>
          <w:sz w:val="24"/>
          <w:szCs w:val="24"/>
          <w:rtl/>
          <w:lang w:val="ar-SA"/>
        </w:rPr>
        <w:t>والأدوات</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الخاصة</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بوصف</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وتحديد</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مواقع</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ومصادر</w:t>
      </w:r>
      <w:r w:rsidRPr="008A56CC">
        <w:rPr>
          <w:rFonts w:ascii="Simplified Arabic" w:hAnsi="Simplified Arabic" w:cs="Simplified Arabic"/>
          <w:sz w:val="24"/>
          <w:szCs w:val="24"/>
          <w:rtl/>
          <w:lang w:val="ar-SA"/>
        </w:rPr>
        <w:t xml:space="preserve"> </w:t>
      </w:r>
      <w:r w:rsidRPr="008A56CC">
        <w:rPr>
          <w:rFonts w:ascii="Simplified Arabic" w:eastAsia="Arial Unicode MS" w:hAnsi="Simplified Arabic" w:cs="Simplified Arabic"/>
          <w:sz w:val="24"/>
          <w:szCs w:val="24"/>
          <w:rtl/>
          <w:lang w:val="ar-SA"/>
        </w:rPr>
        <w:t>الموارد</w:t>
      </w:r>
      <w:r w:rsidR="008A56CC">
        <w:rPr>
          <w:rFonts w:ascii="Simplified Arabic" w:hAnsi="Simplified Arabic" w:cs="Simplified Arabic"/>
          <w:sz w:val="24"/>
          <w:szCs w:val="24"/>
          <w:rtl/>
          <w:lang w:val="ar-SA"/>
        </w:rPr>
        <w:t>.</w:t>
      </w:r>
      <w:r w:rsidRPr="008A56CC">
        <w:rPr>
          <w:rFonts w:ascii="Simplified Arabic" w:hAnsi="Simplified Arabic" w:cs="Simplified Arabic"/>
          <w:sz w:val="24"/>
          <w:szCs w:val="24"/>
          <w:rtl/>
          <w:lang w:val="ar-SA"/>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742F5" w:rsidRDefault="0093057D" w:rsidP="00F929E5">
      <w:pPr>
        <w:pStyle w:val="Body"/>
        <w:bidi/>
        <w:jc w:val="both"/>
        <w:rPr>
          <w:rFonts w:ascii="Simplified Arabic" w:eastAsia="Verdana" w:hAnsi="Simplified Arabic" w:cs="Simplified Arabic"/>
          <w:b/>
          <w:bCs/>
          <w:color w:val="FF7602"/>
          <w:sz w:val="28"/>
          <w:szCs w:val="28"/>
          <w:rtl/>
        </w:rPr>
      </w:pPr>
      <w:r w:rsidRPr="007742F5">
        <w:rPr>
          <w:rFonts w:ascii="Simplified Arabic" w:eastAsia="Arial Unicode MS" w:hAnsi="Simplified Arabic" w:cs="Simplified Arabic"/>
          <w:b/>
          <w:bCs/>
          <w:color w:val="FF7602"/>
          <w:sz w:val="28"/>
          <w:szCs w:val="28"/>
          <w:rtl/>
          <w:lang w:val="ar-SA"/>
        </w:rPr>
        <w:t>أدوات</w:t>
      </w:r>
      <w:r w:rsidRPr="007742F5">
        <w:rPr>
          <w:rFonts w:ascii="Simplified Arabic" w:hAnsi="Simplified Arabic" w:cs="Simplified Arabic"/>
          <w:b/>
          <w:bCs/>
          <w:color w:val="FF7602"/>
          <w:sz w:val="28"/>
          <w:szCs w:val="28"/>
          <w:rtl/>
        </w:rPr>
        <w:t xml:space="preserve"> </w:t>
      </w:r>
      <w:r w:rsidRPr="007742F5">
        <w:rPr>
          <w:rFonts w:ascii="Simplified Arabic" w:eastAsia="Arial Unicode MS" w:hAnsi="Simplified Arabic" w:cs="Simplified Arabic"/>
          <w:b/>
          <w:bCs/>
          <w:color w:val="FF7602"/>
          <w:sz w:val="28"/>
          <w:szCs w:val="28"/>
          <w:rtl/>
          <w:lang w:val="ar-SA"/>
        </w:rPr>
        <w:t>قياسية</w:t>
      </w:r>
    </w:p>
    <w:p w:rsidR="00912C4D" w:rsidRPr="007742F5" w:rsidRDefault="008A56CC" w:rsidP="00E94113">
      <w:pPr>
        <w:pStyle w:val="Body"/>
        <w:bidi/>
        <w:jc w:val="both"/>
        <w:rPr>
          <w:rFonts w:ascii="Simplified Arabic" w:hAnsi="Simplified Arabic" w:cs="Simplified Arabic"/>
          <w:sz w:val="24"/>
          <w:szCs w:val="24"/>
          <w:rtl/>
        </w:rPr>
      </w:pPr>
      <w:r w:rsidRPr="007742F5">
        <w:rPr>
          <w:noProof/>
          <w:sz w:val="24"/>
          <w:szCs w:val="24"/>
        </w:rPr>
        <mc:AlternateContent>
          <mc:Choice Requires="wps">
            <w:drawing>
              <wp:anchor distT="91440" distB="91440" distL="114300" distR="180340" simplePos="0" relativeHeight="251692032" behindDoc="1" locked="0" layoutInCell="1" allowOverlap="1" wp14:anchorId="39B3E358" wp14:editId="45258408">
                <wp:simplePos x="0" y="0"/>
                <wp:positionH relativeFrom="margin">
                  <wp:posOffset>131445</wp:posOffset>
                </wp:positionH>
                <wp:positionV relativeFrom="paragraph">
                  <wp:posOffset>1010285</wp:posOffset>
                </wp:positionV>
                <wp:extent cx="2907030" cy="1403985"/>
                <wp:effectExtent l="0" t="0" r="0" b="0"/>
                <wp:wrapTight wrapText="bothSides">
                  <wp:wrapPolygon edited="0">
                    <wp:start x="425" y="0"/>
                    <wp:lineTo x="425" y="20699"/>
                    <wp:lineTo x="21090" y="20699"/>
                    <wp:lineTo x="21090" y="0"/>
                    <wp:lineTo x="425"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30" cy="1403985"/>
                        </a:xfrm>
                        <a:prstGeom prst="rect">
                          <a:avLst/>
                        </a:prstGeom>
                        <a:noFill/>
                        <a:ln w="9525">
                          <a:noFill/>
                          <a:miter lim="800000"/>
                          <a:headEnd/>
                          <a:tailEnd/>
                        </a:ln>
                      </wps:spPr>
                      <wps:txbx>
                        <w:txbxContent>
                          <w:p w:rsidR="00D8741A" w:rsidRPr="007742F5" w:rsidRDefault="00D8741A" w:rsidP="007742F5">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أداة تقييم الأمن الغذائي وسبل العي</w:t>
                            </w:r>
                            <w:r w:rsidRPr="007742F5">
                              <w:rPr>
                                <w:rFonts w:ascii="Simplified Arabic" w:hAnsi="Simplified Arabic" w:cs="Simplified Arabic" w:hint="cs"/>
                                <w:i/>
                                <w:iCs/>
                                <w:sz w:val="20"/>
                                <w:szCs w:val="20"/>
                                <w:rtl/>
                                <w:lang w:bidi="ar-LB"/>
                              </w:rPr>
                              <w:t xml:space="preserve">ش خلال 48 ساعة ومواد التدريب المرتبطة بها: </w:t>
                            </w:r>
                            <w:hyperlink r:id="rId33" w:history="1">
                              <w:r w:rsidRPr="007742F5">
                                <w:rPr>
                                  <w:rStyle w:val="Hyperlink"/>
                                  <w:iCs/>
                                  <w:sz w:val="20"/>
                                  <w:szCs w:val="20"/>
                                </w:rPr>
                                <w:t>bit.ly/1ljv2BF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9B3E358" id="_x0000_s1043" type="#_x0000_t202" style="position:absolute;left:0;text-align:left;margin-left:10.35pt;margin-top:79.55pt;width:228.9pt;height:110.55pt;z-index:-25162444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" filled="f" stroked="f">
                <v:textbox style="mso-fit-shape-to-text:t">
                  <w:txbxContent>
                    <w:p w:rsidR="00D8741A" w:rsidRPr="007742F5" w:rsidRDefault="00D8741A" w:rsidP="007742F5">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أداة تقييم الأمن الغذائي وسبل العي</w:t>
                      </w:r>
                      <w:r w:rsidRPr="007742F5">
                        <w:rPr>
                          <w:rFonts w:ascii="Simplified Arabic" w:hAnsi="Simplified Arabic" w:cs="Simplified Arabic" w:hint="cs"/>
                          <w:i/>
                          <w:iCs/>
                          <w:sz w:val="20"/>
                          <w:szCs w:val="20"/>
                          <w:rtl/>
                          <w:lang w:bidi="ar-LB"/>
                        </w:rPr>
                        <w:t xml:space="preserve">ش خلال 48 ساعة ومواد التدريب المرتبطة بها: </w:t>
                      </w:r>
                      <w:hyperlink r:id="rId34" w:history="1">
                        <w:r w:rsidRPr="007742F5">
                          <w:rPr>
                            <w:rStyle w:val="Hyperlink"/>
                            <w:iCs/>
                            <w:sz w:val="20"/>
                            <w:szCs w:val="20"/>
                          </w:rPr>
                          <w:t>bit.ly/1ljv2BF</w:t>
                        </w:r>
                      </w:hyperlink>
                    </w:p>
                  </w:txbxContent>
                </v:textbox>
                <w10:wrap type="tight" anchorx="margin"/>
              </v:shape>
            </w:pict>
          </mc:Fallback>
        </mc:AlternateContent>
      </w:r>
      <w:r w:rsidRPr="007742F5">
        <w:rPr>
          <w:noProof/>
          <w:sz w:val="24"/>
          <w:szCs w:val="24"/>
        </w:rPr>
        <mc:AlternateContent>
          <mc:Choice Requires="wps">
            <w:drawing>
              <wp:anchor distT="91440" distB="91440" distL="114300" distR="180340" simplePos="0" relativeHeight="251689984" behindDoc="1" locked="0" layoutInCell="1" allowOverlap="1" wp14:anchorId="62E6A560" wp14:editId="45633788">
                <wp:simplePos x="0" y="0"/>
                <wp:positionH relativeFrom="margin">
                  <wp:posOffset>121920</wp:posOffset>
                </wp:positionH>
                <wp:positionV relativeFrom="paragraph">
                  <wp:posOffset>0</wp:posOffset>
                </wp:positionV>
                <wp:extent cx="2916555" cy="1403985"/>
                <wp:effectExtent l="0" t="0" r="0" b="0"/>
                <wp:wrapTight wrapText="bothSides">
                  <wp:wrapPolygon edited="0">
                    <wp:start x="423" y="0"/>
                    <wp:lineTo x="423" y="21130"/>
                    <wp:lineTo x="21163" y="21130"/>
                    <wp:lineTo x="21163" y="0"/>
                    <wp:lineTo x="423"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6555" cy="1403985"/>
                        </a:xfrm>
                        <a:prstGeom prst="rect">
                          <a:avLst/>
                        </a:prstGeom>
                        <a:noFill/>
                        <a:ln w="9525">
                          <a:noFill/>
                          <a:miter lim="800000"/>
                          <a:headEnd/>
                          <a:tailEnd/>
                        </a:ln>
                      </wps:spPr>
                      <wps:txbx>
                        <w:txbxContent>
                          <w:p w:rsidR="00D8741A" w:rsidRDefault="00D8741A" w:rsidP="00331B23">
                            <w:pPr>
                              <w:pBdr>
                                <w:top w:val="single" w:sz="24" w:space="8" w:color="72C7E7"/>
                                <w:bottom w:val="single" w:sz="24" w:space="8" w:color="72C7E7"/>
                              </w:pBdr>
                              <w:bidi/>
                              <w:rPr>
                                <w:rStyle w:val="Hyperlink"/>
                                <w:sz w:val="20"/>
                                <w:szCs w:val="20"/>
                                <w:u w:val="none"/>
                                <w:rtl/>
                              </w:rPr>
                            </w:pPr>
                            <w:r>
                              <w:rPr>
                                <w:rFonts w:ascii="Simplified Arabic" w:hAnsi="Simplified Arabic" w:cs="Simplified Arabic" w:hint="cs"/>
                                <w:i/>
                                <w:iCs/>
                                <w:sz w:val="20"/>
                                <w:szCs w:val="20"/>
                                <w:rtl/>
                                <w:lang w:bidi="ar-LB"/>
                              </w:rPr>
                              <w:t>نهج التقييم السريع للأسواق (</w:t>
                            </w:r>
                            <w:r>
                              <w:rPr>
                                <w:rFonts w:ascii="Simplified Arabic" w:hAnsi="Simplified Arabic" w:cs="Simplified Arabic"/>
                                <w:i/>
                                <w:iCs/>
                                <w:sz w:val="20"/>
                                <w:szCs w:val="20"/>
                                <w:lang w:bidi="ar-LB"/>
                              </w:rPr>
                              <w:t>RAM</w:t>
                            </w:r>
                            <w:r>
                              <w:rPr>
                                <w:rFonts w:ascii="Simplified Arabic" w:hAnsi="Simplified Arabic" w:cs="Simplified Arabic" w:hint="cs"/>
                                <w:i/>
                                <w:iCs/>
                                <w:sz w:val="20"/>
                                <w:szCs w:val="20"/>
                                <w:rtl/>
                                <w:lang w:bidi="ar-LB"/>
                              </w:rPr>
                              <w:t>) التابع للحركة الدولية للصليب الأحمر والهلال</w:t>
                            </w:r>
                            <w:r w:rsidRPr="008A56CC">
                              <w:rPr>
                                <w:rFonts w:ascii="Simplified Arabic" w:hAnsi="Simplified Arabic" w:cs="Simplified Arabic" w:hint="cs"/>
                                <w:i/>
                                <w:iCs/>
                                <w:sz w:val="20"/>
                                <w:szCs w:val="20"/>
                                <w:rtl/>
                                <w:lang w:bidi="ar-LB"/>
                              </w:rPr>
                              <w:t xml:space="preserve"> الأحمر: </w:t>
                            </w:r>
                            <w:hyperlink r:id="rId35" w:history="1">
                              <w:r w:rsidRPr="008A56CC">
                                <w:rPr>
                                  <w:rStyle w:val="Hyperlink"/>
                                  <w:sz w:val="20"/>
                                  <w:szCs w:val="20"/>
                                </w:rPr>
                                <w:t>bit.ly/1QjsRsW</w:t>
                              </w:r>
                            </w:hyperlink>
                            <w:r w:rsidRPr="008A56CC">
                              <w:rPr>
                                <w:rStyle w:val="Hyperlink"/>
                                <w:rFonts w:hint="cs"/>
                                <w:sz w:val="20"/>
                                <w:szCs w:val="20"/>
                                <w:u w:val="none"/>
                                <w:rtl/>
                              </w:rPr>
                              <w:t xml:space="preserve">. </w:t>
                            </w:r>
                          </w:p>
                          <w:p w:rsidR="00D8741A" w:rsidRPr="008A56CC" w:rsidRDefault="00D8741A" w:rsidP="00331B23">
                            <w:pPr>
                              <w:pBdr>
                                <w:top w:val="single" w:sz="24" w:space="8" w:color="72C7E7"/>
                                <w:bottom w:val="single" w:sz="24" w:space="8" w:color="72C7E7"/>
                              </w:pBdr>
                              <w:bidi/>
                              <w:rPr>
                                <w:rFonts w:ascii="Simplified Arabic" w:hAnsi="Simplified Arabic" w:cs="Simplified Arabic"/>
                                <w:i/>
                                <w:iCs/>
                                <w:sz w:val="20"/>
                                <w:szCs w:val="20"/>
                                <w:rtl/>
                                <w:lang w:bidi="ar-LB"/>
                              </w:rPr>
                            </w:pPr>
                            <w:r w:rsidRPr="008A56CC">
                              <w:rPr>
                                <w:rStyle w:val="Hyperlink"/>
                                <w:rFonts w:ascii="Simplified Arabic" w:hAnsi="Simplified Arabic" w:cs="Simplified Arabic" w:hint="cs"/>
                                <w:i/>
                                <w:iCs/>
                                <w:sz w:val="20"/>
                                <w:szCs w:val="20"/>
                                <w:u w:val="none"/>
                                <w:rtl/>
                              </w:rPr>
                              <w:t xml:space="preserve">وتوجد دورة تدريبية متوفرة على الرابط: </w:t>
                            </w:r>
                            <w:hyperlink r:id="rId36" w:history="1">
                              <w:r w:rsidRPr="008A56CC">
                                <w:rPr>
                                  <w:rStyle w:val="Hyperlink"/>
                                  <w:iCs/>
                                  <w:sz w:val="20"/>
                                  <w:szCs w:val="20"/>
                                </w:rPr>
                                <w:t>bit.ly/1NcRozA</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2E6A560" id="_x0000_s1044" type="#_x0000_t202" style="position:absolute;left:0;text-align:left;margin-left:9.6pt;margin-top:0;width:229.65pt;height:110.55pt;z-index:-251626496;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" filled="f" stroked="f">
                <v:textbox style="mso-fit-shape-to-text:t">
                  <w:txbxContent>
                    <w:p w:rsidR="00D8741A" w:rsidRDefault="00D8741A" w:rsidP="00331B23">
                      <w:pPr>
                        <w:pBdr>
                          <w:top w:val="single" w:sz="24" w:space="8" w:color="72C7E7"/>
                          <w:bottom w:val="single" w:sz="24" w:space="8" w:color="72C7E7"/>
                        </w:pBdr>
                        <w:bidi/>
                        <w:rPr>
                          <w:rStyle w:val="Hyperlink"/>
                          <w:sz w:val="20"/>
                          <w:szCs w:val="20"/>
                          <w:u w:val="none"/>
                          <w:rtl/>
                        </w:rPr>
                      </w:pPr>
                      <w:r>
                        <w:rPr>
                          <w:rFonts w:ascii="Simplified Arabic" w:hAnsi="Simplified Arabic" w:cs="Simplified Arabic" w:hint="cs"/>
                          <w:i/>
                          <w:iCs/>
                          <w:sz w:val="20"/>
                          <w:szCs w:val="20"/>
                          <w:rtl/>
                          <w:lang w:bidi="ar-LB"/>
                        </w:rPr>
                        <w:t>نهج التقييم السريع للأسواق (</w:t>
                      </w:r>
                      <w:r>
                        <w:rPr>
                          <w:rFonts w:ascii="Simplified Arabic" w:hAnsi="Simplified Arabic" w:cs="Simplified Arabic"/>
                          <w:i/>
                          <w:iCs/>
                          <w:sz w:val="20"/>
                          <w:szCs w:val="20"/>
                          <w:lang w:bidi="ar-LB"/>
                        </w:rPr>
                        <w:t>RAM</w:t>
                      </w:r>
                      <w:r>
                        <w:rPr>
                          <w:rFonts w:ascii="Simplified Arabic" w:hAnsi="Simplified Arabic" w:cs="Simplified Arabic" w:hint="cs"/>
                          <w:i/>
                          <w:iCs/>
                          <w:sz w:val="20"/>
                          <w:szCs w:val="20"/>
                          <w:rtl/>
                          <w:lang w:bidi="ar-LB"/>
                        </w:rPr>
                        <w:t>) التابع للحركة الدولية للصليب الأحمر والهلال</w:t>
                      </w:r>
                      <w:r w:rsidRPr="008A56CC">
                        <w:rPr>
                          <w:rFonts w:ascii="Simplified Arabic" w:hAnsi="Simplified Arabic" w:cs="Simplified Arabic" w:hint="cs"/>
                          <w:i/>
                          <w:iCs/>
                          <w:sz w:val="20"/>
                          <w:szCs w:val="20"/>
                          <w:rtl/>
                          <w:lang w:bidi="ar-LB"/>
                        </w:rPr>
                        <w:t xml:space="preserve"> الأحمر: </w:t>
                      </w:r>
                      <w:hyperlink r:id="rId37" w:history="1">
                        <w:r w:rsidRPr="008A56CC">
                          <w:rPr>
                            <w:rStyle w:val="Hyperlink"/>
                            <w:sz w:val="20"/>
                            <w:szCs w:val="20"/>
                          </w:rPr>
                          <w:t>bit.ly/1QjsRsW</w:t>
                        </w:r>
                      </w:hyperlink>
                      <w:r w:rsidRPr="008A56CC">
                        <w:rPr>
                          <w:rStyle w:val="Hyperlink"/>
                          <w:rFonts w:hint="cs"/>
                          <w:sz w:val="20"/>
                          <w:szCs w:val="20"/>
                          <w:u w:val="none"/>
                          <w:rtl/>
                        </w:rPr>
                        <w:t xml:space="preserve">. </w:t>
                      </w:r>
                    </w:p>
                    <w:p w:rsidR="00D8741A" w:rsidRPr="008A56CC" w:rsidRDefault="00D8741A" w:rsidP="00331B23">
                      <w:pPr>
                        <w:pBdr>
                          <w:top w:val="single" w:sz="24" w:space="8" w:color="72C7E7"/>
                          <w:bottom w:val="single" w:sz="24" w:space="8" w:color="72C7E7"/>
                        </w:pBdr>
                        <w:bidi/>
                        <w:rPr>
                          <w:rFonts w:ascii="Simplified Arabic" w:hAnsi="Simplified Arabic" w:cs="Simplified Arabic"/>
                          <w:i/>
                          <w:iCs/>
                          <w:sz w:val="20"/>
                          <w:szCs w:val="20"/>
                          <w:rtl/>
                          <w:lang w:bidi="ar-LB"/>
                        </w:rPr>
                      </w:pPr>
                      <w:r w:rsidRPr="008A56CC">
                        <w:rPr>
                          <w:rStyle w:val="Hyperlink"/>
                          <w:rFonts w:ascii="Simplified Arabic" w:hAnsi="Simplified Arabic" w:cs="Simplified Arabic" w:hint="cs"/>
                          <w:i/>
                          <w:iCs/>
                          <w:sz w:val="20"/>
                          <w:szCs w:val="20"/>
                          <w:u w:val="none"/>
                          <w:rtl/>
                        </w:rPr>
                        <w:t xml:space="preserve">وتوجد دورة تدريبية متوفرة على الرابط: </w:t>
                      </w:r>
                      <w:hyperlink r:id="rId38" w:history="1">
                        <w:r w:rsidRPr="008A56CC">
                          <w:rPr>
                            <w:rStyle w:val="Hyperlink"/>
                            <w:iCs/>
                            <w:sz w:val="20"/>
                            <w:szCs w:val="20"/>
                          </w:rPr>
                          <w:t>bit.ly/1NcRozA</w:t>
                        </w:r>
                      </w:hyperlink>
                    </w:p>
                  </w:txbxContent>
                </v:textbox>
                <w10:wrap type="tight" anchorx="margin"/>
              </v:shape>
            </w:pict>
          </mc:Fallback>
        </mc:AlternateContent>
      </w:r>
      <w:r w:rsidR="0093057D" w:rsidRPr="007742F5">
        <w:rPr>
          <w:rFonts w:ascii="Simplified Arabic" w:eastAsia="Arial Unicode MS" w:hAnsi="Simplified Arabic" w:cs="Simplified Arabic"/>
          <w:sz w:val="24"/>
          <w:szCs w:val="24"/>
          <w:rtl/>
          <w:lang w:val="ar-SA"/>
        </w:rPr>
        <w:t>تحظى</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التقييم</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السريع</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للأسواق</w:t>
      </w:r>
      <w:r w:rsidR="007742F5">
        <w:rPr>
          <w:rFonts w:ascii="Simplified Arabic" w:eastAsia="Arial Unicode MS" w:hAnsi="Simplified Arabic" w:cs="Simplified Arabic" w:hint="cs"/>
          <w:sz w:val="24"/>
          <w:szCs w:val="24"/>
          <w:rtl/>
          <w:lang w:val="ar-SA"/>
        </w:rPr>
        <w:t xml:space="preserve"> </w:t>
      </w:r>
      <w:r w:rsidR="0093057D" w:rsidRPr="007742F5">
        <w:rPr>
          <w:rFonts w:ascii="Simplified Arabic" w:eastAsia="Arial Unicode MS" w:hAnsi="Simplified Arabic" w:cs="Simplified Arabic"/>
          <w:sz w:val="24"/>
          <w:szCs w:val="24"/>
          <w:rtl/>
          <w:lang w:val="ar-SA"/>
        </w:rPr>
        <w:t>التابع</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للحركة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الدولية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للصليب</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الأحمر</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والهلال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الأحمر</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المعدة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مسبق</w:t>
      </w:r>
      <w:r w:rsidR="007742F5">
        <w:rPr>
          <w:rFonts w:ascii="Simplified Arabic" w:eastAsia="Arial Unicode MS" w:hAnsi="Simplified Arabic" w:cs="Simplified Arabic" w:hint="cs"/>
          <w:sz w:val="24"/>
          <w:szCs w:val="24"/>
          <w:rtl/>
          <w:lang w:val="ar-SA"/>
        </w:rPr>
        <w:t>ًا</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بنجاح</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كبير</w:t>
      </w:r>
      <w:r w:rsidR="0093057D" w:rsidRPr="007742F5">
        <w:rPr>
          <w:rFonts w:ascii="Simplified Arabic" w:hAnsi="Simplified Arabic" w:cs="Simplified Arabic"/>
          <w:sz w:val="24"/>
          <w:szCs w:val="24"/>
          <w:rtl/>
          <w:lang w:val="ar-SA"/>
        </w:rPr>
        <w:t>.</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وهي</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صالحة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للاستعمال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من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قبل</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الموظفين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غير</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المتخصصين،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وتمنح</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إطلالة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سريعة</w:t>
      </w:r>
      <w:r w:rsidR="0093057D" w:rsidRPr="007742F5">
        <w:rPr>
          <w:rFonts w:ascii="Simplified Arabic" w:hAnsi="Simplified Arabic" w:cs="Simplified Arabic"/>
          <w:sz w:val="24"/>
          <w:szCs w:val="24"/>
          <w:rtl/>
        </w:rPr>
        <w:t xml:space="preserve"> </w:t>
      </w:r>
      <w:r w:rsidR="00D74216">
        <w:rPr>
          <w:rFonts w:ascii="Simplified Arabic" w:eastAsia="Arial Unicode MS" w:hAnsi="Simplified Arabic" w:cs="Simplified Arabic" w:hint="cs"/>
          <w:sz w:val="24"/>
          <w:szCs w:val="24"/>
          <w:rtl/>
          <w:lang w:val="ar-SA"/>
        </w:rPr>
        <w:t>وإرشادية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على</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حالة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السوق،</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بدلا</w:t>
      </w:r>
      <w:r w:rsidR="007742F5">
        <w:rPr>
          <w:rFonts w:ascii="Simplified Arabic" w:eastAsia="Arial Unicode MS" w:hAnsi="Simplified Arabic" w:cs="Simplified Arabic" w:hint="cs"/>
          <w:sz w:val="24"/>
          <w:szCs w:val="24"/>
          <w:rtl/>
          <w:lang w:val="ar-SA"/>
        </w:rPr>
        <w:t>ً</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التركيز</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على</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سلعة</w:t>
      </w:r>
      <w:r w:rsidR="0093057D" w:rsidRPr="007742F5">
        <w:rPr>
          <w:rFonts w:ascii="Simplified Arabic" w:hAnsi="Simplified Arabic" w:cs="Simplified Arabic"/>
          <w:sz w:val="24"/>
          <w:szCs w:val="24"/>
          <w:rtl/>
        </w:rPr>
        <w:t xml:space="preserve"> </w:t>
      </w:r>
      <w:r w:rsidR="00E94113">
        <w:rPr>
          <w:rFonts w:ascii="Simplified Arabic" w:eastAsia="Arial Unicode MS" w:hAnsi="Simplified Arabic" w:cs="Simplified Arabic" w:hint="cs"/>
          <w:sz w:val="24"/>
          <w:szCs w:val="24"/>
          <w:rtl/>
          <w:lang w:val="ar-SA"/>
        </w:rPr>
        <w:t>منفردة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أو</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قطاع</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معين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وهي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أداة</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مصممة</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لاستخدامها</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في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غضون</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الأيام</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الأولى</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التي</w:t>
      </w:r>
      <w:r w:rsidR="0093057D" w:rsidRPr="007742F5">
        <w:rPr>
          <w:rFonts w:ascii="Simplified Arabic" w:hAnsi="Simplified Arabic" w:cs="Simplified Arabic"/>
          <w:sz w:val="24"/>
          <w:szCs w:val="24"/>
          <w:rtl/>
          <w:lang w:val="ar-SA"/>
        </w:rPr>
        <w:t xml:space="preserve"> </w:t>
      </w:r>
      <w:r w:rsidR="0093057D" w:rsidRPr="007742F5">
        <w:rPr>
          <w:rFonts w:ascii="Simplified Arabic" w:eastAsia="Arial Unicode MS" w:hAnsi="Simplified Arabic" w:cs="Simplified Arabic"/>
          <w:sz w:val="24"/>
          <w:szCs w:val="24"/>
          <w:rtl/>
          <w:lang w:val="ar-SA"/>
        </w:rPr>
        <w:t>تلي</w:t>
      </w:r>
      <w:r w:rsidR="0093057D" w:rsidRPr="007742F5">
        <w:rPr>
          <w:rFonts w:ascii="Simplified Arabic" w:hAnsi="Simplified Arabic" w:cs="Simplified Arabic"/>
          <w:sz w:val="24"/>
          <w:szCs w:val="24"/>
          <w:rtl/>
        </w:rPr>
        <w:t xml:space="preserve"> </w:t>
      </w:r>
      <w:r w:rsidR="0093057D" w:rsidRPr="007742F5">
        <w:rPr>
          <w:rFonts w:ascii="Simplified Arabic" w:eastAsia="Arial Unicode MS" w:hAnsi="Simplified Arabic" w:cs="Simplified Arabic"/>
          <w:sz w:val="24"/>
          <w:szCs w:val="24"/>
          <w:rtl/>
          <w:lang w:val="ar-SA"/>
        </w:rPr>
        <w:t>الصدمة</w:t>
      </w:r>
      <w:r w:rsidR="0093057D" w:rsidRPr="007742F5">
        <w:rPr>
          <w:rFonts w:ascii="Simplified Arabic" w:hAnsi="Simplified Arabic" w:cs="Simplified Arabic"/>
          <w:sz w:val="24"/>
          <w:szCs w:val="24"/>
          <w:rtl/>
        </w:rPr>
        <w:t>.</w:t>
      </w:r>
    </w:p>
    <w:p w:rsidR="008A56CC" w:rsidRPr="00577E0E" w:rsidRDefault="008A56CC" w:rsidP="00F929E5">
      <w:pPr>
        <w:pStyle w:val="Body"/>
        <w:bidi/>
        <w:jc w:val="both"/>
        <w:rPr>
          <w:rFonts w:ascii="Simplified Arabic" w:eastAsia="Verdana" w:hAnsi="Simplified Arabic" w:cs="Simplified Arabic"/>
          <w:sz w:val="28"/>
          <w:szCs w:val="28"/>
          <w:rtl/>
        </w:rPr>
      </w:pPr>
    </w:p>
    <w:p w:rsidR="00912C4D" w:rsidRPr="007742F5" w:rsidRDefault="00912C4D" w:rsidP="00F929E5">
      <w:pPr>
        <w:pStyle w:val="Body"/>
        <w:bidi/>
        <w:jc w:val="both"/>
        <w:rPr>
          <w:rFonts w:ascii="Simplified Arabic" w:eastAsia="Verdana" w:hAnsi="Simplified Arabic" w:cs="Simplified Arabic"/>
          <w:sz w:val="24"/>
          <w:szCs w:val="24"/>
          <w:rtl/>
        </w:rPr>
      </w:pPr>
    </w:p>
    <w:p w:rsidR="00912C4D" w:rsidRPr="007742F5" w:rsidRDefault="0093057D" w:rsidP="00F929E5">
      <w:pPr>
        <w:pStyle w:val="Body"/>
        <w:bidi/>
        <w:jc w:val="both"/>
        <w:rPr>
          <w:rFonts w:ascii="Simplified Arabic" w:eastAsia="Verdana" w:hAnsi="Simplified Arabic" w:cs="Simplified Arabic"/>
          <w:sz w:val="24"/>
          <w:szCs w:val="24"/>
          <w:rtl/>
        </w:rPr>
      </w:pPr>
      <w:r w:rsidRPr="007742F5">
        <w:rPr>
          <w:rFonts w:ascii="Simplified Arabic" w:eastAsia="Arial Unicode MS" w:hAnsi="Simplified Arabic" w:cs="Simplified Arabic"/>
          <w:sz w:val="24"/>
          <w:szCs w:val="24"/>
          <w:rtl/>
          <w:lang w:val="ar-SA"/>
        </w:rPr>
        <w:t>وتقدم</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أداة</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تقييم</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الأمن</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الغذائي</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وسبل</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العيش</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في</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حالات</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الطوارئ</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خلال</w:t>
      </w:r>
      <w:r w:rsidRPr="007742F5">
        <w:rPr>
          <w:rFonts w:ascii="Simplified Arabic" w:hAnsi="Simplified Arabic" w:cs="Simplified Arabic"/>
          <w:sz w:val="24"/>
          <w:szCs w:val="24"/>
        </w:rPr>
        <w:t xml:space="preserve"> 48 </w:t>
      </w:r>
      <w:r w:rsidRPr="007742F5">
        <w:rPr>
          <w:rFonts w:ascii="Simplified Arabic" w:eastAsia="Arial Unicode MS" w:hAnsi="Simplified Arabic" w:cs="Simplified Arabic"/>
          <w:sz w:val="24"/>
          <w:szCs w:val="24"/>
          <w:rtl/>
          <w:lang w:val="ar-SA"/>
        </w:rPr>
        <w:t>ساعة</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بديلا</w:t>
      </w:r>
      <w:r w:rsidR="007742F5">
        <w:rPr>
          <w:rFonts w:ascii="Simplified Arabic" w:eastAsia="Arial Unicode MS" w:hAnsi="Simplified Arabic" w:cs="Simplified Arabic" w:hint="cs"/>
          <w:sz w:val="24"/>
          <w:szCs w:val="24"/>
          <w:rtl/>
          <w:lang w:val="ar-SA"/>
        </w:rPr>
        <w:t>ً</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مماثلا</w:t>
      </w:r>
      <w:r w:rsidR="007742F5">
        <w:rPr>
          <w:rFonts w:ascii="Simplified Arabic" w:eastAsia="Arial Unicode MS" w:hAnsi="Simplified Arabic" w:cs="Simplified Arabic" w:hint="cs"/>
          <w:sz w:val="24"/>
          <w:szCs w:val="24"/>
          <w:rtl/>
          <w:lang w:val="ar-SA"/>
        </w:rPr>
        <w:t>ً</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للتحليل</w:t>
      </w:r>
      <w:r w:rsidRPr="007742F5">
        <w:rPr>
          <w:rFonts w:ascii="Simplified Arabic" w:hAnsi="Simplified Arabic" w:cs="Simplified Arabic"/>
          <w:sz w:val="24"/>
          <w:szCs w:val="24"/>
          <w:rtl/>
        </w:rPr>
        <w:t xml:space="preserve"> </w:t>
      </w:r>
      <w:r w:rsidRPr="007742F5">
        <w:rPr>
          <w:rFonts w:ascii="Simplified Arabic" w:eastAsia="Arial Unicode MS" w:hAnsi="Simplified Arabic" w:cs="Simplified Arabic"/>
          <w:sz w:val="24"/>
          <w:szCs w:val="24"/>
          <w:rtl/>
          <w:lang w:val="ar-SA"/>
        </w:rPr>
        <w:t>القطاعي</w:t>
      </w:r>
      <w:r w:rsidRPr="007742F5">
        <w:rPr>
          <w:rFonts w:ascii="Simplified Arabic" w:hAnsi="Simplified Arabic" w:cs="Simplified Arabic"/>
          <w:sz w:val="24"/>
          <w:szCs w:val="24"/>
          <w:rtl/>
        </w:rPr>
        <w:t xml:space="preserve"> </w:t>
      </w:r>
      <w:r w:rsidR="00A82EC4">
        <w:rPr>
          <w:rFonts w:ascii="Simplified Arabic" w:hAnsi="Simplified Arabic" w:cs="Simplified Arabic" w:hint="cs"/>
          <w:sz w:val="24"/>
          <w:szCs w:val="24"/>
          <w:rtl/>
        </w:rPr>
        <w:t>للسوق و</w:t>
      </w:r>
      <w:r w:rsidRPr="007742F5">
        <w:rPr>
          <w:rFonts w:ascii="Simplified Arabic" w:eastAsia="Arial Unicode MS" w:hAnsi="Simplified Arabic" w:cs="Simplified Arabic"/>
          <w:sz w:val="24"/>
          <w:szCs w:val="24"/>
          <w:rtl/>
          <w:lang w:val="ar-SA"/>
        </w:rPr>
        <w:t>للأمن</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الغذائي</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وسبل</w:t>
      </w:r>
      <w:r w:rsidRPr="007742F5">
        <w:rPr>
          <w:rFonts w:ascii="Simplified Arabic" w:hAnsi="Simplified Arabic" w:cs="Simplified Arabic"/>
          <w:sz w:val="24"/>
          <w:szCs w:val="24"/>
          <w:rtl/>
          <w:lang w:val="ar-SA"/>
        </w:rPr>
        <w:t xml:space="preserve"> </w:t>
      </w:r>
      <w:r w:rsidRPr="007742F5">
        <w:rPr>
          <w:rFonts w:ascii="Simplified Arabic" w:eastAsia="Arial Unicode MS" w:hAnsi="Simplified Arabic" w:cs="Simplified Arabic"/>
          <w:sz w:val="24"/>
          <w:szCs w:val="24"/>
          <w:rtl/>
          <w:lang w:val="ar-SA"/>
        </w:rPr>
        <w:t>العيش</w:t>
      </w:r>
      <w:r w:rsidRPr="007742F5">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7742F5" w:rsidRDefault="0093057D" w:rsidP="00F929E5">
      <w:pPr>
        <w:pStyle w:val="Body"/>
        <w:bidi/>
        <w:jc w:val="both"/>
        <w:rPr>
          <w:rFonts w:ascii="Simplified Arabic" w:eastAsia="Verdana" w:hAnsi="Simplified Arabic" w:cs="Simplified Arabic"/>
          <w:b/>
          <w:bCs/>
          <w:color w:val="FF7602"/>
          <w:sz w:val="28"/>
          <w:szCs w:val="28"/>
          <w:rtl/>
        </w:rPr>
      </w:pPr>
      <w:r w:rsidRPr="007742F5">
        <w:rPr>
          <w:rFonts w:ascii="Simplified Arabic" w:eastAsia="Arial Unicode MS" w:hAnsi="Simplified Arabic" w:cs="Simplified Arabic"/>
          <w:color w:val="FF7602"/>
          <w:sz w:val="28"/>
          <w:szCs w:val="28"/>
          <w:rtl/>
          <w:lang w:val="ar-SA"/>
        </w:rPr>
        <w:t>دراسة</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السوق</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في</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حالات</w:t>
      </w:r>
      <w:r w:rsidRPr="007742F5">
        <w:rPr>
          <w:rFonts w:ascii="Simplified Arabic" w:hAnsi="Simplified Arabic" w:cs="Simplified Arabic"/>
          <w:b/>
          <w:bCs/>
          <w:color w:val="FF7602"/>
          <w:sz w:val="28"/>
          <w:szCs w:val="28"/>
          <w:rtl/>
          <w:lang w:val="ar-SA"/>
        </w:rPr>
        <w:t xml:space="preserve"> </w:t>
      </w:r>
      <w:r w:rsidRPr="007742F5">
        <w:rPr>
          <w:rFonts w:ascii="Simplified Arabic" w:eastAsia="Arial Unicode MS" w:hAnsi="Simplified Arabic" w:cs="Simplified Arabic"/>
          <w:color w:val="FF7602"/>
          <w:sz w:val="28"/>
          <w:szCs w:val="28"/>
          <w:rtl/>
          <w:lang w:val="ar-SA"/>
        </w:rPr>
        <w:t>الطوارئ</w:t>
      </w:r>
    </w:p>
    <w:p w:rsidR="00912C4D" w:rsidRPr="00E729F4" w:rsidRDefault="0093057D" w:rsidP="00F929E5">
      <w:pPr>
        <w:pStyle w:val="Body"/>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هناك</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العديد</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السياقات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يمكن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تبرير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القيام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بعملية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أقل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التقييم</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السريع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للأسواق</w:t>
      </w:r>
      <w:r w:rsidR="00E729F4">
        <w:rPr>
          <w:rFonts w:ascii="Simplified Arabic" w:eastAsia="Arial Unicode MS" w:hAnsi="Simplified Arabic" w:cs="Simplified Arabic" w:hint="cs"/>
          <w:sz w:val="24"/>
          <w:szCs w:val="24"/>
          <w:rtl/>
          <w:lang w:val="ar-SA"/>
        </w:rPr>
        <w:t>:</w:t>
      </w:r>
    </w:p>
    <w:p w:rsidR="00912C4D" w:rsidRPr="00E729F4" w:rsidRDefault="008B23EA" w:rsidP="007B1AB7">
      <w:pPr>
        <w:pStyle w:val="Body"/>
        <w:numPr>
          <w:ilvl w:val="0"/>
          <w:numId w:val="17"/>
        </w:numPr>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51424" behindDoc="1" locked="0" layoutInCell="1" allowOverlap="1" wp14:anchorId="47091B64" wp14:editId="436C9997">
                <wp:simplePos x="0" y="0"/>
                <wp:positionH relativeFrom="margin">
                  <wp:align>left</wp:align>
                </wp:positionH>
                <wp:positionV relativeFrom="paragraph">
                  <wp:posOffset>240030</wp:posOffset>
                </wp:positionV>
                <wp:extent cx="2514600" cy="1403985"/>
                <wp:effectExtent l="0" t="0" r="0" b="0"/>
                <wp:wrapTight wrapText="bothSides">
                  <wp:wrapPolygon edited="0">
                    <wp:start x="491" y="0"/>
                    <wp:lineTo x="491" y="21255"/>
                    <wp:lineTo x="20945" y="21255"/>
                    <wp:lineTo x="20945" y="0"/>
                    <wp:lineTo x="491" y="0"/>
                  </wp:wrapPolygon>
                </wp:wrapTight>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3985"/>
                        </a:xfrm>
                        <a:prstGeom prst="rect">
                          <a:avLst/>
                        </a:prstGeom>
                        <a:noFill/>
                        <a:ln w="9525">
                          <a:noFill/>
                          <a:miter lim="800000"/>
                          <a:headEnd/>
                          <a:tailEnd/>
                        </a:ln>
                      </wps:spPr>
                      <wps:txbx>
                        <w:txbxContent>
                          <w:p w:rsidR="00D8741A" w:rsidRDefault="00D8741A" w:rsidP="00BD420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قد تكون أداة إدارة دورة المشاريع الخاصة بلجنة الإنقاذ الدولية أفضل خيار لدراسة السوق وذلك لتخطيط الاستعداد السابق للأزمات </w:t>
                            </w:r>
                            <w:r w:rsidRPr="00DE311D">
                              <w:rPr>
                                <w:rFonts w:ascii="Simplified Arabic" w:hAnsi="Simplified Arabic" w:cs="Simplified Arabic"/>
                                <w:iCs/>
                                <w:sz w:val="20"/>
                                <w:szCs w:val="20"/>
                                <w:u w:val="single"/>
                                <w:lang w:bidi="ar-LB"/>
                              </w:rPr>
                              <w:t>bit.ly/22NAllb</w:t>
                            </w:r>
                          </w:p>
                          <w:p w:rsidR="00D8741A" w:rsidRPr="00E729F4" w:rsidRDefault="00D8741A" w:rsidP="008B23EA">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تتوافر أداة سهلة الاستخدام للمساعدة في العرض المرئي </w:t>
                            </w:r>
                            <w:r w:rsidRPr="00DE311D">
                              <w:rPr>
                                <w:rFonts w:ascii="Simplified Arabic" w:hAnsi="Simplified Arabic" w:cs="Simplified Arabic"/>
                                <w:iCs/>
                                <w:sz w:val="20"/>
                                <w:szCs w:val="20"/>
                                <w:u w:val="single"/>
                              </w:rPr>
                              <w:t>bit.ly/1V8ox2D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7091B64" id="_x0000_s1045" type="#_x0000_t202" style="position:absolute;left:0;text-align:left;margin-left:0;margin-top:18.9pt;width:198pt;height:110.55pt;z-index:-251565056;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" filled="f" stroked="f">
                <v:textbox style="mso-fit-shape-to-text:t">
                  <w:txbxContent>
                    <w:p w:rsidR="00D8741A" w:rsidRDefault="00D8741A" w:rsidP="00BD420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قد تكون أداة إدارة دورة المشاريع الخاصة بلجنة الإنقاذ الدولية أفضل خيار لدراسة السوق وذلك لتخطيط الاستعداد السابق للأزمات </w:t>
                      </w:r>
                      <w:r w:rsidRPr="00DE311D">
                        <w:rPr>
                          <w:rFonts w:ascii="Simplified Arabic" w:hAnsi="Simplified Arabic" w:cs="Simplified Arabic"/>
                          <w:iCs/>
                          <w:sz w:val="20"/>
                          <w:szCs w:val="20"/>
                          <w:u w:val="single"/>
                          <w:lang w:bidi="ar-LB"/>
                        </w:rPr>
                        <w:t>bit.ly/22NAllb</w:t>
                      </w:r>
                    </w:p>
                    <w:p w:rsidR="00D8741A" w:rsidRPr="00E729F4" w:rsidRDefault="00D8741A" w:rsidP="008B23EA">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تتوافر أداة سهلة الاستخدام للمساعدة في العرض المرئي </w:t>
                      </w:r>
                      <w:r w:rsidRPr="00DE311D">
                        <w:rPr>
                          <w:rFonts w:ascii="Simplified Arabic" w:hAnsi="Simplified Arabic" w:cs="Simplified Arabic"/>
                          <w:iCs/>
                          <w:sz w:val="20"/>
                          <w:szCs w:val="20"/>
                          <w:u w:val="single"/>
                        </w:rPr>
                        <w:t>bit.ly/1V8ox2D</w:t>
                      </w:r>
                    </w:p>
                  </w:txbxContent>
                </v:textbox>
                <w10:wrap type="tight" anchorx="margin"/>
              </v:shape>
            </w:pict>
          </mc:Fallback>
        </mc:AlternateContent>
      </w:r>
      <w:r w:rsidR="0093057D" w:rsidRPr="00E729F4">
        <w:rPr>
          <w:rFonts w:ascii="Simplified Arabic" w:eastAsia="Arial Unicode MS" w:hAnsi="Simplified Arabic" w:cs="Simplified Arabic"/>
          <w:sz w:val="24"/>
          <w:szCs w:val="24"/>
          <w:rtl/>
          <w:lang w:val="ar-SA"/>
        </w:rPr>
        <w:t>في</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حالات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الطوارئ</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الحادة</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التي</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يلعب</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فيها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الوقت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دور</w:t>
      </w:r>
      <w:r w:rsidR="00E729F4">
        <w:rPr>
          <w:rFonts w:ascii="Simplified Arabic" w:eastAsia="Arial Unicode MS" w:hAnsi="Simplified Arabic" w:cs="Simplified Arabic" w:hint="cs"/>
          <w:sz w:val="24"/>
          <w:szCs w:val="24"/>
          <w:rtl/>
          <w:lang w:val="ar-SA"/>
        </w:rPr>
        <w:t>ً</w:t>
      </w:r>
      <w:r w:rsidR="0093057D" w:rsidRPr="00E729F4">
        <w:rPr>
          <w:rFonts w:ascii="Simplified Arabic" w:eastAsia="Arial Unicode MS" w:hAnsi="Simplified Arabic" w:cs="Simplified Arabic"/>
          <w:sz w:val="24"/>
          <w:szCs w:val="24"/>
          <w:rtl/>
          <w:lang w:val="ar-SA"/>
        </w:rPr>
        <w:t>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حاسم</w:t>
      </w:r>
      <w:r w:rsidR="00E729F4">
        <w:rPr>
          <w:rFonts w:ascii="Simplified Arabic" w:eastAsia="Arial Unicode MS" w:hAnsi="Simplified Arabic" w:cs="Simplified Arabic" w:hint="cs"/>
          <w:sz w:val="24"/>
          <w:szCs w:val="24"/>
          <w:rtl/>
          <w:lang w:val="ar-SA"/>
        </w:rPr>
        <w:t>ً</w:t>
      </w:r>
      <w:r w:rsidR="0093057D" w:rsidRPr="00E729F4">
        <w:rPr>
          <w:rFonts w:ascii="Simplified Arabic" w:eastAsia="Arial Unicode MS" w:hAnsi="Simplified Arabic" w:cs="Simplified Arabic"/>
          <w:sz w:val="24"/>
          <w:szCs w:val="24"/>
          <w:rtl/>
          <w:lang w:val="ar-SA"/>
        </w:rPr>
        <w:t>ا؛</w:t>
      </w:r>
    </w:p>
    <w:p w:rsidR="00912C4D" w:rsidRPr="00E729F4" w:rsidRDefault="0093057D" w:rsidP="007B1AB7">
      <w:pPr>
        <w:pStyle w:val="Body"/>
        <w:numPr>
          <w:ilvl w:val="0"/>
          <w:numId w:val="17"/>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سياق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البرمجة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قد</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تمثل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قدرات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الموظفين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الشركاء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عائق</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كبير</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p>
    <w:p w:rsidR="00912C4D" w:rsidRPr="00E729F4" w:rsidRDefault="0093057D" w:rsidP="007B1AB7">
      <w:pPr>
        <w:pStyle w:val="Body"/>
        <w:numPr>
          <w:ilvl w:val="0"/>
          <w:numId w:val="17"/>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سياق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البرمجة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بعد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حيث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تستلزم</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المخاوف</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المتعلقة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بالسلامة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الأشخاص</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المنفذين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لاستطلاعات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الرأي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تقليص</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مدة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مكوثهم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الموقع،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والبقاء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الظل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حفظ</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الأجوبة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ظهر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قلب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بدلا</w:t>
      </w:r>
      <w:r w:rsidR="00E729F4">
        <w:rPr>
          <w:rFonts w:ascii="Simplified Arabic" w:eastAsia="Arial Unicode MS" w:hAnsi="Simplified Arabic" w:cs="Simplified Arabic" w:hint="cs"/>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كتابتها</w:t>
      </w:r>
      <w:r w:rsidRPr="00E729F4">
        <w:rPr>
          <w:rFonts w:ascii="Simplified Arabic" w:hAnsi="Simplified Arabic" w:cs="Simplified Arabic"/>
          <w:sz w:val="24"/>
          <w:szCs w:val="24"/>
          <w:rtl/>
          <w:lang w:val="ar-SA"/>
        </w:rPr>
        <w:t>.</w:t>
      </w:r>
      <w:r w:rsidR="00BD4201" w:rsidRPr="00BD4201">
        <w:rPr>
          <w:noProof/>
        </w:rPr>
        <w:t xml:space="preserve"> </w:t>
      </w:r>
    </w:p>
    <w:p w:rsidR="00912C4D" w:rsidRPr="00E729F4" w:rsidRDefault="00912C4D" w:rsidP="00F929E5">
      <w:pPr>
        <w:pStyle w:val="Body"/>
        <w:bidi/>
        <w:jc w:val="both"/>
        <w:rPr>
          <w:rFonts w:ascii="Simplified Arabic" w:eastAsia="Verdana" w:hAnsi="Simplified Arabic" w:cs="Simplified Arabic"/>
          <w:sz w:val="24"/>
          <w:szCs w:val="24"/>
          <w:rtl/>
        </w:rPr>
      </w:pPr>
    </w:p>
    <w:p w:rsidR="00912C4D" w:rsidRPr="00E729F4" w:rsidRDefault="0093057D" w:rsidP="00F929E5">
      <w:pPr>
        <w:pStyle w:val="Body"/>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الحالات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القصوى،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يجب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إعطاء</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الأولوية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للأسئلة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السبع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التالية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للحصول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معلومات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أجل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تدخل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أولي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سريع،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ثم</w:t>
      </w:r>
      <w:r w:rsidRPr="00E729F4">
        <w:rPr>
          <w:rFonts w:ascii="Simplified Arabic" w:hAnsi="Simplified Arabic" w:cs="Simplified Arabic"/>
          <w:sz w:val="24"/>
          <w:szCs w:val="24"/>
          <w:rtl/>
          <w:lang w:val="ar-SA"/>
        </w:rPr>
        <w:t xml:space="preserve"> </w:t>
      </w:r>
      <w:r w:rsidR="00E729F4">
        <w:rPr>
          <w:rFonts w:ascii="Simplified Arabic" w:eastAsia="Arial Unicode MS" w:hAnsi="Simplified Arabic" w:cs="Simplified Arabic" w:hint="cs"/>
          <w:sz w:val="24"/>
          <w:szCs w:val="24"/>
          <w:rtl/>
          <w:lang w:val="ar-SA"/>
        </w:rPr>
        <w:t>ا</w:t>
      </w:r>
      <w:r w:rsidRPr="00E729F4">
        <w:rPr>
          <w:rFonts w:ascii="Simplified Arabic" w:eastAsia="Arial Unicode MS" w:hAnsi="Simplified Arabic" w:cs="Simplified Arabic"/>
          <w:sz w:val="24"/>
          <w:szCs w:val="24"/>
          <w:rtl/>
          <w:lang w:val="ar-SA"/>
        </w:rPr>
        <w:t>تباعها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بتحليل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أفضل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أقرب</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وقت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ممكن</w:t>
      </w:r>
      <w:r w:rsidRPr="00E729F4">
        <w:rPr>
          <w:rFonts w:ascii="Simplified Arabic" w:hAnsi="Simplified Arabic" w:cs="Simplified Arabic"/>
          <w:sz w:val="24"/>
          <w:szCs w:val="24"/>
          <w:rtl/>
          <w:lang w:val="ar-SA"/>
        </w:rPr>
        <w:t>:</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00DE311D">
        <w:rPr>
          <w:rFonts w:ascii="Simplified Arabic" w:eastAsia="Arial Unicode MS" w:hAnsi="Simplified Arabic" w:cs="Simplified Arabic" w:hint="cs"/>
          <w:sz w:val="24"/>
          <w:szCs w:val="24"/>
          <w:rtl/>
          <w:lang w:val="ar-SA"/>
        </w:rPr>
        <w:t>السوق</w:t>
      </w:r>
      <w:r w:rsidRPr="00E729F4">
        <w:rPr>
          <w:rFonts w:ascii="Simplified Arabic" w:hAnsi="Simplified Arabic" w:cs="Simplified Arabic"/>
          <w:sz w:val="24"/>
          <w:szCs w:val="24"/>
          <w:rtl/>
          <w:lang w:val="ar-SA"/>
        </w:rPr>
        <w:t xml:space="preserve"> </w:t>
      </w:r>
      <w:r w:rsidR="00DE311D">
        <w:rPr>
          <w:rFonts w:ascii="Simplified Arabic" w:eastAsia="Arial Unicode MS" w:hAnsi="Simplified Arabic" w:cs="Simplified Arabic" w:hint="cs"/>
          <w:sz w:val="24"/>
          <w:szCs w:val="24"/>
          <w:rtl/>
          <w:lang w:val="ar-SA"/>
        </w:rPr>
        <w:t>ي</w:t>
      </w:r>
      <w:r w:rsidRPr="00E729F4">
        <w:rPr>
          <w:rFonts w:ascii="Simplified Arabic" w:eastAsia="Arial Unicode MS" w:hAnsi="Simplified Arabic" w:cs="Simplified Arabic"/>
          <w:sz w:val="24"/>
          <w:szCs w:val="24"/>
          <w:rtl/>
          <w:lang w:val="ar-SA"/>
        </w:rPr>
        <w:t>شتغل؟</w:t>
      </w:r>
      <w:r w:rsidR="00DE311D">
        <w:rPr>
          <w:rFonts w:ascii="Simplified Arabic" w:eastAsia="Arial Unicode MS" w:hAnsi="Simplified Arabic" w:cs="Simplified Arabic" w:hint="cs"/>
          <w:sz w:val="24"/>
          <w:szCs w:val="24"/>
          <w:rtl/>
          <w:lang w:val="ar-SA"/>
        </w:rPr>
        <w:t xml:space="preserve"> هل تكون المحلات التجارية مفتوحة معظم الأيام؟</w:t>
      </w:r>
      <w:r w:rsidRPr="00E729F4">
        <w:rPr>
          <w:rFonts w:ascii="Simplified Arabic" w:hAnsi="Simplified Arabic" w:cs="Simplified Arabic"/>
          <w:sz w:val="24"/>
          <w:szCs w:val="24"/>
          <w:rtl/>
        </w:rPr>
        <w:t xml:space="preserve"> </w:t>
      </w:r>
      <w:r w:rsidR="00DE311D">
        <w:rPr>
          <w:rFonts w:ascii="Simplified Arabic" w:eastAsia="Arial Unicode MS" w:hAnsi="Simplified Arabic" w:cs="Simplified Arabic" w:hint="cs"/>
          <w:sz w:val="24"/>
          <w:szCs w:val="24"/>
          <w:rtl/>
          <w:lang w:val="ar-SA"/>
        </w:rPr>
        <w:t>هل تغير هذا الوضع بفعل الأزمة؟</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تستطيع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جميع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فئات</w:t>
      </w:r>
      <w:r w:rsidR="006E14B1">
        <w:rPr>
          <w:rFonts w:ascii="Simplified Arabic" w:eastAsia="Arial Unicode MS" w:hAnsi="Simplified Arabic" w:cs="Simplified Arabic" w:hint="cs"/>
          <w:sz w:val="24"/>
          <w:szCs w:val="24"/>
          <w:rtl/>
          <w:lang w:val="ar-SA"/>
        </w:rPr>
        <w:t xml:space="preserve"> الناس</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الوصول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الأسواق</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والاستفادة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منها؟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أين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يأتون؟</w:t>
      </w:r>
      <w:r w:rsidRPr="00E729F4">
        <w:rPr>
          <w:rFonts w:ascii="Simplified Arabic" w:hAnsi="Simplified Arabic" w:cs="Simplified Arabic"/>
          <w:sz w:val="24"/>
          <w:szCs w:val="24"/>
          <w:rtl/>
        </w:rPr>
        <w:t xml:space="preserve"> </w:t>
      </w:r>
      <w:r w:rsidR="00765B82">
        <w:rPr>
          <w:rFonts w:ascii="Simplified Arabic" w:eastAsia="Arial Unicode MS" w:hAnsi="Simplified Arabic" w:cs="Simplified Arabic" w:hint="cs"/>
          <w:sz w:val="24"/>
          <w:szCs w:val="24"/>
          <w:rtl/>
          <w:lang w:val="ar-SA"/>
        </w:rPr>
        <w:t>هل الأمر محفوف بالمخاطر</w:t>
      </w:r>
      <w:r w:rsidRPr="00E729F4">
        <w:rPr>
          <w:rFonts w:ascii="Simplified Arabic" w:eastAsia="Arial Unicode MS" w:hAnsi="Simplified Arabic" w:cs="Simplified Arabic"/>
          <w:sz w:val="24"/>
          <w:szCs w:val="24"/>
          <w:rtl/>
          <w:lang w:val="ar-SA"/>
        </w:rPr>
        <w:t>؟</w:t>
      </w:r>
      <w:r w:rsidR="00E729F4">
        <w:rPr>
          <w:rFonts w:ascii="Simplified Arabic" w:eastAsia="Arial Unicode MS" w:hAnsi="Simplified Arabic" w:cs="Simplified Arabic" w:hint="cs"/>
          <w:sz w:val="24"/>
          <w:szCs w:val="24"/>
          <w:rtl/>
          <w:lang w:val="ar-SA"/>
        </w:rPr>
        <w:t xml:space="preserve"> </w:t>
      </w:r>
      <w:r w:rsidR="00765B82">
        <w:rPr>
          <w:rFonts w:ascii="Simplified Arabic" w:eastAsia="Arial Unicode MS" w:hAnsi="Simplified Arabic" w:cs="Simplified Arabic" w:hint="cs"/>
          <w:sz w:val="24"/>
          <w:szCs w:val="24"/>
          <w:rtl/>
          <w:lang w:val="ar-SA"/>
        </w:rPr>
        <w:t>ما هي الفئات التي لا تستطيع الاستفادة من السوق، ولماذا؟ كيف يختلف ذلك حسب الجنس أو العمر أو الانتماء السياسي أو الديني؟</w:t>
      </w:r>
      <w:r w:rsidRPr="00E729F4">
        <w:rPr>
          <w:rFonts w:ascii="Simplified Arabic" w:hAnsi="Simplified Arabic" w:cs="Simplified Arabic"/>
          <w:sz w:val="24"/>
          <w:szCs w:val="24"/>
          <w:rtl/>
          <w:lang w:val="ar-SA"/>
        </w:rPr>
        <w:t xml:space="preserve"> </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يمكن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للتجار</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الحصول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على</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إمدادات</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خارج</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المنطقة؟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هي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القيود</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والمخاطر</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الموجودة؟</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rPr>
        <w:t xml:space="preserve"> </w:t>
      </w:r>
      <w:r w:rsidR="001A69F8">
        <w:rPr>
          <w:rFonts w:ascii="Simplified Arabic" w:eastAsia="Arial Unicode MS" w:hAnsi="Simplified Arabic" w:cs="Simplified Arabic" w:hint="cs"/>
          <w:sz w:val="24"/>
          <w:szCs w:val="24"/>
          <w:rtl/>
          <w:lang w:val="ar-SA"/>
        </w:rPr>
        <w:t>السلع أو الخدمات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الثلاث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الرئيسية</w:t>
      </w:r>
      <w:r w:rsidRPr="00E729F4">
        <w:rPr>
          <w:rFonts w:ascii="Simplified Arabic" w:hAnsi="Simplified Arabic" w:cs="Simplified Arabic"/>
          <w:sz w:val="24"/>
          <w:szCs w:val="24"/>
          <w:rtl/>
        </w:rPr>
        <w:t xml:space="preserve"> </w:t>
      </w:r>
      <w:r w:rsidR="001A69F8">
        <w:rPr>
          <w:rFonts w:ascii="Simplified Arabic" w:hAnsi="Simplified Arabic" w:cs="Simplified Arabic" w:hint="cs"/>
          <w:sz w:val="24"/>
          <w:szCs w:val="24"/>
          <w:rtl/>
        </w:rPr>
        <w:t>(</w:t>
      </w:r>
      <w:r w:rsidR="001A69F8">
        <w:rPr>
          <w:rFonts w:ascii="Simplified Arabic" w:eastAsia="Arial Unicode MS" w:hAnsi="Simplified Arabic" w:cs="Simplified Arabic" w:hint="cs"/>
          <w:sz w:val="24"/>
          <w:szCs w:val="24"/>
          <w:rtl/>
          <w:lang w:val="ar-SA"/>
        </w:rPr>
        <w:t>المحددة من خلال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عمليات</w:t>
      </w:r>
      <w:r w:rsidRPr="00E729F4">
        <w:rPr>
          <w:rFonts w:ascii="Simplified Arabic" w:hAnsi="Simplified Arabic" w:cs="Simplified Arabic"/>
          <w:sz w:val="24"/>
          <w:szCs w:val="24"/>
          <w:rtl/>
        </w:rPr>
        <w:t xml:space="preserve"> </w:t>
      </w:r>
      <w:r w:rsidR="001A69F8">
        <w:rPr>
          <w:rFonts w:ascii="Simplified Arabic" w:eastAsia="Arial Unicode MS" w:hAnsi="Simplified Arabic" w:cs="Simplified Arabic" w:hint="cs"/>
          <w:sz w:val="24"/>
          <w:szCs w:val="24"/>
          <w:rtl/>
          <w:lang w:val="ar-SA"/>
        </w:rPr>
        <w:t>تحليل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الاحتياجات</w:t>
      </w:r>
      <w:r w:rsidR="001A69F8">
        <w:rPr>
          <w:rFonts w:ascii="Simplified Arabic" w:eastAsia="Arial Unicode MS" w:hAnsi="Simplified Arabic" w:cs="Simplified Arabic" w:hint="cs"/>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متاحة</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السوق؟</w:t>
      </w:r>
    </w:p>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أسعار</w:t>
      </w:r>
      <w:r w:rsidR="00440B25">
        <w:rPr>
          <w:rFonts w:ascii="Simplified Arabic" w:eastAsia="Arial Unicode MS" w:hAnsi="Simplified Arabic" w:cs="Simplified Arabic" w:hint="cs"/>
          <w:sz w:val="24"/>
          <w:szCs w:val="24"/>
          <w:rtl/>
          <w:lang w:val="ar-SA"/>
        </w:rPr>
        <w:t xml:space="preserve"> هذه السلع أو الخدمات الثلاث</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أعلى</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مما</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كانت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عليه</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قبل</w:t>
      </w:r>
      <w:r w:rsidRPr="00E729F4">
        <w:rPr>
          <w:rFonts w:ascii="Simplified Arabic" w:hAnsi="Simplified Arabic" w:cs="Simplified Arabic"/>
          <w:sz w:val="24"/>
          <w:szCs w:val="24"/>
          <w:rtl/>
          <w:lang w:val="ar-SA"/>
        </w:rPr>
        <w:t xml:space="preserve"> </w:t>
      </w:r>
      <w:r w:rsidR="00440B25">
        <w:rPr>
          <w:rFonts w:ascii="Simplified Arabic" w:eastAsia="Arial Unicode MS" w:hAnsi="Simplified Arabic" w:cs="Simplified Arabic" w:hint="cs"/>
          <w:sz w:val="24"/>
          <w:szCs w:val="24"/>
          <w:rtl/>
          <w:lang w:val="ar-SA"/>
        </w:rPr>
        <w:t>الأزمة</w:t>
      </w:r>
      <w:r w:rsidRPr="00E729F4">
        <w:rPr>
          <w:rFonts w:ascii="Simplified Arabic" w:eastAsia="Arial Unicode MS" w:hAnsi="Simplified Arabic" w:cs="Simplified Arabic"/>
          <w:sz w:val="24"/>
          <w:szCs w:val="24"/>
          <w:rtl/>
          <w:lang w:val="ar-SA"/>
        </w:rPr>
        <w:t>؟</w:t>
      </w:r>
      <w:r w:rsidR="00E729F4">
        <w:rPr>
          <w:rFonts w:ascii="Simplified Arabic" w:eastAsia="Arial Unicode MS" w:hAnsi="Simplified Arabic" w:cs="Simplified Arabic" w:hint="cs"/>
          <w:sz w:val="24"/>
          <w:szCs w:val="24"/>
          <w:rtl/>
          <w:lang w:val="ar-SA"/>
        </w:rPr>
        <w:t xml:space="preserve"> (</w:t>
      </w:r>
      <w:r w:rsidRPr="00E729F4">
        <w:rPr>
          <w:rFonts w:ascii="Simplified Arabic" w:eastAsia="Arial Unicode MS" w:hAnsi="Simplified Arabic" w:cs="Simplified Arabic"/>
          <w:sz w:val="24"/>
          <w:szCs w:val="24"/>
          <w:rtl/>
          <w:lang w:val="ar-SA"/>
        </w:rPr>
        <w:t>قدم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تقدير</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ا</w:t>
      </w:r>
      <w:r w:rsidRPr="00E729F4">
        <w:rPr>
          <w:rFonts w:ascii="Simplified Arabic" w:hAnsi="Simplified Arabic" w:cs="Simplified Arabic"/>
          <w:sz w:val="24"/>
          <w:szCs w:val="24"/>
          <w:rtl/>
        </w:rPr>
        <w:t xml:space="preserve"> </w:t>
      </w:r>
      <w:r w:rsidR="00440B25">
        <w:rPr>
          <w:rFonts w:ascii="Simplified Arabic" w:eastAsia="Arial Unicode MS" w:hAnsi="Simplified Arabic" w:cs="Simplified Arabic" w:hint="cs"/>
          <w:sz w:val="24"/>
          <w:szCs w:val="24"/>
          <w:rtl/>
          <w:lang w:val="ar-SA"/>
        </w:rPr>
        <w:t>لنسبة التغيير %</w:t>
      </w:r>
      <w:r w:rsidR="00E729F4">
        <w:rPr>
          <w:rFonts w:ascii="Simplified Arabic" w:eastAsia="Arial Unicode MS" w:hAnsi="Simplified Arabic" w:cs="Simplified Arabic" w:hint="cs"/>
          <w:sz w:val="24"/>
          <w:szCs w:val="24"/>
          <w:rtl/>
          <w:lang w:val="ar-SA"/>
        </w:rPr>
        <w:t>)</w:t>
      </w:r>
      <w:r w:rsidRPr="00E729F4">
        <w:rPr>
          <w:rFonts w:ascii="Simplified Arabic" w:eastAsia="Arial Unicode MS" w:hAnsi="Simplified Arabic" w:cs="Simplified Arabic"/>
          <w:sz w:val="24"/>
          <w:szCs w:val="24"/>
          <w:rtl/>
          <w:lang w:val="ar-SA"/>
        </w:rPr>
        <w:t>؛</w:t>
      </w:r>
    </w:p>
    <w:p w:rsidR="00912C4D" w:rsidRPr="00E729F4" w:rsidRDefault="0093057D" w:rsidP="007F17EC">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هل</w:t>
      </w:r>
      <w:r w:rsidRPr="00E729F4">
        <w:rPr>
          <w:rFonts w:ascii="Simplified Arabic" w:hAnsi="Simplified Arabic" w:cs="Simplified Arabic"/>
          <w:sz w:val="24"/>
          <w:szCs w:val="24"/>
          <w:rtl/>
        </w:rPr>
        <w:t xml:space="preserve"> </w:t>
      </w:r>
      <w:r w:rsidR="002937F9">
        <w:rPr>
          <w:rFonts w:ascii="Simplified Arabic" w:eastAsia="Arial Unicode MS" w:hAnsi="Simplified Arabic" w:cs="Simplified Arabic" w:hint="cs"/>
          <w:sz w:val="24"/>
          <w:szCs w:val="24"/>
          <w:rtl/>
          <w:lang w:val="ar-SA"/>
        </w:rPr>
        <w:t>استطاع</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الباعة</w:t>
      </w:r>
      <w:r w:rsidRPr="00E729F4">
        <w:rPr>
          <w:rFonts w:ascii="Simplified Arabic" w:hAnsi="Simplified Arabic" w:cs="Simplified Arabic"/>
          <w:sz w:val="24"/>
          <w:szCs w:val="24"/>
          <w:rtl/>
        </w:rPr>
        <w:t xml:space="preserve"> </w:t>
      </w:r>
      <w:r w:rsidR="007F17EC">
        <w:rPr>
          <w:rFonts w:ascii="Simplified Arabic" w:eastAsia="Arial Unicode MS" w:hAnsi="Simplified Arabic" w:cs="Simplified Arabic" w:hint="cs"/>
          <w:sz w:val="24"/>
          <w:szCs w:val="24"/>
          <w:rtl/>
          <w:lang w:val="ar-SA"/>
        </w:rPr>
        <w:t>زيادة العرض على</w:t>
      </w:r>
      <w:r w:rsidRPr="00E729F4">
        <w:rPr>
          <w:rFonts w:ascii="Simplified Arabic" w:hAnsi="Simplified Arabic" w:cs="Simplified Arabic"/>
          <w:sz w:val="24"/>
          <w:szCs w:val="24"/>
          <w:rtl/>
        </w:rPr>
        <w:t xml:space="preserve"> </w:t>
      </w:r>
      <w:r w:rsidR="002937F9">
        <w:rPr>
          <w:rFonts w:ascii="Simplified Arabic" w:eastAsia="Arial Unicode MS" w:hAnsi="Simplified Arabic" w:cs="Simplified Arabic" w:hint="cs"/>
          <w:sz w:val="24"/>
          <w:szCs w:val="24"/>
          <w:rtl/>
          <w:lang w:val="ar-SA"/>
        </w:rPr>
        <w:t>هذه السلع أو الخدمات الثلاث في حال ازداد الطلب</w:t>
      </w:r>
      <w:r w:rsidRPr="00E729F4">
        <w:rPr>
          <w:rFonts w:ascii="Simplified Arabic" w:eastAsia="Arial Unicode MS" w:hAnsi="Simplified Arabic" w:cs="Simplified Arabic"/>
          <w:sz w:val="24"/>
          <w:szCs w:val="24"/>
          <w:rtl/>
          <w:lang w:val="ar-SA"/>
        </w:rPr>
        <w:t>؟</w:t>
      </w:r>
      <w:r w:rsidRPr="00E729F4">
        <w:rPr>
          <w:rFonts w:ascii="Simplified Arabic" w:hAnsi="Simplified Arabic" w:cs="Simplified Arabic"/>
          <w:sz w:val="24"/>
          <w:szCs w:val="24"/>
          <w:rtl/>
          <w:lang w:val="ar-SA"/>
        </w:rPr>
        <w:t xml:space="preserve"> </w:t>
      </w:r>
      <w:r w:rsidR="002937F9">
        <w:rPr>
          <w:rFonts w:ascii="Simplified Arabic" w:hAnsi="Simplified Arabic" w:cs="Simplified Arabic" w:hint="cs"/>
          <w:sz w:val="24"/>
          <w:szCs w:val="24"/>
          <w:rtl/>
          <w:lang w:val="ar-SA"/>
        </w:rPr>
        <w:t xml:space="preserve">هل لديهم ما يكفي من المال؟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حالة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النفي،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السبب</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في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ذلك؟</w:t>
      </w:r>
    </w:p>
    <w:tbl>
      <w:tblPr>
        <w:tblStyle w:val="TableGrid"/>
        <w:tblpPr w:leftFromText="180" w:rightFromText="180" w:vertAnchor="text" w:horzAnchor="page" w:tblpX="961" w:tblpY="65"/>
        <w:bidiVisual/>
        <w:tblW w:w="0" w:type="auto"/>
        <w:tblLook w:val="04A0" w:firstRow="1" w:lastRow="0" w:firstColumn="1" w:lastColumn="0" w:noHBand="0" w:noVBand="1"/>
      </w:tblPr>
      <w:tblGrid>
        <w:gridCol w:w="3323"/>
      </w:tblGrid>
      <w:tr w:rsidR="00B5155F" w:rsidTr="00B5155F">
        <w:tc>
          <w:tcPr>
            <w:tcW w:w="3323" w:type="dxa"/>
            <w:shd w:val="clear" w:color="auto" w:fill="FFA93A" w:themeFill="accent4"/>
          </w:tcPr>
          <w:p w:rsidR="00B5155F" w:rsidRDefault="00B5155F" w:rsidP="00B5155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Arial Unicode MS" w:hAnsi="Simplified Arabic" w:cs="Simplified Arabic"/>
                <w:sz w:val="20"/>
                <w:szCs w:val="20"/>
                <w:u w:val="single"/>
                <w:rtl/>
              </w:rPr>
            </w:pPr>
            <w:r>
              <w:rPr>
                <w:rFonts w:ascii="Simplified Arabic" w:eastAsia="Arial Unicode MS" w:hAnsi="Simplified Arabic" w:cs="Simplified Arabic" w:hint="cs"/>
                <w:sz w:val="20"/>
                <w:szCs w:val="20"/>
                <w:rtl/>
                <w:lang w:val="ar-SA"/>
              </w:rPr>
              <w:t xml:space="preserve">الأدوات الأساسية </w:t>
            </w:r>
            <w:r>
              <w:rPr>
                <w:rFonts w:ascii="Simplified Arabic" w:eastAsia="Arial Unicode MS" w:hAnsi="Simplified Arabic" w:cs="Simplified Arabic"/>
                <w:sz w:val="20"/>
                <w:szCs w:val="20"/>
                <w:u w:val="single"/>
              </w:rPr>
              <w:t>bit.ly/28Y6Pul</w:t>
            </w:r>
            <w:r>
              <w:rPr>
                <w:rFonts w:ascii="Simplified Arabic" w:eastAsia="Arial Unicode MS" w:hAnsi="Simplified Arabic" w:cs="Simplified Arabic" w:hint="cs"/>
                <w:sz w:val="20"/>
                <w:szCs w:val="20"/>
                <w:u w:val="single"/>
                <w:rtl/>
              </w:rPr>
              <w:t xml:space="preserve"> </w:t>
            </w:r>
          </w:p>
          <w:p w:rsidR="00B5155F" w:rsidRPr="00B5155F" w:rsidRDefault="00B5155F" w:rsidP="00B5155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Arial Unicode MS" w:hAnsi="Simplified Arabic" w:cs="Simplified Arabic"/>
                <w:sz w:val="20"/>
                <w:szCs w:val="20"/>
                <w:rtl/>
              </w:rPr>
            </w:pPr>
            <w:proofErr w:type="gramStart"/>
            <w:r>
              <w:rPr>
                <w:rFonts w:ascii="Simplified Arabic" w:eastAsia="Arial Unicode MS" w:hAnsi="Simplified Arabic" w:cs="Simplified Arabic" w:hint="cs"/>
                <w:sz w:val="20"/>
                <w:szCs w:val="20"/>
                <w:rtl/>
              </w:rPr>
              <w:t>4- نموذج</w:t>
            </w:r>
            <w:proofErr w:type="gramEnd"/>
            <w:r>
              <w:rPr>
                <w:rFonts w:ascii="Simplified Arabic" w:eastAsia="Arial Unicode MS" w:hAnsi="Simplified Arabic" w:cs="Simplified Arabic" w:hint="cs"/>
                <w:sz w:val="20"/>
                <w:szCs w:val="20"/>
                <w:rtl/>
              </w:rPr>
              <w:t xml:space="preserve"> تقييم السوق في حالات الطوارئ.</w:t>
            </w:r>
          </w:p>
        </w:tc>
      </w:tr>
    </w:tbl>
    <w:p w:rsidR="00912C4D" w:rsidRPr="00E729F4" w:rsidRDefault="0093057D" w:rsidP="007B1AB7">
      <w:pPr>
        <w:pStyle w:val="Body"/>
        <w:numPr>
          <w:ilvl w:val="0"/>
          <w:numId w:val="18"/>
        </w:numPr>
        <w:bidi/>
        <w:jc w:val="both"/>
        <w:rPr>
          <w:rFonts w:ascii="Simplified Arabic" w:eastAsia="Verdana" w:hAnsi="Simplified Arabic" w:cs="Simplified Arabic"/>
          <w:sz w:val="24"/>
          <w:szCs w:val="24"/>
          <w:rtl/>
        </w:rPr>
      </w:pPr>
      <w:r w:rsidRPr="00E729F4">
        <w:rPr>
          <w:rFonts w:ascii="Simplified Arabic" w:eastAsia="Arial Unicode MS" w:hAnsi="Simplified Arabic" w:cs="Simplified Arabic"/>
          <w:sz w:val="24"/>
          <w:szCs w:val="24"/>
          <w:rtl/>
          <w:lang w:val="ar-SA"/>
        </w:rPr>
        <w:t>كيف</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يقوم</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السكان</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بتحويل</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الأموال</w:t>
      </w:r>
      <w:r w:rsidR="003E2566">
        <w:rPr>
          <w:rFonts w:ascii="Simplified Arabic" w:eastAsia="Arial Unicode MS" w:hAnsi="Simplified Arabic" w:cs="Simplified Arabic" w:hint="cs"/>
          <w:sz w:val="24"/>
          <w:szCs w:val="24"/>
          <w:rtl/>
          <w:lang w:val="ar-SA"/>
        </w:rPr>
        <w:t xml:space="preserve"> هنا</w:t>
      </w:r>
      <w:r w:rsidRPr="00E729F4">
        <w:rPr>
          <w:rFonts w:ascii="Simplified Arabic" w:eastAsia="Arial Unicode MS" w:hAnsi="Simplified Arabic" w:cs="Simplified Arabic"/>
          <w:sz w:val="24"/>
          <w:szCs w:val="24"/>
          <w:rtl/>
          <w:lang w:val="ar-SA"/>
        </w:rPr>
        <w:t>؟</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ما</w:t>
      </w:r>
      <w:r w:rsidRPr="00E729F4">
        <w:rPr>
          <w:rFonts w:ascii="Simplified Arabic" w:hAnsi="Simplified Arabic" w:cs="Simplified Arabic"/>
          <w:sz w:val="24"/>
          <w:szCs w:val="24"/>
          <w:rtl/>
        </w:rPr>
        <w:t xml:space="preserve"> </w:t>
      </w:r>
      <w:r w:rsidRPr="00E729F4">
        <w:rPr>
          <w:rFonts w:ascii="Simplified Arabic" w:eastAsia="Arial Unicode MS" w:hAnsi="Simplified Arabic" w:cs="Simplified Arabic"/>
          <w:sz w:val="24"/>
          <w:szCs w:val="24"/>
          <w:rtl/>
          <w:lang w:val="ar-SA"/>
        </w:rPr>
        <w:t>هي</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وثيقة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إثبات</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الهوية</w:t>
      </w:r>
      <w:r w:rsidRPr="00E729F4">
        <w:rPr>
          <w:rFonts w:ascii="Simplified Arabic" w:hAnsi="Simplified Arabic" w:cs="Simplified Arabic"/>
          <w:sz w:val="24"/>
          <w:szCs w:val="24"/>
          <w:rtl/>
          <w:lang w:val="ar-SA"/>
        </w:rPr>
        <w:t xml:space="preserve"> </w:t>
      </w:r>
      <w:r w:rsidRPr="00E729F4">
        <w:rPr>
          <w:rFonts w:ascii="Simplified Arabic" w:eastAsia="Arial Unicode MS" w:hAnsi="Simplified Arabic" w:cs="Simplified Arabic"/>
          <w:sz w:val="24"/>
          <w:szCs w:val="24"/>
          <w:rtl/>
          <w:lang w:val="ar-SA"/>
        </w:rPr>
        <w:t>المطلوبة؟</w:t>
      </w:r>
      <w:r w:rsidRPr="00E729F4">
        <w:rPr>
          <w:rFonts w:ascii="Simplified Arabic" w:hAnsi="Simplified Arabic" w:cs="Simplified Arabic"/>
          <w:sz w:val="24"/>
          <w:szCs w:val="24"/>
          <w:rtl/>
        </w:rPr>
        <w:t xml:space="preserve"> </w:t>
      </w:r>
      <w:r w:rsidR="003E2566">
        <w:rPr>
          <w:rFonts w:ascii="Simplified Arabic" w:eastAsia="Arial Unicode MS" w:hAnsi="Simplified Arabic" w:cs="Simplified Arabic" w:hint="cs"/>
          <w:sz w:val="24"/>
          <w:szCs w:val="24"/>
          <w:rtl/>
          <w:lang w:val="ar-SA"/>
        </w:rPr>
        <w:t>كيف يختلف الأمر باختلاف الجنس أو العمر أو الانتماء السياسي أو الديني؟</w:t>
      </w:r>
    </w:p>
    <w:p w:rsidR="007D70A2" w:rsidRDefault="007D70A2" w:rsidP="00F929E5">
      <w:pPr>
        <w:pStyle w:val="Body"/>
        <w:bidi/>
        <w:jc w:val="both"/>
        <w:rPr>
          <w:rFonts w:ascii="Simplified Arabic" w:eastAsia="Arial Unicode MS" w:hAnsi="Simplified Arabic" w:cs="Simplified Arabic"/>
          <w:sz w:val="24"/>
          <w:szCs w:val="24"/>
          <w:rtl/>
          <w:lang w:val="ar-SA"/>
        </w:rPr>
      </w:pPr>
    </w:p>
    <w:p w:rsidR="00C46517" w:rsidRDefault="00C46517" w:rsidP="00602CEE">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لا يوجد عدد محدد من التجار والممثلين عن المجتمع المحلي لإجراء مقابلات معهم، وهذا سيتوقف على حجم وتنوع السوق، وعلى مستوى الوصول وذلك في حالات الطوارئ عن بعد.</w:t>
      </w:r>
      <w:r w:rsidR="00B30AE5">
        <w:rPr>
          <w:rFonts w:ascii="Simplified Arabic" w:eastAsia="Arial Unicode MS" w:hAnsi="Simplified Arabic" w:cs="Simplified Arabic" w:hint="cs"/>
          <w:sz w:val="24"/>
          <w:szCs w:val="24"/>
          <w:rtl/>
          <w:lang w:val="ar-SA"/>
        </w:rPr>
        <w:t xml:space="preserve"> وفي حال كان اثنين من التجار يهيمنان على السوق عندها يجدر بك التحدث مع كليهما. </w:t>
      </w:r>
      <w:r w:rsidR="00602CEE">
        <w:rPr>
          <w:rFonts w:ascii="Simplified Arabic" w:eastAsia="Arial Unicode MS" w:hAnsi="Simplified Arabic" w:cs="Simplified Arabic" w:hint="cs"/>
          <w:sz w:val="24"/>
          <w:szCs w:val="24"/>
          <w:rtl/>
          <w:lang w:val="ar-SA"/>
        </w:rPr>
        <w:t>وإن كان هنالك خمسون تاجراً يقدمون مجموعة واسعة من السلع والخدمات، فقد تكون عشر مقابلات كافية للحصول على نظرة شاملة حول ظروف السوق.</w:t>
      </w:r>
    </w:p>
    <w:p w:rsidR="00912C4D" w:rsidRPr="00E729F4" w:rsidRDefault="00E729F4" w:rsidP="00762CA5">
      <w:pPr>
        <w:pStyle w:val="Body"/>
        <w:bidi/>
        <w:jc w:val="both"/>
        <w:rPr>
          <w:rFonts w:ascii="Simplified Arabic" w:eastAsia="Verdana" w:hAnsi="Simplified Arabic" w:cs="Simplified Arabic"/>
          <w:sz w:val="24"/>
          <w:szCs w:val="24"/>
          <w:rtl/>
        </w:rPr>
      </w:pPr>
      <w:r w:rsidRPr="00BF2B66">
        <w:rPr>
          <w:noProof/>
        </w:rPr>
        <w:lastRenderedPageBreak/>
        <mc:AlternateContent>
          <mc:Choice Requires="wps">
            <w:drawing>
              <wp:anchor distT="45720" distB="45720" distL="114300" distR="114300" simplePos="0" relativeHeight="251696128" behindDoc="0" locked="0" layoutInCell="1" allowOverlap="1" wp14:anchorId="1A2DBF6C" wp14:editId="6815621B">
                <wp:simplePos x="0" y="0"/>
                <wp:positionH relativeFrom="margin">
                  <wp:align>right</wp:align>
                </wp:positionH>
                <wp:positionV relativeFrom="paragraph">
                  <wp:posOffset>710565</wp:posOffset>
                </wp:positionV>
                <wp:extent cx="5924550" cy="1571625"/>
                <wp:effectExtent l="0" t="0" r="19050" b="2857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571625"/>
                        </a:xfrm>
                        <a:prstGeom prst="rect">
                          <a:avLst/>
                        </a:prstGeom>
                        <a:solidFill>
                          <a:srgbClr val="FFFFFF"/>
                        </a:solidFill>
                        <a:ln w="25400">
                          <a:solidFill>
                            <a:srgbClr val="72C7E7"/>
                          </a:solidFill>
                          <a:miter lim="800000"/>
                          <a:headEnd/>
                          <a:tailEnd/>
                        </a:ln>
                      </wps:spPr>
                      <wps:txbx>
                        <w:txbxContent>
                          <w:p w:rsidR="00D8741A" w:rsidRDefault="00D8741A" w:rsidP="00E729F4">
                            <w:pPr>
                              <w:pStyle w:val="NRCbullets"/>
                              <w:numPr>
                                <w:ilvl w:val="0"/>
                                <w:numId w:val="0"/>
                              </w:numPr>
                              <w:bidi/>
                              <w:ind w:left="360" w:hanging="360"/>
                              <w:rPr>
                                <w:rFonts w:ascii="Simplified Arabic" w:hAnsi="Simplified Arabic" w:cs="Simplified Arabic"/>
                                <w:szCs w:val="20"/>
                                <w:rtl/>
                                <w:lang w:val="ar-SA"/>
                              </w:rPr>
                            </w:pPr>
                            <w:r>
                              <w:rPr>
                                <w:rFonts w:ascii="Simplified Arabic" w:hAnsi="Simplified Arabic" w:cs="Simplified Arabic" w:hint="cs"/>
                                <w:szCs w:val="20"/>
                                <w:rtl/>
                                <w:lang w:val="ar-SA"/>
                              </w:rPr>
                              <w:t>الحد الأدنى من المتطلبات:</w:t>
                            </w:r>
                          </w:p>
                          <w:p w:rsidR="00D8741A" w:rsidRDefault="00D8741A" w:rsidP="007B1AB7">
                            <w:pPr>
                              <w:pStyle w:val="NRCbullets"/>
                              <w:numPr>
                                <w:ilvl w:val="0"/>
                                <w:numId w:val="55"/>
                              </w:numPr>
                              <w:bidi/>
                              <w:rPr>
                                <w:rFonts w:ascii="Simplified Arabic" w:hAnsi="Simplified Arabic" w:cs="Simplified Arabic"/>
                                <w:szCs w:val="20"/>
                                <w:rtl/>
                                <w:lang w:val="ar-SA"/>
                              </w:rPr>
                            </w:pPr>
                            <w:r>
                              <w:rPr>
                                <w:rFonts w:ascii="Simplified Arabic" w:hAnsi="Simplified Arabic" w:cs="Simplified Arabic" w:hint="cs"/>
                                <w:szCs w:val="20"/>
                                <w:rtl/>
                                <w:lang w:val="ar-SA"/>
                              </w:rPr>
                              <w:t>يمكن للأسئلة السبعة المعنية بتقييم السوق في حالات الطوارئ والمذكورة أعلاه أن تدعم مشروعاً سريعاً كملاذ أخير.</w:t>
                            </w:r>
                          </w:p>
                          <w:p w:rsidR="00D8741A" w:rsidRPr="00E729F4" w:rsidRDefault="00D8741A" w:rsidP="00D4076E">
                            <w:pPr>
                              <w:pStyle w:val="NRCbullets"/>
                              <w:numPr>
                                <w:ilvl w:val="0"/>
                                <w:numId w:val="0"/>
                              </w:numPr>
                              <w:bidi/>
                              <w:ind w:left="360" w:hanging="360"/>
                              <w:rPr>
                                <w:rFonts w:ascii="Simplified Arabic" w:eastAsia="Verdana" w:hAnsi="Simplified Arabic" w:cs="Simplified Arabic"/>
                                <w:szCs w:val="20"/>
                                <w:rtl/>
                              </w:rPr>
                            </w:pPr>
                            <w:r w:rsidRPr="00E729F4">
                              <w:rPr>
                                <w:rFonts w:ascii="Simplified Arabic" w:hAnsi="Simplified Arabic" w:cs="Simplified Arabic"/>
                                <w:szCs w:val="20"/>
                                <w:rtl/>
                                <w:lang w:val="ar-SA"/>
                              </w:rPr>
                              <w:t xml:space="preserve">تذكر </w:t>
                            </w:r>
                            <w:r>
                              <w:rPr>
                                <w:rFonts w:ascii="Simplified Arabic" w:hAnsi="Simplified Arabic" w:cs="Simplified Arabic" w:hint="cs"/>
                                <w:szCs w:val="20"/>
                                <w:rtl/>
                                <w:lang w:val="ar-SA"/>
                              </w:rPr>
                              <w:t>ما يلي</w:t>
                            </w:r>
                            <w:r w:rsidRPr="00E729F4">
                              <w:rPr>
                                <w:rFonts w:ascii="Simplified Arabic" w:hAnsi="Simplified Arabic" w:cs="Simplified Arabic"/>
                                <w:szCs w:val="20"/>
                                <w:rtl/>
                                <w:lang w:val="ar-SA"/>
                              </w:rPr>
                              <w:t>:</w:t>
                            </w:r>
                          </w:p>
                          <w:p w:rsidR="00D8741A" w:rsidRPr="00E729F4" w:rsidRDefault="00D8741A" w:rsidP="007B1AB7">
                            <w:pPr>
                              <w:pStyle w:val="NRCbullets"/>
                              <w:numPr>
                                <w:ilvl w:val="0"/>
                                <w:numId w:val="19"/>
                              </w:numPr>
                              <w:bidi/>
                              <w:rPr>
                                <w:rFonts w:ascii="Simplified Arabic" w:eastAsia="Verdana" w:hAnsi="Simplified Arabic" w:cs="Simplified Arabic"/>
                                <w:szCs w:val="20"/>
                                <w:rtl/>
                              </w:rPr>
                            </w:pPr>
                            <w:r>
                              <w:rPr>
                                <w:rFonts w:ascii="Simplified Arabic" w:hAnsi="Simplified Arabic" w:cs="Simplified Arabic" w:hint="cs"/>
                                <w:szCs w:val="20"/>
                                <w:rtl/>
                                <w:lang w:val="ar-SA"/>
                              </w:rPr>
                              <w:t>ل</w:t>
                            </w:r>
                            <w:r w:rsidRPr="00E729F4">
                              <w:rPr>
                                <w:rFonts w:ascii="Simplified Arabic" w:hAnsi="Simplified Arabic" w:cs="Simplified Arabic"/>
                                <w:szCs w:val="20"/>
                                <w:rtl/>
                                <w:lang w:val="ar-SA"/>
                              </w:rPr>
                              <w:t xml:space="preserve">ا تقم بإعادة تقييم </w:t>
                            </w:r>
                            <w:r>
                              <w:rPr>
                                <w:rFonts w:ascii="Simplified Arabic" w:hAnsi="Simplified Arabic" w:cs="Simplified Arabic" w:hint="cs"/>
                                <w:szCs w:val="20"/>
                                <w:rtl/>
                                <w:lang w:val="ar-SA"/>
                              </w:rPr>
                              <w:t>السوق</w:t>
                            </w:r>
                            <w:r w:rsidRPr="00E729F4">
                              <w:rPr>
                                <w:rFonts w:ascii="Simplified Arabic" w:hAnsi="Simplified Arabic" w:cs="Simplified Arabic"/>
                                <w:szCs w:val="20"/>
                                <w:rtl/>
                                <w:lang w:val="ar-SA"/>
                              </w:rPr>
                              <w:t xml:space="preserve"> </w:t>
                            </w:r>
                            <w:r>
                              <w:rPr>
                                <w:rFonts w:ascii="Simplified Arabic" w:hAnsi="Simplified Arabic" w:cs="Simplified Arabic" w:hint="cs"/>
                                <w:szCs w:val="20"/>
                                <w:rtl/>
                                <w:lang w:val="ar-SA"/>
                              </w:rPr>
                              <w:t>مع</w:t>
                            </w:r>
                            <w:r>
                              <w:rPr>
                                <w:rFonts w:ascii="Simplified Arabic" w:hAnsi="Simplified Arabic" w:cs="Simplified Arabic"/>
                                <w:szCs w:val="20"/>
                                <w:rtl/>
                                <w:lang w:val="ar-SA"/>
                              </w:rPr>
                              <w:t xml:space="preserve"> وكالات أخرى</w:t>
                            </w:r>
                            <w:r w:rsidRPr="00E729F4">
                              <w:rPr>
                                <w:rFonts w:ascii="Simplified Arabic" w:hAnsi="Simplified Arabic" w:cs="Simplified Arabic"/>
                                <w:szCs w:val="20"/>
                                <w:rtl/>
                                <w:lang w:val="ar-SA"/>
                              </w:rPr>
                              <w:t xml:space="preserve">. تقاسم وتعاون. </w:t>
                            </w:r>
                          </w:p>
                          <w:p w:rsidR="00D8741A" w:rsidRPr="0041533F" w:rsidRDefault="00D8741A" w:rsidP="007B1AB7">
                            <w:pPr>
                              <w:pStyle w:val="NRCbullets"/>
                              <w:numPr>
                                <w:ilvl w:val="0"/>
                                <w:numId w:val="19"/>
                              </w:numPr>
                              <w:bidi/>
                              <w:rPr>
                                <w:rFonts w:ascii="Simplified Arabic" w:eastAsia="Verdana" w:hAnsi="Simplified Arabic" w:cs="Simplified Arabic"/>
                                <w:szCs w:val="20"/>
                              </w:rPr>
                            </w:pPr>
                            <w:r w:rsidRPr="00E729F4">
                              <w:rPr>
                                <w:rFonts w:ascii="Simplified Arabic" w:hAnsi="Simplified Arabic" w:cs="Simplified Arabic"/>
                                <w:szCs w:val="20"/>
                                <w:rtl/>
                                <w:lang w:val="ar-SA"/>
                              </w:rPr>
                              <w:t>قم بإجراء التقييم السريع</w:t>
                            </w:r>
                            <w:r w:rsidRPr="00E729F4">
                              <w:rPr>
                                <w:rFonts w:ascii="Simplified Arabic" w:hAnsi="Simplified Arabic" w:cs="Simplified Arabic"/>
                                <w:szCs w:val="20"/>
                                <w:rtl/>
                              </w:rPr>
                              <w:t xml:space="preserve"> </w:t>
                            </w:r>
                            <w:r w:rsidRPr="00E729F4">
                              <w:rPr>
                                <w:rFonts w:ascii="Simplified Arabic" w:hAnsi="Simplified Arabic" w:cs="Simplified Arabic"/>
                                <w:szCs w:val="20"/>
                                <w:rtl/>
                                <w:lang w:val="ar-SA"/>
                              </w:rPr>
                              <w:t xml:space="preserve">للسوق إذا كان </w:t>
                            </w:r>
                            <w:r>
                              <w:rPr>
                                <w:rFonts w:ascii="Simplified Arabic" w:hAnsi="Simplified Arabic" w:cs="Simplified Arabic" w:hint="cs"/>
                                <w:szCs w:val="20"/>
                                <w:rtl/>
                                <w:lang w:val="ar-SA"/>
                              </w:rPr>
                              <w:t xml:space="preserve">الأمر </w:t>
                            </w:r>
                            <w:r w:rsidRPr="00E729F4">
                              <w:rPr>
                                <w:rFonts w:ascii="Simplified Arabic" w:hAnsi="Simplified Arabic" w:cs="Simplified Arabic"/>
                                <w:szCs w:val="20"/>
                                <w:rtl/>
                                <w:lang w:val="ar-SA"/>
                              </w:rPr>
                              <w:t>ممكن</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w:t>
                            </w:r>
                            <w:r>
                              <w:rPr>
                                <w:rFonts w:ascii="Simplified Arabic" w:hAnsi="Simplified Arabic" w:cs="Simplified Arabic" w:hint="cs"/>
                                <w:szCs w:val="20"/>
                                <w:rtl/>
                                <w:lang w:val="ar-SA"/>
                              </w:rPr>
                              <w:t xml:space="preserve"> ولم يجرى من قبل وذلك لحالات الطوارئ عن بعد</w:t>
                            </w:r>
                            <w:r w:rsidRPr="00E729F4">
                              <w:rPr>
                                <w:rFonts w:ascii="Simplified Arabic" w:hAnsi="Simplified Arabic" w:cs="Simplified Arabic"/>
                                <w:szCs w:val="20"/>
                                <w:rtl/>
                                <w:lang w:val="ar-SA"/>
                              </w:rPr>
                              <w:t>، ولكن إكراهات الوصول والقدرة قد تتطلب شيئ</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 أقل جدية.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A2DBF6C" id="_x0000_s1046" type="#_x0000_t202" style="position:absolute;left:0;text-align:left;margin-left:415.3pt;margin-top:55.95pt;width:466.5pt;height:123.75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" strokecolor="#72c7e7" strokeweight="2pt">
                <v:textbox>
                  <w:txbxContent>
                    <w:p w:rsidR="00D8741A" w:rsidRDefault="00D8741A" w:rsidP="00E729F4">
                      <w:pPr>
                        <w:pStyle w:val="NRCbullets"/>
                        <w:numPr>
                          <w:ilvl w:val="0"/>
                          <w:numId w:val="0"/>
                        </w:numPr>
                        <w:bidi/>
                        <w:ind w:left="360" w:hanging="360"/>
                        <w:rPr>
                          <w:rFonts w:ascii="Simplified Arabic" w:hAnsi="Simplified Arabic" w:cs="Simplified Arabic" w:hint="cs"/>
                          <w:szCs w:val="20"/>
                          <w:rtl/>
                          <w:lang w:val="ar-SA"/>
                        </w:rPr>
                      </w:pPr>
                      <w:r>
                        <w:rPr>
                          <w:rFonts w:ascii="Simplified Arabic" w:hAnsi="Simplified Arabic" w:cs="Simplified Arabic" w:hint="cs"/>
                          <w:szCs w:val="20"/>
                          <w:rtl/>
                          <w:lang w:val="ar-SA"/>
                        </w:rPr>
                        <w:t>الحد الأدنى من المتطلبات:</w:t>
                      </w:r>
                    </w:p>
                    <w:p w:rsidR="00D8741A" w:rsidRDefault="00D8741A" w:rsidP="007B1AB7">
                      <w:pPr>
                        <w:pStyle w:val="NRCbullets"/>
                        <w:numPr>
                          <w:ilvl w:val="0"/>
                          <w:numId w:val="55"/>
                        </w:numPr>
                        <w:bidi/>
                        <w:rPr>
                          <w:rFonts w:ascii="Simplified Arabic" w:hAnsi="Simplified Arabic" w:cs="Simplified Arabic"/>
                          <w:szCs w:val="20"/>
                          <w:rtl/>
                          <w:lang w:val="ar-SA"/>
                        </w:rPr>
                      </w:pPr>
                      <w:r>
                        <w:rPr>
                          <w:rFonts w:ascii="Simplified Arabic" w:hAnsi="Simplified Arabic" w:cs="Simplified Arabic" w:hint="cs"/>
                          <w:szCs w:val="20"/>
                          <w:rtl/>
                          <w:lang w:val="ar-SA"/>
                        </w:rPr>
                        <w:t>يمكن للأسئلة السبعة المعنية بتقييم السوق في حالات الطوارئ والمذكورة أعلاه أن تدعم مشروعاً سريعاً كملاذ أخير.</w:t>
                      </w:r>
                    </w:p>
                    <w:p w:rsidR="00D8741A" w:rsidRPr="00E729F4" w:rsidRDefault="00D8741A" w:rsidP="00D4076E">
                      <w:pPr>
                        <w:pStyle w:val="NRCbullets"/>
                        <w:numPr>
                          <w:ilvl w:val="0"/>
                          <w:numId w:val="0"/>
                        </w:numPr>
                        <w:bidi/>
                        <w:ind w:left="360" w:hanging="360"/>
                        <w:rPr>
                          <w:rFonts w:ascii="Simplified Arabic" w:eastAsia="Verdana" w:hAnsi="Simplified Arabic" w:cs="Simplified Arabic"/>
                          <w:szCs w:val="20"/>
                          <w:rtl/>
                        </w:rPr>
                      </w:pPr>
                      <w:r w:rsidRPr="00E729F4">
                        <w:rPr>
                          <w:rFonts w:ascii="Simplified Arabic" w:hAnsi="Simplified Arabic" w:cs="Simplified Arabic"/>
                          <w:szCs w:val="20"/>
                          <w:rtl/>
                          <w:lang w:val="ar-SA"/>
                        </w:rPr>
                        <w:t xml:space="preserve">تذكر </w:t>
                      </w:r>
                      <w:r>
                        <w:rPr>
                          <w:rFonts w:ascii="Simplified Arabic" w:hAnsi="Simplified Arabic" w:cs="Simplified Arabic" w:hint="cs"/>
                          <w:szCs w:val="20"/>
                          <w:rtl/>
                          <w:lang w:val="ar-SA"/>
                        </w:rPr>
                        <w:t>ما يلي</w:t>
                      </w:r>
                      <w:r w:rsidRPr="00E729F4">
                        <w:rPr>
                          <w:rFonts w:ascii="Simplified Arabic" w:hAnsi="Simplified Arabic" w:cs="Simplified Arabic"/>
                          <w:szCs w:val="20"/>
                          <w:rtl/>
                          <w:lang w:val="ar-SA"/>
                        </w:rPr>
                        <w:t>:</w:t>
                      </w:r>
                    </w:p>
                    <w:p w:rsidR="00D8741A" w:rsidRPr="00E729F4" w:rsidRDefault="00D8741A" w:rsidP="007B1AB7">
                      <w:pPr>
                        <w:pStyle w:val="NRCbullets"/>
                        <w:numPr>
                          <w:ilvl w:val="0"/>
                          <w:numId w:val="19"/>
                        </w:numPr>
                        <w:bidi/>
                        <w:rPr>
                          <w:rFonts w:ascii="Simplified Arabic" w:eastAsia="Verdana" w:hAnsi="Simplified Arabic" w:cs="Simplified Arabic"/>
                          <w:szCs w:val="20"/>
                          <w:rtl/>
                        </w:rPr>
                      </w:pPr>
                      <w:r>
                        <w:rPr>
                          <w:rFonts w:ascii="Simplified Arabic" w:hAnsi="Simplified Arabic" w:cs="Simplified Arabic" w:hint="cs"/>
                          <w:szCs w:val="20"/>
                          <w:rtl/>
                          <w:lang w:val="ar-SA"/>
                        </w:rPr>
                        <w:t>ل</w:t>
                      </w:r>
                      <w:r w:rsidRPr="00E729F4">
                        <w:rPr>
                          <w:rFonts w:ascii="Simplified Arabic" w:hAnsi="Simplified Arabic" w:cs="Simplified Arabic"/>
                          <w:szCs w:val="20"/>
                          <w:rtl/>
                          <w:lang w:val="ar-SA"/>
                        </w:rPr>
                        <w:t xml:space="preserve">ا تقم بإعادة تقييم </w:t>
                      </w:r>
                      <w:r>
                        <w:rPr>
                          <w:rFonts w:ascii="Simplified Arabic" w:hAnsi="Simplified Arabic" w:cs="Simplified Arabic" w:hint="cs"/>
                          <w:szCs w:val="20"/>
                          <w:rtl/>
                          <w:lang w:val="ar-SA"/>
                        </w:rPr>
                        <w:t>السوق</w:t>
                      </w:r>
                      <w:r w:rsidRPr="00E729F4">
                        <w:rPr>
                          <w:rFonts w:ascii="Simplified Arabic" w:hAnsi="Simplified Arabic" w:cs="Simplified Arabic"/>
                          <w:szCs w:val="20"/>
                          <w:rtl/>
                          <w:lang w:val="ar-SA"/>
                        </w:rPr>
                        <w:t xml:space="preserve"> </w:t>
                      </w:r>
                      <w:r>
                        <w:rPr>
                          <w:rFonts w:ascii="Simplified Arabic" w:hAnsi="Simplified Arabic" w:cs="Simplified Arabic" w:hint="cs"/>
                          <w:szCs w:val="20"/>
                          <w:rtl/>
                          <w:lang w:val="ar-SA"/>
                        </w:rPr>
                        <w:t>مع</w:t>
                      </w:r>
                      <w:r>
                        <w:rPr>
                          <w:rFonts w:ascii="Simplified Arabic" w:hAnsi="Simplified Arabic" w:cs="Simplified Arabic"/>
                          <w:szCs w:val="20"/>
                          <w:rtl/>
                          <w:lang w:val="ar-SA"/>
                        </w:rPr>
                        <w:t xml:space="preserve"> وكالات أخرى</w:t>
                      </w:r>
                      <w:r w:rsidRPr="00E729F4">
                        <w:rPr>
                          <w:rFonts w:ascii="Simplified Arabic" w:hAnsi="Simplified Arabic" w:cs="Simplified Arabic"/>
                          <w:szCs w:val="20"/>
                          <w:rtl/>
                          <w:lang w:val="ar-SA"/>
                        </w:rPr>
                        <w:t xml:space="preserve">. تقاسم وتعاون. </w:t>
                      </w:r>
                    </w:p>
                    <w:p w:rsidR="00D8741A" w:rsidRPr="0041533F" w:rsidRDefault="00D8741A" w:rsidP="007B1AB7">
                      <w:pPr>
                        <w:pStyle w:val="NRCbullets"/>
                        <w:numPr>
                          <w:ilvl w:val="0"/>
                          <w:numId w:val="19"/>
                        </w:numPr>
                        <w:bidi/>
                        <w:rPr>
                          <w:rFonts w:ascii="Simplified Arabic" w:eastAsia="Verdana" w:hAnsi="Simplified Arabic" w:cs="Simplified Arabic"/>
                          <w:szCs w:val="20"/>
                        </w:rPr>
                      </w:pPr>
                      <w:r w:rsidRPr="00E729F4">
                        <w:rPr>
                          <w:rFonts w:ascii="Simplified Arabic" w:hAnsi="Simplified Arabic" w:cs="Simplified Arabic"/>
                          <w:szCs w:val="20"/>
                          <w:rtl/>
                          <w:lang w:val="ar-SA"/>
                        </w:rPr>
                        <w:t>قم بإجراء التقييم السريع</w:t>
                      </w:r>
                      <w:r w:rsidRPr="00E729F4">
                        <w:rPr>
                          <w:rFonts w:ascii="Simplified Arabic" w:hAnsi="Simplified Arabic" w:cs="Simplified Arabic"/>
                          <w:szCs w:val="20"/>
                          <w:rtl/>
                        </w:rPr>
                        <w:t xml:space="preserve"> </w:t>
                      </w:r>
                      <w:r w:rsidRPr="00E729F4">
                        <w:rPr>
                          <w:rFonts w:ascii="Simplified Arabic" w:hAnsi="Simplified Arabic" w:cs="Simplified Arabic"/>
                          <w:szCs w:val="20"/>
                          <w:rtl/>
                          <w:lang w:val="ar-SA"/>
                        </w:rPr>
                        <w:t xml:space="preserve">للسوق إذا كان </w:t>
                      </w:r>
                      <w:r>
                        <w:rPr>
                          <w:rFonts w:ascii="Simplified Arabic" w:hAnsi="Simplified Arabic" w:cs="Simplified Arabic" w:hint="cs"/>
                          <w:szCs w:val="20"/>
                          <w:rtl/>
                          <w:lang w:val="ar-SA"/>
                        </w:rPr>
                        <w:t xml:space="preserve">الأمر </w:t>
                      </w:r>
                      <w:r w:rsidRPr="00E729F4">
                        <w:rPr>
                          <w:rFonts w:ascii="Simplified Arabic" w:hAnsi="Simplified Arabic" w:cs="Simplified Arabic"/>
                          <w:szCs w:val="20"/>
                          <w:rtl/>
                          <w:lang w:val="ar-SA"/>
                        </w:rPr>
                        <w:t>ممكن</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w:t>
                      </w:r>
                      <w:r>
                        <w:rPr>
                          <w:rFonts w:ascii="Simplified Arabic" w:hAnsi="Simplified Arabic" w:cs="Simplified Arabic" w:hint="cs"/>
                          <w:szCs w:val="20"/>
                          <w:rtl/>
                          <w:lang w:val="ar-SA"/>
                        </w:rPr>
                        <w:t xml:space="preserve"> ولم يجرى من قبل وذلك لحالات الطوارئ عن بعد</w:t>
                      </w:r>
                      <w:r w:rsidRPr="00E729F4">
                        <w:rPr>
                          <w:rFonts w:ascii="Simplified Arabic" w:hAnsi="Simplified Arabic" w:cs="Simplified Arabic"/>
                          <w:szCs w:val="20"/>
                          <w:rtl/>
                          <w:lang w:val="ar-SA"/>
                        </w:rPr>
                        <w:t>، ولكن إكراهات الوصول والقدرة قد تتطلب شيئ</w:t>
                      </w:r>
                      <w:r>
                        <w:rPr>
                          <w:rFonts w:ascii="Simplified Arabic" w:hAnsi="Simplified Arabic" w:cs="Simplified Arabic" w:hint="cs"/>
                          <w:szCs w:val="20"/>
                          <w:rtl/>
                          <w:lang w:val="ar-SA"/>
                        </w:rPr>
                        <w:t>ً</w:t>
                      </w:r>
                      <w:r w:rsidRPr="00E729F4">
                        <w:rPr>
                          <w:rFonts w:ascii="Simplified Arabic" w:hAnsi="Simplified Arabic" w:cs="Simplified Arabic"/>
                          <w:szCs w:val="20"/>
                          <w:rtl/>
                          <w:lang w:val="ar-SA"/>
                        </w:rPr>
                        <w:t>ا أقل جدية.</w:t>
                      </w:r>
                    </w:p>
                  </w:txbxContent>
                </v:textbox>
                <w10:wrap type="square" anchorx="margin"/>
              </v:shape>
            </w:pict>
          </mc:Fallback>
        </mc:AlternateConten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المؤكد</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أن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قلة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البيانات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المتوفرة</w:t>
      </w:r>
      <w:r w:rsidR="0093057D" w:rsidRPr="00E729F4">
        <w:rPr>
          <w:rFonts w:ascii="Simplified Arabic" w:hAnsi="Simplified Arabic" w:cs="Simplified Arabic"/>
          <w:sz w:val="24"/>
          <w:szCs w:val="24"/>
          <w:rtl/>
        </w:rPr>
        <w:t xml:space="preserve"> </w:t>
      </w:r>
      <w:r w:rsidR="00FD7176">
        <w:rPr>
          <w:rFonts w:ascii="Simplified Arabic" w:hAnsi="Simplified Arabic" w:cs="Simplified Arabic" w:hint="cs"/>
          <w:sz w:val="24"/>
          <w:szCs w:val="24"/>
          <w:rtl/>
        </w:rPr>
        <w:t xml:space="preserve">من تقييم السوق في حالات الطوارئ (مقارنة بالبيانات الناتجة عن نهج التقييم السريع للأسواق أو نهج آخر) </w:t>
      </w:r>
      <w:r w:rsidR="0093057D" w:rsidRPr="00E729F4">
        <w:rPr>
          <w:rFonts w:ascii="Simplified Arabic" w:eastAsia="Arial Unicode MS" w:hAnsi="Simplified Arabic" w:cs="Simplified Arabic"/>
          <w:sz w:val="24"/>
          <w:szCs w:val="24"/>
          <w:rtl/>
          <w:lang w:val="ar-SA"/>
        </w:rPr>
        <w:t>ستحد</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الفهم</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العميق</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لحالة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السوق،</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مما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يتطلب</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الكثير</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من</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الافتراضات</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ويؤدي</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إلى</w:t>
      </w:r>
      <w:r w:rsidR="0093057D" w:rsidRPr="00E729F4">
        <w:rPr>
          <w:rFonts w:ascii="Simplified Arabic" w:hAnsi="Simplified Arabic" w:cs="Simplified Arabic"/>
          <w:sz w:val="24"/>
          <w:szCs w:val="24"/>
          <w:rtl/>
        </w:rPr>
        <w:t xml:space="preserve"> </w:t>
      </w:r>
      <w:r w:rsidR="00762CA5">
        <w:rPr>
          <w:rFonts w:ascii="Simplified Arabic" w:eastAsia="Arial Unicode MS" w:hAnsi="Simplified Arabic" w:cs="Simplified Arabic" w:hint="cs"/>
          <w:sz w:val="24"/>
          <w:szCs w:val="24"/>
          <w:rtl/>
          <w:lang w:val="ar-SA"/>
        </w:rPr>
        <w:t>ظهور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مخاطر</w:t>
      </w:r>
      <w:r w:rsidR="0093057D" w:rsidRPr="00E729F4">
        <w:rPr>
          <w:rFonts w:ascii="Simplified Arabic" w:hAnsi="Simplified Arabic" w:cs="Simplified Arabic"/>
          <w:sz w:val="24"/>
          <w:szCs w:val="24"/>
          <w:rtl/>
        </w:rPr>
        <w:t xml:space="preserve"> </w:t>
      </w:r>
      <w:r w:rsidR="00762CA5">
        <w:rPr>
          <w:rFonts w:ascii="Simplified Arabic" w:hAnsi="Simplified Arabic" w:cs="Simplified Arabic" w:hint="cs"/>
          <w:sz w:val="24"/>
          <w:szCs w:val="24"/>
          <w:rtl/>
        </w:rPr>
        <w:t xml:space="preserve">جديدة وكبيرة </w:t>
      </w:r>
      <w:r w:rsidR="0093057D" w:rsidRPr="00E729F4">
        <w:rPr>
          <w:rFonts w:ascii="Simplified Arabic" w:eastAsia="Arial Unicode MS" w:hAnsi="Simplified Arabic" w:cs="Simplified Arabic"/>
          <w:sz w:val="24"/>
          <w:szCs w:val="24"/>
          <w:rtl/>
          <w:lang w:val="ar-SA"/>
        </w:rPr>
        <w:t>يتعرض</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لها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المشروع</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وينبغي</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تحديد</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هذه</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الافتراضات</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والمخاطر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وتوثيقها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وإخبار</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الجهة</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المانحة</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بها</w:t>
      </w:r>
      <w:r w:rsidR="0093057D" w:rsidRPr="00E729F4">
        <w:rPr>
          <w:rFonts w:ascii="Simplified Arabic" w:hAnsi="Simplified Arabic" w:cs="Simplified Arabic"/>
          <w:sz w:val="24"/>
          <w:szCs w:val="24"/>
          <w:rtl/>
        </w:rPr>
        <w:t xml:space="preserve"> </w:t>
      </w:r>
      <w:r w:rsidR="0093057D" w:rsidRPr="00E729F4">
        <w:rPr>
          <w:rFonts w:ascii="Simplified Arabic" w:eastAsia="Arial Unicode MS" w:hAnsi="Simplified Arabic" w:cs="Simplified Arabic"/>
          <w:sz w:val="24"/>
          <w:szCs w:val="24"/>
          <w:rtl/>
          <w:lang w:val="ar-SA"/>
        </w:rPr>
        <w:t>مقدما</w:t>
      </w:r>
      <w:r w:rsidR="0093057D" w:rsidRPr="00E729F4">
        <w:rPr>
          <w:rFonts w:ascii="Simplified Arabic" w:hAnsi="Simplified Arabic" w:cs="Simplified Arabic"/>
          <w:sz w:val="24"/>
          <w:szCs w:val="24"/>
          <w:rtl/>
          <w:lang w:val="ar-SA"/>
        </w:rPr>
        <w:t xml:space="preserve"> </w:t>
      </w:r>
      <w:r w:rsidR="0093057D" w:rsidRPr="00E729F4">
        <w:rPr>
          <w:rFonts w:ascii="Simplified Arabic" w:eastAsia="Arial Unicode MS" w:hAnsi="Simplified Arabic" w:cs="Simplified Arabic"/>
          <w:sz w:val="24"/>
          <w:szCs w:val="24"/>
          <w:rtl/>
          <w:lang w:val="ar-SA"/>
        </w:rPr>
        <w:t>وكتابة</w:t>
      </w:r>
      <w:r w:rsidR="0093057D" w:rsidRPr="00E729F4">
        <w:rPr>
          <w:rFonts w:ascii="Simplified Arabic" w:hAnsi="Simplified Arabic" w:cs="Simplified Arabic"/>
          <w:sz w:val="24"/>
          <w:szCs w:val="24"/>
          <w:rtl/>
        </w:rPr>
        <w:t>.</w:t>
      </w:r>
    </w:p>
    <w:p w:rsidR="00912C4D" w:rsidRDefault="00912C4D" w:rsidP="00F929E5">
      <w:pPr>
        <w:pStyle w:val="Body"/>
        <w:bidi/>
        <w:jc w:val="both"/>
        <w:rPr>
          <w:rFonts w:ascii="Simplified Arabic" w:eastAsia="Verdana" w:hAnsi="Simplified Arabic" w:cs="Simplified Arabic"/>
          <w:sz w:val="24"/>
          <w:szCs w:val="24"/>
          <w:rtl/>
        </w:rPr>
      </w:pPr>
    </w:p>
    <w:p w:rsidR="009E6E54" w:rsidRDefault="009E6E54"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b/>
          <w:bCs/>
          <w:color w:val="72C7E7"/>
          <w:sz w:val="32"/>
          <w:szCs w:val="32"/>
          <w:rtl/>
        </w:rPr>
      </w:pPr>
      <w:r w:rsidRPr="00FE5B73">
        <w:rPr>
          <w:rFonts w:ascii="Simplified Arabic" w:eastAsia="Arial Unicode MS" w:hAnsi="Simplified Arabic" w:cs="Simplified Arabic"/>
          <w:b/>
          <w:bCs/>
          <w:color w:val="72C7E7"/>
          <w:sz w:val="32"/>
          <w:szCs w:val="32"/>
          <w:rtl/>
          <w:lang w:val="ar-SA"/>
        </w:rPr>
        <w:t>تحليل</w:t>
      </w:r>
      <w:r w:rsidRPr="00FE5B73">
        <w:rPr>
          <w:rFonts w:ascii="Simplified Arabic" w:hAnsi="Simplified Arabic" w:cs="Simplified Arabic"/>
          <w:b/>
          <w:bCs/>
          <w:color w:val="72C7E7"/>
          <w:sz w:val="32"/>
          <w:szCs w:val="32"/>
          <w:rtl/>
          <w:lang w:val="ar-SA"/>
        </w:rPr>
        <w:t xml:space="preserve"> </w:t>
      </w:r>
      <w:r w:rsidRPr="00FE5B73">
        <w:rPr>
          <w:rFonts w:ascii="Simplified Arabic" w:eastAsia="Arial Unicode MS" w:hAnsi="Simplified Arabic" w:cs="Simplified Arabic"/>
          <w:b/>
          <w:bCs/>
          <w:color w:val="72C7E7"/>
          <w:sz w:val="32"/>
          <w:szCs w:val="32"/>
          <w:rtl/>
          <w:lang w:val="ar-SA"/>
        </w:rPr>
        <w:t>الاستجابة</w:t>
      </w: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الدروس</w:t>
      </w:r>
      <w:r w:rsidRPr="00FE5B73">
        <w:rPr>
          <w:rFonts w:ascii="Simplified Arabic" w:hAnsi="Simplified Arabic" w:cs="Simplified Arabic"/>
          <w:b/>
          <w:bCs/>
          <w:color w:val="FF7602"/>
          <w:sz w:val="28"/>
          <w:szCs w:val="28"/>
          <w:rtl/>
        </w:rPr>
        <w:t xml:space="preserve"> </w:t>
      </w:r>
      <w:r w:rsidRPr="00FE5B73">
        <w:rPr>
          <w:rFonts w:ascii="Simplified Arabic" w:eastAsia="Arial Unicode MS" w:hAnsi="Simplified Arabic" w:cs="Simplified Arabic"/>
          <w:b/>
          <w:bCs/>
          <w:color w:val="FF7602"/>
          <w:sz w:val="28"/>
          <w:szCs w:val="28"/>
          <w:rtl/>
          <w:lang w:val="ar-SA"/>
        </w:rPr>
        <w:t>المستفادة</w:t>
      </w:r>
    </w:p>
    <w:p w:rsidR="00912C4D" w:rsidRPr="00FE5B73" w:rsidRDefault="00FE5B73" w:rsidP="00F929E5">
      <w:pPr>
        <w:pStyle w:val="Body"/>
        <w:bidi/>
        <w:jc w:val="both"/>
        <w:rPr>
          <w:rFonts w:ascii="Simplified Arabic" w:eastAsia="Verdana" w:hAnsi="Simplified Arabic" w:cs="Simplified Arabic"/>
          <w:sz w:val="24"/>
          <w:szCs w:val="24"/>
          <w:rtl/>
        </w:rPr>
      </w:pPr>
      <w:r w:rsidRPr="00FE5B73">
        <w:rPr>
          <w:noProof/>
          <w:sz w:val="24"/>
          <w:szCs w:val="24"/>
        </w:rPr>
        <mc:AlternateContent>
          <mc:Choice Requires="wps">
            <w:drawing>
              <wp:anchor distT="91440" distB="91440" distL="114300" distR="180340" simplePos="0" relativeHeight="251698176" behindDoc="1" locked="0" layoutInCell="1" allowOverlap="1" wp14:anchorId="347BFE49" wp14:editId="13D708F2">
                <wp:simplePos x="0" y="0"/>
                <wp:positionH relativeFrom="margin">
                  <wp:align>left</wp:align>
                </wp:positionH>
                <wp:positionV relativeFrom="paragraph">
                  <wp:posOffset>33655</wp:posOffset>
                </wp:positionV>
                <wp:extent cx="2945130" cy="1403985"/>
                <wp:effectExtent l="0" t="0" r="0" b="0"/>
                <wp:wrapTight wrapText="bothSides">
                  <wp:wrapPolygon edited="0">
                    <wp:start x="419" y="0"/>
                    <wp:lineTo x="419" y="21069"/>
                    <wp:lineTo x="21097" y="21069"/>
                    <wp:lineTo x="21097" y="0"/>
                    <wp:lineTo x="419"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FE5B73" w:rsidRDefault="00D8741A" w:rsidP="00142653">
                            <w:pPr>
                              <w:pBdr>
                                <w:top w:val="single" w:sz="24" w:space="8" w:color="72C7E7"/>
                                <w:bottom w:val="single" w:sz="24" w:space="8" w:color="72C7E7"/>
                              </w:pBdr>
                              <w:bidi/>
                              <w:rPr>
                                <w:rFonts w:ascii="Simplified Arabic" w:hAnsi="Simplified Arabic" w:cs="Simplified Arabic"/>
                                <w:i/>
                                <w:sz w:val="20"/>
                                <w:szCs w:val="20"/>
                                <w:rtl/>
                                <w:lang w:bidi="ar-LB"/>
                              </w:rPr>
                            </w:pPr>
                            <w:r>
                              <w:rPr>
                                <w:rFonts w:ascii="Simplified Arabic" w:hAnsi="Simplified Arabic" w:cs="Simplified Arabic" w:hint="cs"/>
                                <w:i/>
                                <w:iCs/>
                                <w:sz w:val="20"/>
                                <w:szCs w:val="20"/>
                                <w:rtl/>
                                <w:lang w:bidi="ar-LB"/>
                              </w:rPr>
                              <w:t xml:space="preserve">مجموعات النقاش أسواق في أزمة: </w:t>
                            </w:r>
                            <w:hyperlink r:id="rId39" w:history="1">
                              <w:r w:rsidRPr="00FE5B73">
                                <w:rPr>
                                  <w:rStyle w:val="Hyperlink"/>
                                  <w:iCs/>
                                  <w:sz w:val="20"/>
                                  <w:szCs w:val="20"/>
                                </w:rPr>
                                <w:t>bit.ly/1Ne8xc9</w:t>
                              </w:r>
                            </w:hyperlink>
                            <w:r w:rsidRPr="00FE5B73">
                              <w:rPr>
                                <w:rStyle w:val="Hyperlink"/>
                                <w:rFonts w:ascii="Simplified Arabic" w:hAnsi="Simplified Arabic" w:cs="Simplified Arabic" w:hint="cs"/>
                                <w:iCs/>
                                <w:sz w:val="20"/>
                                <w:szCs w:val="20"/>
                                <w:u w:val="none"/>
                                <w:rtl/>
                              </w:rPr>
                              <w:t xml:space="preserve"> و</w:t>
                            </w:r>
                            <w:proofErr w:type="spellStart"/>
                            <w:r w:rsidRPr="00FE5B73">
                              <w:rPr>
                                <w:rStyle w:val="Hyperlink"/>
                                <w:rFonts w:ascii="Simplified Arabic" w:hAnsi="Simplified Arabic" w:cs="Simplified Arabic"/>
                                <w:i/>
                                <w:sz w:val="20"/>
                                <w:szCs w:val="20"/>
                                <w:u w:val="none"/>
                              </w:rPr>
                              <w:t>CaLP</w:t>
                            </w:r>
                            <w:proofErr w:type="spellEnd"/>
                            <w:r w:rsidRPr="00FE5B73">
                              <w:rPr>
                                <w:rStyle w:val="Hyperlink"/>
                                <w:rFonts w:ascii="Simplified Arabic" w:hAnsi="Simplified Arabic" w:cs="Simplified Arabic" w:hint="cs"/>
                                <w:i/>
                                <w:sz w:val="20"/>
                                <w:szCs w:val="20"/>
                                <w:u w:val="none"/>
                                <w:rtl/>
                                <w:lang w:bidi="ar-LB"/>
                              </w:rPr>
                              <w:t xml:space="preserve">: </w:t>
                            </w:r>
                            <w:hyperlink r:id="rId40" w:history="1">
                              <w:r w:rsidRPr="00FE5B73">
                                <w:rPr>
                                  <w:rStyle w:val="Hyperlink"/>
                                  <w:iCs/>
                                  <w:sz w:val="20"/>
                                  <w:szCs w:val="20"/>
                                </w:rPr>
                                <w:t>bit.ly/1Oi7</w:t>
                              </w:r>
                              <w:proofErr w:type="gramStart"/>
                              <w:r w:rsidRPr="00FE5B73">
                                <w:rPr>
                                  <w:rStyle w:val="Hyperlink"/>
                                  <w:iCs/>
                                  <w:sz w:val="20"/>
                                  <w:szCs w:val="20"/>
                                </w:rPr>
                                <w:t>qZZ</w:t>
                              </w:r>
                            </w:hyperlink>
                            <w:r>
                              <w:rPr>
                                <w:rStyle w:val="Hyperlink"/>
                                <w:rFonts w:hint="cs"/>
                                <w:iCs/>
                                <w:sz w:val="20"/>
                                <w:szCs w:val="20"/>
                                <w:u w:val="none"/>
                                <w:rtl/>
                              </w:rPr>
                              <w:t xml:space="preserve"> </w:t>
                            </w:r>
                            <w:r>
                              <w:rPr>
                                <w:rStyle w:val="Hyperlink"/>
                                <w:rFonts w:hint="cs"/>
                                <w:iCs/>
                                <w:sz w:val="20"/>
                                <w:szCs w:val="20"/>
                                <w:rtl/>
                              </w:rPr>
                              <w:t xml:space="preserve"> </w:t>
                            </w:r>
                            <w:r>
                              <w:rPr>
                                <w:rStyle w:val="Hyperlink"/>
                                <w:rFonts w:ascii="Simplified Arabic" w:hAnsi="Simplified Arabic" w:cs="Simplified Arabic" w:hint="cs"/>
                                <w:iCs/>
                                <w:sz w:val="20"/>
                                <w:szCs w:val="20"/>
                                <w:u w:val="none"/>
                                <w:rtl/>
                              </w:rPr>
                              <w:t>تتبادل</w:t>
                            </w:r>
                            <w:proofErr w:type="gramEnd"/>
                            <w:r>
                              <w:rPr>
                                <w:rStyle w:val="Hyperlink"/>
                                <w:rFonts w:ascii="Simplified Arabic" w:hAnsi="Simplified Arabic" w:cs="Simplified Arabic" w:hint="cs"/>
                                <w:iCs/>
                                <w:sz w:val="20"/>
                                <w:szCs w:val="20"/>
                                <w:u w:val="none"/>
                                <w:rtl/>
                              </w:rPr>
                              <w:t xml:space="preserve"> التجارب وترحب بالأسئلة.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47BFE49" id="_x0000_s1047" type="#_x0000_t202" style="position:absolute;left:0;text-align:left;margin-left:0;margin-top:2.65pt;width:231.9pt;height:110.55pt;z-index:-25161830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" filled="f" stroked="f">
                <v:textbox style="mso-fit-shape-to-text:t">
                  <w:txbxContent>
                    <w:p w:rsidR="00D8741A" w:rsidRPr="00FE5B73" w:rsidRDefault="00D8741A" w:rsidP="00142653">
                      <w:pPr>
                        <w:pBdr>
                          <w:top w:val="single" w:sz="24" w:space="8" w:color="72C7E7"/>
                          <w:bottom w:val="single" w:sz="24" w:space="8" w:color="72C7E7"/>
                        </w:pBdr>
                        <w:bidi/>
                        <w:rPr>
                          <w:rFonts w:ascii="Simplified Arabic" w:hAnsi="Simplified Arabic" w:cs="Simplified Arabic"/>
                          <w:i/>
                          <w:sz w:val="20"/>
                          <w:szCs w:val="20"/>
                          <w:rtl/>
                          <w:lang w:bidi="ar-LB"/>
                        </w:rPr>
                      </w:pPr>
                      <w:r>
                        <w:rPr>
                          <w:rFonts w:ascii="Simplified Arabic" w:hAnsi="Simplified Arabic" w:cs="Simplified Arabic" w:hint="cs"/>
                          <w:i/>
                          <w:iCs/>
                          <w:sz w:val="20"/>
                          <w:szCs w:val="20"/>
                          <w:rtl/>
                          <w:lang w:bidi="ar-LB"/>
                        </w:rPr>
                        <w:t xml:space="preserve">مجموعات النقاش أسواق في أزمة: </w:t>
                      </w:r>
                      <w:hyperlink r:id="rId41" w:history="1">
                        <w:r w:rsidRPr="00FE5B73">
                          <w:rPr>
                            <w:rStyle w:val="Hyperlink"/>
                            <w:iCs/>
                            <w:sz w:val="20"/>
                            <w:szCs w:val="20"/>
                          </w:rPr>
                          <w:t>bit.ly/1Ne8xc9</w:t>
                        </w:r>
                      </w:hyperlink>
                      <w:r w:rsidRPr="00FE5B73">
                        <w:rPr>
                          <w:rStyle w:val="Hyperlink"/>
                          <w:rFonts w:ascii="Simplified Arabic" w:hAnsi="Simplified Arabic" w:cs="Simplified Arabic" w:hint="cs"/>
                          <w:iCs/>
                          <w:sz w:val="20"/>
                          <w:szCs w:val="20"/>
                          <w:u w:val="none"/>
                          <w:rtl/>
                        </w:rPr>
                        <w:t xml:space="preserve"> و</w:t>
                      </w:r>
                      <w:proofErr w:type="spellStart"/>
                      <w:r w:rsidRPr="00FE5B73">
                        <w:rPr>
                          <w:rStyle w:val="Hyperlink"/>
                          <w:rFonts w:ascii="Simplified Arabic" w:hAnsi="Simplified Arabic" w:cs="Simplified Arabic"/>
                          <w:i/>
                          <w:sz w:val="20"/>
                          <w:szCs w:val="20"/>
                          <w:u w:val="none"/>
                        </w:rPr>
                        <w:t>CaLP</w:t>
                      </w:r>
                      <w:proofErr w:type="spellEnd"/>
                      <w:r w:rsidRPr="00FE5B73">
                        <w:rPr>
                          <w:rStyle w:val="Hyperlink"/>
                          <w:rFonts w:ascii="Simplified Arabic" w:hAnsi="Simplified Arabic" w:cs="Simplified Arabic" w:hint="cs"/>
                          <w:i/>
                          <w:sz w:val="20"/>
                          <w:szCs w:val="20"/>
                          <w:u w:val="none"/>
                          <w:rtl/>
                          <w:lang w:bidi="ar-LB"/>
                        </w:rPr>
                        <w:t xml:space="preserve">: </w:t>
                      </w:r>
                      <w:hyperlink r:id="rId42" w:history="1">
                        <w:r w:rsidRPr="00FE5B73">
                          <w:rPr>
                            <w:rStyle w:val="Hyperlink"/>
                            <w:iCs/>
                            <w:sz w:val="20"/>
                            <w:szCs w:val="20"/>
                          </w:rPr>
                          <w:t>bit.ly/1Oi7qZZ</w:t>
                        </w:r>
                      </w:hyperlink>
                      <w:r>
                        <w:rPr>
                          <w:rStyle w:val="Hyperlink"/>
                          <w:rFonts w:hint="cs"/>
                          <w:iCs/>
                          <w:sz w:val="20"/>
                          <w:szCs w:val="20"/>
                          <w:u w:val="none"/>
                          <w:rtl/>
                        </w:rPr>
                        <w:t xml:space="preserve"> </w:t>
                      </w:r>
                      <w:r>
                        <w:rPr>
                          <w:rStyle w:val="Hyperlink"/>
                          <w:rFonts w:hint="cs"/>
                          <w:iCs/>
                          <w:sz w:val="20"/>
                          <w:szCs w:val="20"/>
                          <w:rtl/>
                        </w:rPr>
                        <w:t xml:space="preserve"> </w:t>
                      </w:r>
                      <w:r>
                        <w:rPr>
                          <w:rStyle w:val="Hyperlink"/>
                          <w:rFonts w:ascii="Simplified Arabic" w:hAnsi="Simplified Arabic" w:cs="Simplified Arabic" w:hint="cs"/>
                          <w:iCs/>
                          <w:sz w:val="20"/>
                          <w:szCs w:val="20"/>
                          <w:u w:val="none"/>
                          <w:rtl/>
                        </w:rPr>
                        <w:t>تتبادل التجارب وترحب بالأسئلة.</w:t>
                      </w:r>
                    </w:p>
                  </w:txbxContent>
                </v:textbox>
                <w10:wrap type="tight" anchorx="margin"/>
              </v:shape>
            </w:pict>
          </mc:Fallback>
        </mc:AlternateContent>
      </w:r>
      <w:r w:rsidR="0093057D" w:rsidRPr="00FE5B73">
        <w:rPr>
          <w:rFonts w:ascii="Simplified Arabic" w:eastAsia="Arial Unicode MS" w:hAnsi="Simplified Arabic" w:cs="Simplified Arabic"/>
          <w:sz w:val="24"/>
          <w:szCs w:val="24"/>
          <w:rtl/>
          <w:lang w:val="ar-SA"/>
        </w:rPr>
        <w:t>يمكن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لدراسات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الحالة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ذات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الصلة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تسليط</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الضوء</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على</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التحديات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الناشئة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في</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السياقات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سريعة</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التغير،</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وينبغي</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دائما</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البحث</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عنها</w:t>
      </w:r>
      <w:r w:rsidR="0093057D" w:rsidRPr="00FE5B73">
        <w:rPr>
          <w:rFonts w:ascii="Simplified Arabic" w:hAnsi="Simplified Arabic" w:cs="Simplified Arabic"/>
          <w:sz w:val="24"/>
          <w:szCs w:val="24"/>
          <w:rtl/>
        </w:rPr>
        <w:t>.</w:t>
      </w:r>
      <w:r w:rsidRPr="00FE5B73">
        <w:rPr>
          <w:noProof/>
          <w:sz w:val="24"/>
          <w:szCs w:val="24"/>
        </w:rPr>
        <w:t xml:space="preserve"> </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الملاءمة</w:t>
      </w: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يجب</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توثيق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الفئة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المستهدفة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للدعم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الذي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تحتاجه</w:t>
      </w:r>
      <w:r w:rsidR="00FE5B73">
        <w:rPr>
          <w:rFonts w:ascii="Simplified Arabic" w:eastAsia="Arial Unicode MS" w:hAnsi="Simplified Arabic" w:cs="Simplified Arabic" w:hint="cs"/>
          <w:sz w:val="24"/>
          <w:szCs w:val="24"/>
          <w:rtl/>
          <w:lang w:val="ar-SA"/>
        </w:rPr>
        <w:t xml:space="preserve"> </w:t>
      </w:r>
      <w:r w:rsidR="00FE5B73">
        <w:rPr>
          <w:rFonts w:ascii="Simplified Arabic" w:eastAsia="Arial Unicode MS" w:hAnsi="Simplified Arabic" w:cs="Simplified Arabic"/>
          <w:sz w:val="24"/>
          <w:szCs w:val="24"/>
          <w:rtl/>
          <w:lang w:val="ar-SA"/>
        </w:rPr>
        <w:t>–</w:t>
      </w:r>
      <w:r w:rsidR="00FE5B73">
        <w:rPr>
          <w:rFonts w:ascii="Simplified Arabic" w:eastAsia="Arial Unicode MS" w:hAnsi="Simplified Arabic" w:cs="Simplified Arabic" w:hint="cs"/>
          <w:sz w:val="24"/>
          <w:szCs w:val="24"/>
          <w:rtl/>
          <w:lang w:val="ar-SA"/>
        </w:rPr>
        <w:t xml:space="preserve"> ب</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ذلك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اختيارات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معينة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بشأن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المساعدات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العينية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القسائم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المساعدة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النقدية</w:t>
      </w:r>
      <w:r w:rsidR="00FE5B73">
        <w:rPr>
          <w:rFonts w:ascii="Simplified Arabic" w:eastAsia="Arial Unicode MS" w:hAnsi="Simplified Arabic" w:cs="Simplified Arabic" w:hint="cs"/>
          <w:sz w:val="24"/>
          <w:szCs w:val="24"/>
          <w:rtl/>
          <w:lang w:val="ar-SA"/>
        </w:rPr>
        <w:t xml:space="preserve"> </w:t>
      </w:r>
      <w:r w:rsidR="00FE5B73">
        <w:rPr>
          <w:rFonts w:ascii="Simplified Arabic" w:eastAsia="Arial Unicode MS" w:hAnsi="Simplified Arabic" w:cs="Simplified Arabic"/>
          <w:sz w:val="24"/>
          <w:szCs w:val="24"/>
          <w:rtl/>
          <w:lang w:val="ar-SA"/>
        </w:rPr>
        <w:t>–</w:t>
      </w:r>
      <w:r w:rsidR="00FE5B73">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وإدراجها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مراح</w:t>
      </w:r>
      <w:r w:rsidR="00807758" w:rsidRPr="00FE5B73">
        <w:rPr>
          <w:rFonts w:ascii="Simplified Arabic" w:eastAsia="Arial Unicode MS" w:hAnsi="Simplified Arabic" w:cs="Simplified Arabic" w:hint="cs"/>
          <w:sz w:val="24"/>
          <w:szCs w:val="24"/>
          <w:rtl/>
          <w:lang w:val="ar-SA"/>
        </w:rPr>
        <w:t>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المشروع</w:t>
      </w:r>
      <w:r w:rsidR="00FE5B73">
        <w:rPr>
          <w:rFonts w:ascii="Simplified Arabic" w:eastAsia="Arial Unicode MS" w:hAnsi="Simplified Arabic" w:cs="Simplified Arabic" w:hint="cs"/>
          <w:sz w:val="24"/>
          <w:szCs w:val="24"/>
          <w:rtl/>
          <w:lang w:val="ar-SA"/>
        </w:rPr>
        <w:t xml:space="preserve"> كافة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أنظر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الفئات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تستخدم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حالي</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لتلبية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احتياجاتها،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الأمر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كذلك،</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السبب</w:t>
      </w:r>
      <w:r w:rsidRPr="00FE5B73">
        <w:rPr>
          <w:rFonts w:ascii="Simplified Arabic" w:hAnsi="Simplified Arabic" w:cs="Simplified Arabic"/>
          <w:sz w:val="24"/>
          <w:szCs w:val="24"/>
          <w:rtl/>
          <w:lang w:val="ar-SA"/>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يجب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النظر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مسألة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الحماية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والاعتبارات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الجنسانية</w:t>
      </w:r>
      <w:r w:rsidRPr="00FE5B73">
        <w:rPr>
          <w:rFonts w:ascii="Simplified Arabic" w:hAnsi="Simplified Arabic" w:cs="Simplified Arabic"/>
          <w:sz w:val="24"/>
          <w:szCs w:val="24"/>
          <w:rtl/>
          <w:lang w:val="ar-SA"/>
        </w:rPr>
        <w:t xml:space="preserve"> </w:t>
      </w:r>
      <w:r w:rsidR="00B932A0">
        <w:rPr>
          <w:rFonts w:ascii="Simplified Arabic" w:hAnsi="Simplified Arabic" w:cs="Simplified Arabic" w:hint="cs"/>
          <w:sz w:val="24"/>
          <w:szCs w:val="24"/>
          <w:rtl/>
          <w:lang w:val="ar-SA"/>
        </w:rPr>
        <w:t xml:space="preserve">والعمر والعجز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جميع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مراحل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دورة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أنظر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خيارات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ستمنع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فئات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معينة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المشاركة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وعلى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سبيل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المثال،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نهج</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مقابل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كثيف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العمالة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غير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مناسب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للأسر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تتوفر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عاملة</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ومن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المهم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إدراك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المعايير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خاصة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يتعلق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بالأدوار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المختلفة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للرجال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والفروق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المرتبطة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تصميم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عمليات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ملائمة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الضروري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الحرص</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عدم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تعزيز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البنى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تكرس</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التهميش</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lastRenderedPageBreak/>
        <w:t>التمييز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المرأة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الضرر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خلال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الإخلال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غير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المقصود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بتوازنات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ديناميات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الأسر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بالتماسك</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العام</w:t>
      </w:r>
      <w:r w:rsidRPr="00FE5B73">
        <w:rPr>
          <w:rFonts w:ascii="Simplified Arabic" w:hAnsi="Simplified Arabic" w:cs="Simplified Arabic"/>
          <w:sz w:val="24"/>
          <w:szCs w:val="24"/>
          <w:rtl/>
        </w:rPr>
        <w:t xml:space="preserve">. </w:t>
      </w:r>
      <w:r w:rsidR="009E6E54">
        <w:rPr>
          <w:rFonts w:ascii="Simplified Arabic" w:hAnsi="Simplified Arabic" w:cs="Simplified Arabic" w:hint="cs"/>
          <w:sz w:val="24"/>
          <w:szCs w:val="24"/>
          <w:rtl/>
        </w:rPr>
        <w:t xml:space="preserve"> </w:t>
      </w:r>
      <w:r w:rsidRPr="00FE5B73">
        <w:rPr>
          <w:rFonts w:ascii="Simplified Arabic" w:eastAsia="Arial Unicode MS" w:hAnsi="Simplified Arabic" w:cs="Simplified Arabic"/>
          <w:sz w:val="24"/>
          <w:szCs w:val="24"/>
          <w:rtl/>
          <w:lang w:val="ar-SA"/>
        </w:rPr>
        <w:t>ويجب</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التحليل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الجنساني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يحقق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يلي</w:t>
      </w:r>
      <w:r w:rsidRPr="00FE5B73">
        <w:rPr>
          <w:rFonts w:ascii="Simplified Arabic" w:hAnsi="Simplified Arabic" w:cs="Simplified Arabic"/>
          <w:sz w:val="24"/>
          <w:szCs w:val="24"/>
          <w:rtl/>
          <w:lang w:val="ar-SA"/>
        </w:rPr>
        <w:t>:</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أخذ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آراء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والرجال</w:t>
      </w:r>
      <w:r w:rsidR="00FE5B73">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بشكل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جماعي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منفرد</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مراعاة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والقدرة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والانتماء؛</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كان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الرجال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الأكثر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ضعف</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ولماذا؛</w:t>
      </w:r>
    </w:p>
    <w:tbl>
      <w:tblPr>
        <w:tblStyle w:val="TableGrid"/>
        <w:tblpPr w:leftFromText="180" w:rightFromText="180" w:vertAnchor="text" w:horzAnchor="page" w:tblpX="826" w:tblpY="-21"/>
        <w:bidiVisual/>
        <w:tblW w:w="0" w:type="auto"/>
        <w:tblLook w:val="04A0" w:firstRow="1" w:lastRow="0" w:firstColumn="1" w:lastColumn="0" w:noHBand="0" w:noVBand="1"/>
      </w:tblPr>
      <w:tblGrid>
        <w:gridCol w:w="3068"/>
      </w:tblGrid>
      <w:tr w:rsidR="009426AF" w:rsidTr="009426AF">
        <w:tc>
          <w:tcPr>
            <w:tcW w:w="3068" w:type="dxa"/>
            <w:shd w:val="clear" w:color="auto" w:fill="FFA93A" w:themeFill="accent4"/>
          </w:tcPr>
          <w:p w:rsidR="009426AF" w:rsidRDefault="009426AF" w:rsidP="009426A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Pr>
                <w:rFonts w:ascii="Simplified Arabic" w:eastAsia="Verdana" w:hAnsi="Simplified Arabic" w:cs="Simplified Arabic"/>
                <w:sz w:val="20"/>
                <w:szCs w:val="20"/>
                <w:u w:val="single"/>
              </w:rPr>
              <w:t>bit.ly/28Y6Pul</w:t>
            </w:r>
            <w:r>
              <w:rPr>
                <w:rFonts w:ascii="Simplified Arabic" w:eastAsia="Verdana" w:hAnsi="Simplified Arabic" w:cs="Simplified Arabic" w:hint="cs"/>
                <w:sz w:val="20"/>
                <w:szCs w:val="20"/>
                <w:u w:val="single"/>
                <w:rtl/>
              </w:rPr>
              <w:t xml:space="preserve"> </w:t>
            </w:r>
          </w:p>
          <w:p w:rsidR="009426AF" w:rsidRPr="009426AF" w:rsidRDefault="009426AF" w:rsidP="009426A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roofErr w:type="gramStart"/>
            <w:r>
              <w:rPr>
                <w:rFonts w:ascii="Simplified Arabic" w:eastAsia="Verdana" w:hAnsi="Simplified Arabic" w:cs="Simplified Arabic" w:hint="cs"/>
                <w:sz w:val="20"/>
                <w:szCs w:val="20"/>
                <w:rtl/>
              </w:rPr>
              <w:t>2- شجرة</w:t>
            </w:r>
            <w:proofErr w:type="gramEnd"/>
            <w:r>
              <w:rPr>
                <w:rFonts w:ascii="Simplified Arabic" w:eastAsia="Verdana" w:hAnsi="Simplified Arabic" w:cs="Simplified Arabic" w:hint="cs"/>
                <w:sz w:val="20"/>
                <w:szCs w:val="20"/>
                <w:rtl/>
              </w:rPr>
              <w:t xml:space="preserve"> القرار للتحويلات النقدية المبرمجة عن بعد.</w:t>
            </w:r>
          </w:p>
        </w:tc>
      </w:tr>
    </w:tbl>
    <w:p w:rsidR="00912C4D" w:rsidRPr="00FE5B73" w:rsidRDefault="009426AF"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وصف</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العلاقات</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بين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الجنسين،</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وكيف</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يتم</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تخصيص</w:t>
      </w:r>
      <w:r w:rsidR="0093057D" w:rsidRPr="00FE5B73">
        <w:rPr>
          <w:rFonts w:ascii="Simplified Arabic" w:hAnsi="Simplified Arabic" w:cs="Simplified Arabic"/>
          <w:sz w:val="24"/>
          <w:szCs w:val="24"/>
          <w:rtl/>
          <w:lang w:val="ar-SA"/>
        </w:rPr>
        <w:t xml:space="preserve"> </w:t>
      </w:r>
      <w:r w:rsidR="0093057D" w:rsidRPr="00FE5B73">
        <w:rPr>
          <w:rFonts w:ascii="Simplified Arabic" w:eastAsia="Arial Unicode MS" w:hAnsi="Simplified Arabic" w:cs="Simplified Arabic"/>
          <w:sz w:val="24"/>
          <w:szCs w:val="24"/>
          <w:rtl/>
          <w:lang w:val="ar-SA"/>
        </w:rPr>
        <w:t>الموارد</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داخل</w:t>
      </w:r>
      <w:r w:rsidR="0093057D" w:rsidRPr="00FE5B73">
        <w:rPr>
          <w:rFonts w:ascii="Simplified Arabic" w:hAnsi="Simplified Arabic" w:cs="Simplified Arabic"/>
          <w:sz w:val="24"/>
          <w:szCs w:val="24"/>
          <w:rtl/>
        </w:rPr>
        <w:t xml:space="preserve"> </w:t>
      </w:r>
      <w:r w:rsidR="0093057D" w:rsidRPr="00FE5B73">
        <w:rPr>
          <w:rFonts w:ascii="Simplified Arabic" w:eastAsia="Arial Unicode MS" w:hAnsi="Simplified Arabic" w:cs="Simplified Arabic"/>
          <w:sz w:val="24"/>
          <w:szCs w:val="24"/>
          <w:rtl/>
          <w:lang w:val="ar-SA"/>
        </w:rPr>
        <w:t>الأسرة؛</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إدراج</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الأنشطة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المرتبطة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بالأبوة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والأمومة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الملفات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الخاصة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بتوزيع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الأعمال؛</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تحديد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الحواجز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الاجتماعية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والاقتصادية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لمشاركة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الرجل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والمرأة،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مراعاة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والقدرة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والانتماء؛</w:t>
      </w:r>
    </w:p>
    <w:p w:rsidR="00912C4D" w:rsidRPr="00FE5B73" w:rsidRDefault="0093057D" w:rsidP="007B1AB7">
      <w:pPr>
        <w:pStyle w:val="Body"/>
        <w:numPr>
          <w:ilvl w:val="0"/>
          <w:numId w:val="20"/>
        </w:numPr>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النظر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الآثار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المختلفة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النساء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والفتيات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والفتيان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والرجال</w:t>
      </w:r>
      <w:r w:rsidR="00FE5B73">
        <w:rPr>
          <w:rFonts w:ascii="Simplified Arabic" w:eastAsia="Arial Unicode MS" w:hAnsi="Simplified Arabic" w:cs="Simplified Arabic" w:hint="cs"/>
          <w:sz w:val="24"/>
          <w:szCs w:val="24"/>
          <w:rtl/>
          <w:lang w:val="ar-SA"/>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ومن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المهم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أيض</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ضمان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عدم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تشجيع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المشروع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لأسباب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الصراع،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مساهمته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تعزيز</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القدرات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لإحلال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السلام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ينبغي</w:t>
      </w:r>
      <w:r w:rsidR="009E6E54">
        <w:rPr>
          <w:rFonts w:ascii="Simplified Arabic" w:eastAsia="Arial Unicode MS" w:hAnsi="Simplified Arabic" w:cs="Simplified Arabic" w:hint="cs"/>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تتحلى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المشاريع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والمنظمات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بالحياد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والاستقلالية،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حين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تقوم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الاستجابات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أساس</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الحاجة</w:t>
      </w:r>
      <w:r w:rsidRPr="00FE5B7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Default="0093057D" w:rsidP="00F929E5">
      <w:pPr>
        <w:pStyle w:val="Body"/>
        <w:bidi/>
        <w:jc w:val="both"/>
        <w:rPr>
          <w:rFonts w:ascii="Simplified Arabic" w:eastAsia="Arial Unicode MS" w:hAnsi="Simplified Arabic" w:cs="Simplified Arabic"/>
          <w:b/>
          <w:bCs/>
          <w:color w:val="FF7602"/>
          <w:sz w:val="28"/>
          <w:szCs w:val="28"/>
          <w:rtl/>
          <w:lang w:val="ar-SA"/>
        </w:rPr>
      </w:pPr>
      <w:r w:rsidRPr="00FE5B73">
        <w:rPr>
          <w:rFonts w:ascii="Simplified Arabic" w:eastAsia="Arial Unicode MS" w:hAnsi="Simplified Arabic" w:cs="Simplified Arabic"/>
          <w:b/>
          <w:bCs/>
          <w:color w:val="FF7602"/>
          <w:sz w:val="28"/>
          <w:szCs w:val="28"/>
          <w:rtl/>
          <w:lang w:val="ar-SA"/>
        </w:rPr>
        <w:t>استعمالات</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المبالغ</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النقدية</w:t>
      </w:r>
      <w:r w:rsidRPr="00FE5B73">
        <w:rPr>
          <w:rFonts w:ascii="Simplified Arabic" w:hAnsi="Simplified Arabic" w:cs="Simplified Arabic"/>
          <w:b/>
          <w:bCs/>
          <w:color w:val="FF7602"/>
          <w:sz w:val="28"/>
          <w:szCs w:val="28"/>
          <w:rtl/>
          <w:lang w:val="ar-SA"/>
        </w:rPr>
        <w:t xml:space="preserve"> </w:t>
      </w:r>
      <w:r w:rsidRPr="00FE5B73">
        <w:rPr>
          <w:rFonts w:ascii="Simplified Arabic" w:eastAsia="Arial Unicode MS" w:hAnsi="Simplified Arabic" w:cs="Simplified Arabic"/>
          <w:b/>
          <w:bCs/>
          <w:color w:val="FF7602"/>
          <w:sz w:val="28"/>
          <w:szCs w:val="28"/>
          <w:rtl/>
          <w:lang w:val="ar-SA"/>
        </w:rPr>
        <w:t>والقسائم</w:t>
      </w: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CE222B"/>
          <w:insideV w:val="single" w:sz="2" w:space="0" w:color="CE222B"/>
        </w:tblBorders>
        <w:shd w:val="clear" w:color="auto" w:fill="BDC0BF"/>
        <w:tblLayout w:type="fixed"/>
        <w:tblLook w:val="04A0" w:firstRow="1" w:lastRow="0" w:firstColumn="1" w:lastColumn="0" w:noHBand="0" w:noVBand="1"/>
      </w:tblPr>
      <w:tblGrid>
        <w:gridCol w:w="2338"/>
        <w:gridCol w:w="2339"/>
        <w:gridCol w:w="2339"/>
        <w:gridCol w:w="2339"/>
      </w:tblGrid>
      <w:tr w:rsidR="00912C4D" w:rsidRPr="00577E0E" w:rsidTr="007D70A2">
        <w:trPr>
          <w:trHeight w:val="555"/>
          <w:tblHeader/>
          <w:jc w:val="right"/>
        </w:trPr>
        <w:tc>
          <w:tcPr>
            <w:tcW w:w="2338" w:type="dxa"/>
            <w:tcBorders>
              <w:top w:val="single" w:sz="2" w:space="0" w:color="CE222B"/>
              <w:left w:val="single" w:sz="2" w:space="0" w:color="CE222B"/>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الطريقة</w:t>
            </w:r>
          </w:p>
        </w:tc>
        <w:tc>
          <w:tcPr>
            <w:tcW w:w="2339" w:type="dxa"/>
            <w:tcBorders>
              <w:top w:val="single" w:sz="2" w:space="0" w:color="CE222B"/>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الاستعمالات المحتملة (ليس على سبي</w:t>
            </w:r>
            <w:r w:rsidR="00BF35D3">
              <w:rPr>
                <w:rFonts w:ascii="Simplified Arabic" w:eastAsia="Arial Unicode MS" w:hAnsi="Simplified Arabic" w:cs="Simplified Arabic" w:hint="cs"/>
                <w:rtl/>
              </w:rPr>
              <w:t>ل</w:t>
            </w:r>
            <w:r w:rsidRPr="00577E0E">
              <w:rPr>
                <w:rFonts w:ascii="Simplified Arabic" w:eastAsia="Arial Unicode MS" w:hAnsi="Simplified Arabic" w:cs="Simplified Arabic"/>
                <w:rtl/>
              </w:rPr>
              <w:t xml:space="preserve"> الحصر)</w:t>
            </w:r>
          </w:p>
        </w:tc>
        <w:tc>
          <w:tcPr>
            <w:tcW w:w="2339" w:type="dxa"/>
            <w:tcBorders>
              <w:top w:val="single" w:sz="2" w:space="0" w:color="CE222B"/>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الإيجابيات</w:t>
            </w:r>
          </w:p>
        </w:tc>
        <w:tc>
          <w:tcPr>
            <w:tcW w:w="2339" w:type="dxa"/>
            <w:tcBorders>
              <w:top w:val="single" w:sz="2" w:space="0" w:color="CE222B"/>
              <w:left w:val="single" w:sz="2" w:space="0" w:color="000000"/>
              <w:bottom w:val="single" w:sz="4" w:space="0" w:color="000000"/>
              <w:right w:val="single" w:sz="2" w:space="0" w:color="CE222B"/>
            </w:tcBorders>
            <w:shd w:val="clear" w:color="auto" w:fill="BDC0BF"/>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السلبيات</w:t>
            </w:r>
          </w:p>
        </w:tc>
      </w:tr>
      <w:tr w:rsidR="00912C4D" w:rsidRPr="00577E0E" w:rsidTr="007D70A2">
        <w:tblPrEx>
          <w:shd w:val="clear" w:color="auto" w:fill="auto"/>
        </w:tblPrEx>
        <w:trPr>
          <w:trHeight w:val="2279"/>
          <w:jc w:val="right"/>
        </w:trPr>
        <w:tc>
          <w:tcPr>
            <w:tcW w:w="2338" w:type="dxa"/>
            <w:tcBorders>
              <w:top w:val="single" w:sz="4"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المنح النقدية اللامشروطة</w:t>
            </w:r>
          </w:p>
        </w:tc>
        <w:tc>
          <w:tcPr>
            <w:tcW w:w="2339"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تلبية احتياجات الأسر الأشد ضعفا دون وضع شروط أو طلب عملهم مقابل ذلك.</w:t>
            </w:r>
          </w:p>
        </w:tc>
        <w:tc>
          <w:tcPr>
            <w:tcW w:w="233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أقل تكلفة من</w:t>
            </w:r>
            <w:r w:rsidR="00DD4035">
              <w:rPr>
                <w:rFonts w:ascii="Simplified Arabic" w:eastAsia="Arial Unicode MS" w:hAnsi="Simplified Arabic" w:cs="Simplified Arabic" w:hint="cs"/>
                <w:rtl/>
              </w:rPr>
              <w:t xml:space="preserve"> النقد المشروط أو</w:t>
            </w:r>
            <w:r w:rsidRPr="00577E0E">
              <w:rPr>
                <w:rFonts w:ascii="Simplified Arabic" w:eastAsia="Arial Unicode MS" w:hAnsi="Simplified Arabic" w:cs="Simplified Arabic"/>
                <w:rtl/>
              </w:rPr>
              <w:t xml:space="preserve"> القسائم.</w:t>
            </w:r>
          </w:p>
          <w:p w:rsidR="00912C4D" w:rsidRPr="00577E0E" w:rsidRDefault="00912C4D" w:rsidP="00F929E5">
            <w:pPr>
              <w:pStyle w:val="TableStyle2"/>
              <w:bidi/>
              <w:rPr>
                <w:rFonts w:ascii="Simplified Arabic" w:hAnsi="Simplified Arabic" w:cs="Simplified Arabic"/>
              </w:rPr>
            </w:pPr>
          </w:p>
        </w:tc>
        <w:tc>
          <w:tcPr>
            <w:tcW w:w="2339" w:type="dxa"/>
            <w:tcBorders>
              <w:top w:val="single" w:sz="4" w:space="0" w:color="000000"/>
              <w:left w:val="single" w:sz="2" w:space="0" w:color="000000"/>
              <w:bottom w:val="single" w:sz="2" w:space="0" w:color="000000"/>
              <w:right w:val="single" w:sz="2" w:space="0" w:color="CE222B"/>
            </w:tcBorders>
            <w:shd w:val="clear" w:color="auto" w:fill="auto"/>
            <w:tcMar>
              <w:top w:w="80" w:type="dxa"/>
              <w:left w:w="80" w:type="dxa"/>
              <w:bottom w:w="80" w:type="dxa"/>
              <w:right w:w="80" w:type="dxa"/>
            </w:tcMar>
          </w:tcPr>
          <w:p w:rsidR="00912C4D" w:rsidRPr="00577E0E" w:rsidRDefault="00DD4035" w:rsidP="00F929E5">
            <w:pPr>
              <w:pStyle w:val="TableStyle2"/>
              <w:bidi/>
              <w:rPr>
                <w:rFonts w:ascii="Simplified Arabic" w:hAnsi="Simplified Arabic" w:cs="Simplified Arabic"/>
              </w:rPr>
            </w:pPr>
            <w:r>
              <w:rPr>
                <w:rFonts w:ascii="Simplified Arabic" w:eastAsia="Arial Unicode MS" w:hAnsi="Simplified Arabic" w:cs="Simplified Arabic" w:hint="cs"/>
                <w:rtl/>
              </w:rPr>
              <w:t>قد يتطلب اتصالاً مجتمعياً حذراً لتوضيح الاستهداف والأسباب.</w:t>
            </w:r>
          </w:p>
        </w:tc>
      </w:tr>
      <w:tr w:rsidR="00912C4D" w:rsidRPr="00577E0E" w:rsidTr="007D70A2">
        <w:tblPrEx>
          <w:shd w:val="clear" w:color="auto" w:fill="auto"/>
        </w:tblPrEx>
        <w:trPr>
          <w:trHeight w:val="3138"/>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0862C7" w:rsidP="00F929E5">
            <w:pPr>
              <w:pStyle w:val="TableStyle1"/>
              <w:bidi/>
              <w:rPr>
                <w:rFonts w:ascii="Simplified Arabic" w:hAnsi="Simplified Arabic" w:cs="Simplified Arabic"/>
              </w:rPr>
            </w:pPr>
            <w:r>
              <w:rPr>
                <w:rFonts w:ascii="Simplified Arabic" w:hAnsi="Simplified Arabic" w:cs="Simplified Arabic" w:hint="cs"/>
                <w:rtl/>
              </w:rPr>
              <w:lastRenderedPageBreak/>
              <w:t>المنح النقدية غير المقيدة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Default="000862C7" w:rsidP="00F929E5">
            <w:pPr>
              <w:pStyle w:val="TableStyle2"/>
              <w:bidi/>
              <w:rPr>
                <w:rFonts w:ascii="Simplified Arabic" w:hAnsi="Simplified Arabic" w:cs="Simplified Arabic"/>
                <w:rtl/>
              </w:rPr>
            </w:pPr>
            <w:r>
              <w:rPr>
                <w:rFonts w:ascii="Simplified Arabic" w:hAnsi="Simplified Arabic" w:cs="Simplified Arabic" w:hint="cs"/>
                <w:rtl/>
              </w:rPr>
              <w:t>تلبية احتياجات الأسر المتعددة والمختلفة.</w:t>
            </w:r>
          </w:p>
          <w:p w:rsidR="000862C7" w:rsidRPr="00577E0E" w:rsidRDefault="000862C7" w:rsidP="000862C7">
            <w:pPr>
              <w:pStyle w:val="TableStyle2"/>
              <w:bidi/>
              <w:rPr>
                <w:rFonts w:ascii="Simplified Arabic" w:hAnsi="Simplified Arabic" w:cs="Simplified Arabic"/>
              </w:rPr>
            </w:pPr>
            <w:r>
              <w:rPr>
                <w:rFonts w:ascii="Simplified Arabic" w:hAnsi="Simplified Arabic" w:cs="Simplified Arabic" w:hint="cs"/>
                <w:rtl/>
              </w:rPr>
              <w:t xml:space="preserve">استخدام نهج ما بعد الطوارئ لتلبية الاحتياجات بسرعة </w:t>
            </w:r>
            <w:r w:rsidR="006B736D">
              <w:rPr>
                <w:rFonts w:ascii="Simplified Arabic" w:hAnsi="Simplified Arabic" w:cs="Simplified Arabic" w:hint="cs"/>
                <w:rtl/>
              </w:rPr>
              <w:t>إ</w:t>
            </w:r>
            <w:r>
              <w:rPr>
                <w:rFonts w:ascii="Simplified Arabic" w:hAnsi="Simplified Arabic" w:cs="Simplified Arabic" w:hint="cs"/>
                <w:rtl/>
              </w:rPr>
              <w:t>ن كانت الأسواق تعمل.</w:t>
            </w:r>
          </w:p>
        </w:tc>
        <w:tc>
          <w:tcPr>
            <w:tcW w:w="233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6B736D" w:rsidP="00F929E5">
            <w:pPr>
              <w:pStyle w:val="TableStyle2"/>
              <w:bidi/>
              <w:rPr>
                <w:rFonts w:ascii="Simplified Arabic" w:hAnsi="Simplified Arabic" w:cs="Simplified Arabic"/>
              </w:rPr>
            </w:pPr>
            <w:r>
              <w:rPr>
                <w:rFonts w:ascii="Simplified Arabic" w:hAnsi="Simplified Arabic" w:cs="Simplified Arabic" w:hint="cs"/>
                <w:rtl/>
              </w:rPr>
              <w:t>توفير الخيار الأفضل.</w:t>
            </w:r>
          </w:p>
        </w:tc>
        <w:tc>
          <w:tcPr>
            <w:tcW w:w="2339" w:type="dxa"/>
            <w:tcBorders>
              <w:top w:val="single" w:sz="2" w:space="0" w:color="000000"/>
              <w:left w:val="single" w:sz="2" w:space="0" w:color="000000"/>
              <w:bottom w:val="single" w:sz="2" w:space="0" w:color="000000"/>
              <w:right w:val="single" w:sz="2" w:space="0" w:color="CE222B"/>
            </w:tcBorders>
            <w:shd w:val="clear" w:color="auto" w:fill="EEEEEE"/>
            <w:tcMar>
              <w:top w:w="80" w:type="dxa"/>
              <w:left w:w="80" w:type="dxa"/>
              <w:bottom w:w="80" w:type="dxa"/>
              <w:right w:w="80" w:type="dxa"/>
            </w:tcMar>
          </w:tcPr>
          <w:p w:rsidR="00912C4D" w:rsidRPr="00577E0E" w:rsidRDefault="006B736D" w:rsidP="00F929E5">
            <w:pPr>
              <w:pStyle w:val="TableStyle2"/>
              <w:bidi/>
              <w:rPr>
                <w:rFonts w:ascii="Simplified Arabic" w:hAnsi="Simplified Arabic" w:cs="Simplified Arabic"/>
              </w:rPr>
            </w:pPr>
            <w:r>
              <w:rPr>
                <w:rFonts w:ascii="Simplified Arabic" w:hAnsi="Simplified Arabic" w:cs="Simplified Arabic" w:hint="cs"/>
                <w:rtl/>
              </w:rPr>
              <w:t>تتطلب بذل الجهد لتحديد النتائج القطاعية.</w:t>
            </w:r>
          </w:p>
        </w:tc>
      </w:tr>
      <w:tr w:rsidR="00E1282E" w:rsidRPr="00577E0E" w:rsidTr="007D70A2">
        <w:tblPrEx>
          <w:shd w:val="clear" w:color="auto" w:fill="auto"/>
        </w:tblPrEx>
        <w:trPr>
          <w:trHeight w:val="3138"/>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E1282E" w:rsidRDefault="00E1282E" w:rsidP="00F929E5">
            <w:pPr>
              <w:pStyle w:val="TableStyle1"/>
              <w:bidi/>
              <w:rPr>
                <w:rFonts w:ascii="Simplified Arabic" w:hAnsi="Simplified Arabic" w:cs="Simplified Arabic"/>
                <w:rtl/>
              </w:rPr>
            </w:pPr>
            <w:r>
              <w:rPr>
                <w:rFonts w:ascii="Simplified Arabic" w:hAnsi="Simplified Arabic" w:cs="Simplified Arabic" w:hint="cs"/>
                <w:rtl/>
              </w:rPr>
              <w:t>المنح النقدية المقيدة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E1282E" w:rsidRDefault="00E1282E" w:rsidP="00F929E5">
            <w:pPr>
              <w:pStyle w:val="TableStyle2"/>
              <w:bidi/>
              <w:rPr>
                <w:rFonts w:ascii="Simplified Arabic" w:hAnsi="Simplified Arabic" w:cs="Simplified Arabic"/>
                <w:rtl/>
              </w:rPr>
            </w:pPr>
            <w:r>
              <w:rPr>
                <w:rFonts w:ascii="Simplified Arabic" w:hAnsi="Simplified Arabic" w:cs="Simplified Arabic" w:hint="cs"/>
                <w:rtl/>
              </w:rPr>
              <w:t>أموال تستخدم بطريقة معينة.</w:t>
            </w:r>
          </w:p>
          <w:p w:rsidR="00E1282E" w:rsidRDefault="00E1282E" w:rsidP="00E1282E">
            <w:pPr>
              <w:pStyle w:val="TableStyle2"/>
              <w:bidi/>
              <w:rPr>
                <w:rFonts w:ascii="Simplified Arabic" w:hAnsi="Simplified Arabic" w:cs="Simplified Arabic"/>
                <w:rtl/>
              </w:rPr>
            </w:pPr>
            <w:r>
              <w:rPr>
                <w:rFonts w:ascii="Simplified Arabic" w:hAnsi="Simplified Arabic" w:cs="Simplified Arabic" w:hint="cs"/>
                <w:rtl/>
              </w:rPr>
              <w:t>أموال مقابل الإيجار.</w:t>
            </w:r>
          </w:p>
          <w:p w:rsidR="00E1282E" w:rsidRDefault="00E1282E" w:rsidP="00E1282E">
            <w:pPr>
              <w:pStyle w:val="TableStyle2"/>
              <w:bidi/>
              <w:rPr>
                <w:rFonts w:ascii="Simplified Arabic" w:hAnsi="Simplified Arabic" w:cs="Simplified Arabic"/>
                <w:rtl/>
              </w:rPr>
            </w:pPr>
            <w:r>
              <w:rPr>
                <w:rFonts w:ascii="Simplified Arabic" w:hAnsi="Simplified Arabic" w:cs="Simplified Arabic" w:hint="cs"/>
                <w:rtl/>
              </w:rPr>
              <w:t xml:space="preserve">أموال مقابل الغذاء. </w:t>
            </w:r>
          </w:p>
        </w:tc>
        <w:tc>
          <w:tcPr>
            <w:tcW w:w="233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E1282E" w:rsidRDefault="00347DFC" w:rsidP="00F929E5">
            <w:pPr>
              <w:pStyle w:val="TableStyle2"/>
              <w:bidi/>
              <w:rPr>
                <w:rFonts w:ascii="Simplified Arabic" w:hAnsi="Simplified Arabic" w:cs="Simplified Arabic"/>
                <w:rtl/>
              </w:rPr>
            </w:pPr>
            <w:r>
              <w:rPr>
                <w:rFonts w:ascii="Simplified Arabic" w:hAnsi="Simplified Arabic" w:cs="Simplified Arabic" w:hint="cs"/>
                <w:rtl/>
              </w:rPr>
              <w:t>يمكن الاستفادة من الإنفاق لتلبية مجموعة من الاحتياجات.</w:t>
            </w:r>
          </w:p>
        </w:tc>
        <w:tc>
          <w:tcPr>
            <w:tcW w:w="2339" w:type="dxa"/>
            <w:tcBorders>
              <w:top w:val="single" w:sz="2" w:space="0" w:color="000000"/>
              <w:left w:val="single" w:sz="2" w:space="0" w:color="000000"/>
              <w:bottom w:val="single" w:sz="2" w:space="0" w:color="000000"/>
              <w:right w:val="single" w:sz="2" w:space="0" w:color="CE222B"/>
            </w:tcBorders>
            <w:shd w:val="clear" w:color="auto" w:fill="EEEEEE"/>
            <w:tcMar>
              <w:top w:w="80" w:type="dxa"/>
              <w:left w:w="80" w:type="dxa"/>
              <w:bottom w:w="80" w:type="dxa"/>
              <w:right w:w="80" w:type="dxa"/>
            </w:tcMar>
          </w:tcPr>
          <w:p w:rsidR="00E1282E" w:rsidRDefault="00162748" w:rsidP="00162748">
            <w:pPr>
              <w:pStyle w:val="TableStyle2"/>
              <w:bidi/>
              <w:rPr>
                <w:rFonts w:ascii="Simplified Arabic" w:hAnsi="Simplified Arabic" w:cs="Simplified Arabic"/>
                <w:rtl/>
              </w:rPr>
            </w:pPr>
            <w:r>
              <w:rPr>
                <w:rFonts w:ascii="Simplified Arabic" w:hAnsi="Simplified Arabic" w:cs="Simplified Arabic" w:hint="cs"/>
                <w:rtl/>
              </w:rPr>
              <w:t xml:space="preserve">قد ينفق المال على أولويات أخرى. (يمكن أن يخلق ذلك مشاكل تتعلق بإعداد التقارير إن كانت مؤشرات التعاقد لا تسمح بالمرونة). </w:t>
            </w:r>
          </w:p>
        </w:tc>
      </w:tr>
      <w:tr w:rsidR="00912C4D" w:rsidRPr="00577E0E" w:rsidTr="007D70A2">
        <w:tblPrEx>
          <w:shd w:val="clear" w:color="auto" w:fill="auto"/>
        </w:tblPrEx>
        <w:trPr>
          <w:trHeight w:val="2276"/>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قسائم السلع</w:t>
            </w:r>
          </w:p>
        </w:tc>
        <w:tc>
          <w:tcPr>
            <w:tcW w:w="2339"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الغذاء</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الماء</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قسائم المواد غير الغذائية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التعليم</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تأمين المأوى</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المساهمات في الحصول على البذور والأدوات وغيرها من أسباب المعيشة.</w:t>
            </w:r>
          </w:p>
        </w:tc>
        <w:tc>
          <w:tcPr>
            <w:tcW w:w="2339" w:type="dxa"/>
            <w:vMerge w:val="restar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ليس هناك تعامل مباشر مع المبالغ النقدية، وهو ما قد يكون مفيدا في المناطق حيث مخاطر السلامة عالية.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مراقبة جودة السلع.</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مراقبة صرف القسائم من خلال اختيار البائعين لضمان تلبية احتياجات معينة.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تسمح قيمة القسائم بهامش معين من الحرية مع ضمان عدم شراء المواد المحظورة.</w:t>
            </w:r>
          </w:p>
        </w:tc>
        <w:tc>
          <w:tcPr>
            <w:tcW w:w="2339" w:type="dxa"/>
            <w:vMerge w:val="restart"/>
            <w:tcBorders>
              <w:top w:val="single" w:sz="2" w:space="0" w:color="000000"/>
              <w:left w:val="single" w:sz="2" w:space="0" w:color="000000"/>
              <w:bottom w:val="single" w:sz="2" w:space="0" w:color="000000"/>
              <w:right w:val="single" w:sz="2" w:space="0" w:color="CE222B"/>
            </w:tcBorders>
            <w:shd w:val="clear" w:color="auto" w:fill="auto"/>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يتطلب الكثير من التخطيط والإعداد.</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يتطلب تدريب المشاركين في المشروع والباعة.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قد لا يكون الباعة على استعداد، أو قد يكونون بطيئين في المشاركة.</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يمكن التلاعب بالأسعار.</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lastRenderedPageBreak/>
              <w:t>رغم أن القسائم القيمية تمنح هامشا من الحرية، تبقى الاختيارات محدودة بشكل عام.</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قد لا يدعم الباعة الصغار على المستوى المحلي دون أن يتطلب ذلك وقتا وموارد إضافية.</w:t>
            </w:r>
          </w:p>
          <w:p w:rsidR="00912C4D" w:rsidRPr="00577E0E" w:rsidRDefault="0093057D" w:rsidP="00192CBE">
            <w:pPr>
              <w:pStyle w:val="TableStyle2"/>
              <w:bidi/>
              <w:rPr>
                <w:rFonts w:ascii="Simplified Arabic" w:hAnsi="Simplified Arabic" w:cs="Simplified Arabic"/>
              </w:rPr>
            </w:pPr>
            <w:r w:rsidRPr="00577E0E">
              <w:rPr>
                <w:rFonts w:ascii="Simplified Arabic" w:eastAsia="Arial Unicode MS" w:hAnsi="Simplified Arabic" w:cs="Simplified Arabic"/>
                <w:rtl/>
              </w:rPr>
              <w:t>قد يتم بيع القسائم إذا لم</w:t>
            </w:r>
            <w:r w:rsidR="00192CBE">
              <w:rPr>
                <w:rFonts w:ascii="Simplified Arabic" w:eastAsia="Arial Unicode MS" w:hAnsi="Simplified Arabic" w:cs="Simplified Arabic"/>
                <w:rtl/>
              </w:rPr>
              <w:t xml:space="preserve"> يكن الباعة الذين تم اختيارهم ي</w:t>
            </w:r>
            <w:r w:rsidRPr="00577E0E">
              <w:rPr>
                <w:rFonts w:ascii="Simplified Arabic" w:eastAsia="Arial Unicode MS" w:hAnsi="Simplified Arabic" w:cs="Simplified Arabic"/>
                <w:rtl/>
              </w:rPr>
              <w:t xml:space="preserve">وفرون المواد التي تلبي الاحتياجات المحددة. </w:t>
            </w:r>
          </w:p>
        </w:tc>
      </w:tr>
      <w:tr w:rsidR="00912C4D" w:rsidRPr="00577E0E" w:rsidTr="007D70A2">
        <w:tblPrEx>
          <w:shd w:val="clear" w:color="auto" w:fill="auto"/>
        </w:tblPrEx>
        <w:trPr>
          <w:trHeight w:val="2713"/>
          <w:jc w:val="right"/>
        </w:trPr>
        <w:tc>
          <w:tcPr>
            <w:tcW w:w="2338" w:type="dxa"/>
            <w:tcBorders>
              <w:top w:val="single" w:sz="2" w:space="0" w:color="000000"/>
              <w:left w:val="single" w:sz="2" w:space="0" w:color="CE222B"/>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lastRenderedPageBreak/>
              <w:t>القسائم القيمية</w:t>
            </w:r>
          </w:p>
        </w:tc>
        <w:tc>
          <w:tcPr>
            <w:tcW w:w="2339"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Default="00822E15" w:rsidP="00F929E5">
            <w:pPr>
              <w:bidi/>
              <w:rPr>
                <w:rFonts w:ascii="Simplified Arabic" w:hAnsi="Simplified Arabic" w:cs="Simplified Arabic"/>
                <w:sz w:val="20"/>
                <w:szCs w:val="20"/>
                <w:rtl/>
              </w:rPr>
            </w:pPr>
            <w:r>
              <w:rPr>
                <w:rFonts w:ascii="Simplified Arabic" w:hAnsi="Simplified Arabic" w:cs="Simplified Arabic" w:hint="cs"/>
                <w:sz w:val="20"/>
                <w:szCs w:val="20"/>
                <w:rtl/>
              </w:rPr>
              <w:t>قسائم الغذاء</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قسائم المواد غير الغذائية</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المساهمات في التعليم</w:t>
            </w:r>
          </w:p>
          <w:p w:rsidR="00822E15" w:rsidRDefault="00822E15" w:rsidP="00822E15">
            <w:pPr>
              <w:bidi/>
              <w:rPr>
                <w:rFonts w:ascii="Simplified Arabic" w:hAnsi="Simplified Arabic" w:cs="Simplified Arabic"/>
                <w:sz w:val="20"/>
                <w:szCs w:val="20"/>
                <w:rtl/>
              </w:rPr>
            </w:pPr>
            <w:r>
              <w:rPr>
                <w:rFonts w:ascii="Simplified Arabic" w:hAnsi="Simplified Arabic" w:cs="Simplified Arabic" w:hint="cs"/>
                <w:sz w:val="20"/>
                <w:szCs w:val="20"/>
                <w:rtl/>
              </w:rPr>
              <w:t>المساهمات في سبل العيش</w:t>
            </w:r>
          </w:p>
          <w:p w:rsidR="00822E15" w:rsidRPr="00822E15" w:rsidRDefault="00822E15" w:rsidP="00822E15">
            <w:pPr>
              <w:bidi/>
              <w:rPr>
                <w:rFonts w:ascii="Simplified Arabic" w:hAnsi="Simplified Arabic" w:cs="Simplified Arabic"/>
                <w:sz w:val="20"/>
                <w:szCs w:val="20"/>
              </w:rPr>
            </w:pPr>
            <w:r>
              <w:rPr>
                <w:rFonts w:ascii="Simplified Arabic" w:hAnsi="Simplified Arabic" w:cs="Simplified Arabic" w:hint="cs"/>
                <w:sz w:val="20"/>
                <w:szCs w:val="20"/>
                <w:rtl/>
              </w:rPr>
              <w:t>مزيج من الاحتياجات</w:t>
            </w:r>
          </w:p>
        </w:tc>
        <w:tc>
          <w:tcPr>
            <w:tcW w:w="2339" w:type="dxa"/>
            <w:vMerge/>
            <w:tcBorders>
              <w:top w:val="single" w:sz="2" w:space="0" w:color="000000"/>
              <w:left w:val="single" w:sz="2" w:space="0" w:color="000000"/>
              <w:bottom w:val="single" w:sz="2" w:space="0" w:color="000000"/>
              <w:right w:val="single" w:sz="2" w:space="0" w:color="000000"/>
            </w:tcBorders>
            <w:shd w:val="clear" w:color="auto" w:fill="auto"/>
          </w:tcPr>
          <w:p w:rsidR="00912C4D" w:rsidRPr="00577E0E" w:rsidRDefault="00912C4D" w:rsidP="00F929E5">
            <w:pPr>
              <w:bidi/>
              <w:rPr>
                <w:rFonts w:ascii="Simplified Arabic" w:hAnsi="Simplified Arabic" w:cs="Simplified Arabic"/>
              </w:rPr>
            </w:pPr>
          </w:p>
        </w:tc>
        <w:tc>
          <w:tcPr>
            <w:tcW w:w="2339" w:type="dxa"/>
            <w:vMerge/>
            <w:tcBorders>
              <w:top w:val="single" w:sz="2" w:space="0" w:color="000000"/>
              <w:left w:val="single" w:sz="2" w:space="0" w:color="000000"/>
              <w:bottom w:val="single" w:sz="2" w:space="0" w:color="000000"/>
              <w:right w:val="single" w:sz="2" w:space="0" w:color="CE222B"/>
            </w:tcBorders>
            <w:shd w:val="clear" w:color="auto" w:fill="auto"/>
          </w:tcPr>
          <w:p w:rsidR="00912C4D" w:rsidRPr="00577E0E" w:rsidRDefault="00912C4D" w:rsidP="00F929E5">
            <w:pPr>
              <w:bidi/>
              <w:rPr>
                <w:rFonts w:ascii="Simplified Arabic" w:hAnsi="Simplified Arabic" w:cs="Simplified Arabic"/>
              </w:rPr>
            </w:pPr>
          </w:p>
        </w:tc>
      </w:tr>
      <w:tr w:rsidR="00912C4D" w:rsidRPr="00577E0E" w:rsidTr="007D70A2">
        <w:tblPrEx>
          <w:shd w:val="clear" w:color="auto" w:fill="auto"/>
        </w:tblPrEx>
        <w:trPr>
          <w:trHeight w:val="1704"/>
          <w:jc w:val="right"/>
        </w:trPr>
        <w:tc>
          <w:tcPr>
            <w:tcW w:w="2338" w:type="dxa"/>
            <w:tcBorders>
              <w:top w:val="single" w:sz="2" w:space="0" w:color="000000"/>
              <w:left w:val="single" w:sz="2" w:space="0" w:color="CE222B"/>
              <w:bottom w:val="single" w:sz="4"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النهج المختلطة</w:t>
            </w:r>
          </w:p>
        </w:tc>
        <w:tc>
          <w:tcPr>
            <w:tcW w:w="2339" w:type="dxa"/>
            <w:tcBorders>
              <w:top w:val="single" w:sz="2" w:space="0" w:color="000000"/>
              <w:left w:val="single" w:sz="4" w:space="0" w:color="000000"/>
              <w:bottom w:val="single" w:sz="4"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تستخدم لتلبية مجموعة من الحاجيات وتوفير قدر من المرونة. مثلا:</w:t>
            </w:r>
          </w:p>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توفير الأغذية الأساسية والمنح النقدية أو القسائم لشراء الأغذية الطازجة.</w:t>
            </w:r>
          </w:p>
        </w:tc>
        <w:tc>
          <w:tcPr>
            <w:tcW w:w="2339" w:type="dxa"/>
            <w:tcBorders>
              <w:top w:val="single" w:sz="2" w:space="0" w:color="000000"/>
              <w:left w:val="single" w:sz="2" w:space="0" w:color="000000"/>
              <w:bottom w:val="single" w:sz="4"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 xml:space="preserve">قد يسمح بتلبية الاحتياجات الضرورية، ولكن مع مرونة المنحة النقدية. </w:t>
            </w:r>
          </w:p>
        </w:tc>
        <w:tc>
          <w:tcPr>
            <w:tcW w:w="2339" w:type="dxa"/>
            <w:tcBorders>
              <w:top w:val="single" w:sz="2" w:space="0" w:color="000000"/>
              <w:left w:val="single" w:sz="2" w:space="0" w:color="000000"/>
              <w:bottom w:val="single" w:sz="4" w:space="0" w:color="000000"/>
              <w:right w:val="single" w:sz="2" w:space="0" w:color="CE222B"/>
            </w:tcBorders>
            <w:shd w:val="clear" w:color="auto" w:fill="EEEEEE"/>
            <w:tcMar>
              <w:top w:w="80" w:type="dxa"/>
              <w:left w:w="80" w:type="dxa"/>
              <w:bottom w:w="80" w:type="dxa"/>
              <w:right w:w="80" w:type="dxa"/>
            </w:tcMar>
          </w:tcPr>
          <w:p w:rsidR="00912C4D" w:rsidRPr="00577E0E" w:rsidRDefault="0093057D" w:rsidP="00F929E5">
            <w:pPr>
              <w:pStyle w:val="TableStyle2"/>
              <w:bidi/>
              <w:rPr>
                <w:rFonts w:ascii="Simplified Arabic" w:hAnsi="Simplified Arabic" w:cs="Simplified Arabic"/>
              </w:rPr>
            </w:pPr>
            <w:r w:rsidRPr="00577E0E">
              <w:rPr>
                <w:rFonts w:ascii="Simplified Arabic" w:eastAsia="Arial Unicode MS" w:hAnsi="Simplified Arabic" w:cs="Simplified Arabic"/>
                <w:rtl/>
              </w:rPr>
              <w:t xml:space="preserve">سيتطلب أنظمة مزدوجة، مما قد يجعل إقامته </w:t>
            </w:r>
            <w:r w:rsidR="00807758" w:rsidRPr="00577E0E">
              <w:rPr>
                <w:rFonts w:ascii="Simplified Arabic" w:eastAsia="Arial Unicode MS" w:hAnsi="Simplified Arabic" w:cs="Simplified Arabic" w:hint="cs"/>
                <w:rtl/>
              </w:rPr>
              <w:t>باهظة</w:t>
            </w:r>
            <w:r w:rsidRPr="00577E0E">
              <w:rPr>
                <w:rFonts w:ascii="Simplified Arabic" w:eastAsia="Arial Unicode MS" w:hAnsi="Simplified Arabic" w:cs="Simplified Arabic"/>
                <w:rtl/>
              </w:rPr>
              <w:t xml:space="preserve"> من ناحية </w:t>
            </w:r>
            <w:r w:rsidR="00807758" w:rsidRPr="00577E0E">
              <w:rPr>
                <w:rFonts w:ascii="Simplified Arabic" w:eastAsia="Arial Unicode MS" w:hAnsi="Simplified Arabic" w:cs="Simplified Arabic" w:hint="cs"/>
                <w:rtl/>
              </w:rPr>
              <w:t>الكلفة</w:t>
            </w:r>
            <w:r w:rsidRPr="00577E0E">
              <w:rPr>
                <w:rFonts w:ascii="Simplified Arabic" w:eastAsia="Arial Unicode MS" w:hAnsi="Simplified Arabic" w:cs="Simplified Arabic"/>
                <w:rtl/>
              </w:rPr>
              <w:t xml:space="preserve"> والوقت.</w:t>
            </w:r>
          </w:p>
        </w:tc>
      </w:tr>
      <w:tr w:rsidR="00912C4D" w:rsidRPr="00577E0E" w:rsidTr="007D70A2">
        <w:tblPrEx>
          <w:shd w:val="clear" w:color="auto" w:fill="auto"/>
        </w:tblPrEx>
        <w:trPr>
          <w:trHeight w:val="1130"/>
          <w:jc w:val="right"/>
        </w:trPr>
        <w:tc>
          <w:tcPr>
            <w:tcW w:w="2338" w:type="dxa"/>
            <w:tcBorders>
              <w:top w:val="single" w:sz="4" w:space="0" w:color="000000"/>
              <w:left w:val="single" w:sz="2" w:space="0" w:color="CE222B"/>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Pr>
            </w:pPr>
            <w:r w:rsidRPr="00577E0E">
              <w:rPr>
                <w:rFonts w:ascii="Simplified Arabic" w:eastAsia="Arial Unicode MS" w:hAnsi="Simplified Arabic" w:cs="Simplified Arabic"/>
                <w:rtl/>
              </w:rPr>
              <w:t>غير مباشرة</w:t>
            </w:r>
          </w:p>
        </w:tc>
        <w:tc>
          <w:tcPr>
            <w:tcW w:w="2339" w:type="dxa"/>
            <w:tcBorders>
              <w:top w:val="single" w:sz="4" w:space="0" w:color="000000"/>
              <w:left w:val="single" w:sz="2" w:space="0" w:color="000000"/>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يدعم نظام السوق من خلال الدعم غير المباشر للفاعلين في السوق للمساهمة في الانتعاش مما يفيد السكان المتضررين</w:t>
            </w:r>
            <w:r w:rsidRPr="00577E0E">
              <w:rPr>
                <w:rFonts w:ascii="Simplified Arabic" w:hAnsi="Simplified Arabic" w:cs="Simplified Arabic"/>
                <w:b w:val="0"/>
                <w:bCs w:val="0"/>
                <w:rtl/>
              </w:rPr>
              <w:t>.</w:t>
            </w:r>
          </w:p>
        </w:tc>
        <w:tc>
          <w:tcPr>
            <w:tcW w:w="2339" w:type="dxa"/>
            <w:tcBorders>
              <w:top w:val="single" w:sz="4" w:space="0" w:color="000000"/>
              <w:left w:val="single" w:sz="2" w:space="0" w:color="000000"/>
              <w:bottom w:val="single" w:sz="2" w:space="0" w:color="CE222B"/>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 xml:space="preserve">يدعم </w:t>
            </w:r>
            <w:r w:rsidR="00807758" w:rsidRPr="00577E0E">
              <w:rPr>
                <w:rFonts w:ascii="Simplified Arabic" w:eastAsia="Arial Unicode MS" w:hAnsi="Simplified Arabic" w:cs="Simplified Arabic" w:hint="cs"/>
                <w:b w:val="0"/>
                <w:bCs w:val="0"/>
                <w:rtl/>
              </w:rPr>
              <w:t>الانتعاش على</w:t>
            </w:r>
            <w:r w:rsidRPr="00577E0E">
              <w:rPr>
                <w:rFonts w:ascii="Simplified Arabic" w:eastAsia="Arial Unicode MS" w:hAnsi="Simplified Arabic" w:cs="Simplified Arabic"/>
                <w:b w:val="0"/>
                <w:bCs w:val="0"/>
                <w:rtl/>
              </w:rPr>
              <w:t xml:space="preserve"> المدى الطويل</w:t>
            </w:r>
            <w:r w:rsidRPr="00577E0E">
              <w:rPr>
                <w:rFonts w:ascii="Simplified Arabic" w:hAnsi="Simplified Arabic" w:cs="Simplified Arabic"/>
                <w:b w:val="0"/>
                <w:bCs w:val="0"/>
                <w:rtl/>
              </w:rPr>
              <w:t>.</w:t>
            </w:r>
          </w:p>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 xml:space="preserve">يحدد ويستهدف المشكل </w:t>
            </w:r>
            <w:r w:rsidRPr="00577E0E">
              <w:rPr>
                <w:rFonts w:ascii="Simplified Arabic" w:hAnsi="Simplified Arabic" w:cs="Simplified Arabic"/>
                <w:b w:val="0"/>
                <w:bCs w:val="0"/>
                <w:rtl/>
              </w:rPr>
              <w:t>“</w:t>
            </w:r>
            <w:r w:rsidRPr="00577E0E">
              <w:rPr>
                <w:rFonts w:ascii="Simplified Arabic" w:eastAsia="Arial Unicode MS" w:hAnsi="Simplified Arabic" w:cs="Simplified Arabic"/>
                <w:b w:val="0"/>
                <w:bCs w:val="0"/>
                <w:rtl/>
              </w:rPr>
              <w:t>الحقيقي</w:t>
            </w:r>
            <w:r w:rsidRPr="00577E0E">
              <w:rPr>
                <w:rFonts w:ascii="Simplified Arabic" w:hAnsi="Simplified Arabic" w:cs="Simplified Arabic"/>
                <w:b w:val="0"/>
                <w:bCs w:val="0"/>
                <w:rtl/>
              </w:rPr>
              <w:t>”.</w:t>
            </w:r>
          </w:p>
        </w:tc>
        <w:tc>
          <w:tcPr>
            <w:tcW w:w="2339" w:type="dxa"/>
            <w:tcBorders>
              <w:top w:val="single" w:sz="4" w:space="0" w:color="000000"/>
              <w:left w:val="single" w:sz="2" w:space="0" w:color="000000"/>
              <w:bottom w:val="single" w:sz="2" w:space="0" w:color="CE222B"/>
              <w:right w:val="single" w:sz="2" w:space="0" w:color="CE222B"/>
            </w:tcBorders>
            <w:shd w:val="clear" w:color="auto" w:fill="auto"/>
            <w:tcMar>
              <w:top w:w="80" w:type="dxa"/>
              <w:left w:w="80" w:type="dxa"/>
              <w:bottom w:w="80" w:type="dxa"/>
              <w:right w:w="80" w:type="dxa"/>
            </w:tcMar>
          </w:tcPr>
          <w:p w:rsidR="00912C4D" w:rsidRPr="00577E0E" w:rsidRDefault="0093057D" w:rsidP="00F929E5">
            <w:pPr>
              <w:pStyle w:val="TableStyle1"/>
              <w:bidi/>
              <w:rPr>
                <w:rFonts w:ascii="Simplified Arabic" w:hAnsi="Simplified Arabic" w:cs="Simplified Arabic"/>
                <w:rtl/>
              </w:rPr>
            </w:pPr>
            <w:r w:rsidRPr="00577E0E">
              <w:rPr>
                <w:rFonts w:ascii="Simplified Arabic" w:eastAsia="Arial Unicode MS" w:hAnsi="Simplified Arabic" w:cs="Simplified Arabic"/>
                <w:b w:val="0"/>
                <w:bCs w:val="0"/>
                <w:rtl/>
              </w:rPr>
              <w:t>قد يكون في بعض الحالات من الصعب إيجاد الموارد المالية من بعض المانحين</w:t>
            </w:r>
            <w:r w:rsidRPr="00577E0E">
              <w:rPr>
                <w:rFonts w:ascii="Simplified Arabic" w:hAnsi="Simplified Arabic" w:cs="Simplified Arabic"/>
                <w:b w:val="0"/>
                <w:bCs w:val="0"/>
                <w:rtl/>
              </w:rPr>
              <w:t xml:space="preserve">. </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FE5B73" w:rsidRDefault="0093057D" w:rsidP="00F929E5">
      <w:pPr>
        <w:pStyle w:val="Body"/>
        <w:bidi/>
        <w:jc w:val="both"/>
        <w:rPr>
          <w:rFonts w:ascii="Simplified Arabic" w:eastAsia="Verdana" w:hAnsi="Simplified Arabic" w:cs="Simplified Arabic"/>
          <w:b/>
          <w:bCs/>
          <w:color w:val="FF7602"/>
          <w:sz w:val="28"/>
          <w:szCs w:val="28"/>
          <w:rtl/>
        </w:rPr>
      </w:pPr>
      <w:r w:rsidRPr="00FE5B73">
        <w:rPr>
          <w:rFonts w:ascii="Simplified Arabic" w:eastAsia="Arial Unicode MS" w:hAnsi="Simplified Arabic" w:cs="Simplified Arabic"/>
          <w:b/>
          <w:bCs/>
          <w:color w:val="FF7602"/>
          <w:sz w:val="28"/>
          <w:szCs w:val="28"/>
          <w:rtl/>
          <w:lang w:val="ar-SA"/>
        </w:rPr>
        <w:t>الجدوى</w:t>
      </w: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تزداد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المخاوف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الشائعة</w:t>
      </w:r>
      <w:r w:rsidRPr="00FE5B73">
        <w:rPr>
          <w:rFonts w:ascii="Simplified Arabic" w:hAnsi="Simplified Arabic" w:cs="Simplified Arabic"/>
          <w:sz w:val="24"/>
          <w:szCs w:val="24"/>
          <w:rtl/>
        </w:rPr>
        <w:t xml:space="preserve"> </w:t>
      </w:r>
      <w:r w:rsidR="00FE5B73">
        <w:rPr>
          <w:rFonts w:ascii="Simplified Arabic" w:hAnsi="Simplified Arabic" w:cs="Simplified Arabic" w:hint="cs"/>
          <w:sz w:val="24"/>
          <w:szCs w:val="24"/>
          <w:rtl/>
        </w:rPr>
        <w:t>بشأن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التحويلات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المبرمجة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تفاقم</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مثل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إمكانية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التسبب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متعلقة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بالسلامة،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يتم</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تحويل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تنفق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مجالات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تضر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بالمجتمع،</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عندما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إدارة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مشروع</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وبالإضافة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إلى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التخفيف</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الشامل</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خلال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عملية</w:t>
      </w:r>
      <w:r w:rsidRPr="00FE5B73">
        <w:rPr>
          <w:rFonts w:ascii="Simplified Arabic" w:hAnsi="Simplified Arabic" w:cs="Simplified Arabic"/>
          <w:sz w:val="24"/>
          <w:szCs w:val="24"/>
          <w:rtl/>
        </w:rPr>
        <w:t xml:space="preserve"> </w:t>
      </w:r>
      <w:r w:rsidRPr="00375BB6">
        <w:rPr>
          <w:rFonts w:ascii="Simplified Arabic" w:eastAsia="Arial Unicode MS" w:hAnsi="Simplified Arabic" w:cs="Simplified Arabic"/>
          <w:sz w:val="24"/>
          <w:szCs w:val="24"/>
          <w:rtl/>
          <w:lang w:val="ar-SA"/>
        </w:rPr>
        <w:t>تحليل</w:t>
      </w:r>
      <w:r w:rsidRPr="00375BB6">
        <w:rPr>
          <w:rFonts w:ascii="Simplified Arabic" w:hAnsi="Simplified Arabic" w:cs="Simplified Arabic"/>
          <w:sz w:val="24"/>
          <w:szCs w:val="24"/>
          <w:rtl/>
        </w:rPr>
        <w:t xml:space="preserve"> </w:t>
      </w:r>
      <w:r w:rsidRPr="00375BB6">
        <w:rPr>
          <w:rFonts w:ascii="Simplified Arabic" w:eastAsia="Arial Unicode MS" w:hAnsi="Simplified Arabic" w:cs="Simplified Arabic"/>
          <w:sz w:val="24"/>
          <w:szCs w:val="24"/>
          <w:rtl/>
          <w:lang w:val="ar-SA"/>
        </w:rPr>
        <w:t>المخاطر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أدناه،</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فقد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جهود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المناصرة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لدى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المانحين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وأصحاب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المصلحة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ضرورية</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Pr="00FE5B73" w:rsidRDefault="0093057D" w:rsidP="00F929E5">
      <w:pPr>
        <w:pStyle w:val="Body"/>
        <w:bidi/>
        <w:jc w:val="both"/>
        <w:rPr>
          <w:rFonts w:ascii="Simplified Arabic" w:eastAsia="Verdana" w:hAnsi="Simplified Arabic" w:cs="Simplified Arabic"/>
          <w:sz w:val="24"/>
          <w:szCs w:val="24"/>
          <w:rtl/>
        </w:rPr>
      </w:pPr>
      <w:r w:rsidRPr="00FE5B73">
        <w:rPr>
          <w:rFonts w:ascii="Simplified Arabic" w:eastAsia="Arial Unicode MS" w:hAnsi="Simplified Arabic" w:cs="Simplified Arabic"/>
          <w:sz w:val="24"/>
          <w:szCs w:val="24"/>
          <w:rtl/>
          <w:lang w:val="ar-SA"/>
        </w:rPr>
        <w:t>تستغرق</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البرمجة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بعد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وقت</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أطول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تأكد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للزملاء</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والمانحين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توقعات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واقعية،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وأن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هذه</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التوقعات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تنعكس</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المقترحات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والميزانيات</w:t>
      </w:r>
      <w:r w:rsidRPr="00FE5B73">
        <w:rPr>
          <w:rFonts w:ascii="Simplified Arabic" w:hAnsi="Simplified Arabic" w:cs="Simplified Arabic"/>
          <w:sz w:val="24"/>
          <w:szCs w:val="24"/>
          <w:rtl/>
        </w:rPr>
        <w:t>.</w:t>
      </w:r>
    </w:p>
    <w:p w:rsidR="00912C4D" w:rsidRPr="00FE5B73"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FE5B73">
        <w:rPr>
          <w:rFonts w:ascii="Simplified Arabic" w:eastAsia="Arial Unicode MS" w:hAnsi="Simplified Arabic" w:cs="Simplified Arabic"/>
          <w:sz w:val="24"/>
          <w:szCs w:val="24"/>
          <w:rtl/>
          <w:lang w:val="ar-SA"/>
        </w:rPr>
        <w:lastRenderedPageBreak/>
        <w:t>كما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تعد</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الموسمية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اعتبارا</w:t>
      </w:r>
      <w:r w:rsidR="00FE5B73">
        <w:rPr>
          <w:rFonts w:ascii="Simplified Arabic" w:eastAsia="Arial Unicode MS" w:hAnsi="Simplified Arabic" w:cs="Simplified Arabic" w:hint="cs"/>
          <w:sz w:val="24"/>
          <w:szCs w:val="24"/>
          <w:rtl/>
          <w:lang w:val="ar-SA"/>
        </w:rPr>
        <w:t>ً</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مهم</w:t>
      </w:r>
      <w:r w:rsidR="00FE5B73">
        <w:rPr>
          <w:rFonts w:ascii="Simplified Arabic" w:eastAsia="Arial Unicode MS" w:hAnsi="Simplified Arabic" w:cs="Simplified Arabic" w:hint="cs"/>
          <w:sz w:val="24"/>
          <w:szCs w:val="24"/>
          <w:rtl/>
          <w:lang w:val="ar-SA"/>
        </w:rPr>
        <w:t>ً</w:t>
      </w:r>
      <w:r w:rsidRPr="00FE5B73">
        <w:rPr>
          <w:rFonts w:ascii="Simplified Arabic" w:eastAsia="Arial Unicode MS" w:hAnsi="Simplified Arabic" w:cs="Simplified Arabic"/>
          <w:sz w:val="24"/>
          <w:szCs w:val="24"/>
          <w:rtl/>
          <w:lang w:val="ar-SA"/>
        </w:rPr>
        <w:t>ا</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لن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خيارات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الاستجابة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مناسبة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على</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مدار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فعلى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سبيل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المثال،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تتضرر</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الزراعة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عمليات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النقد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مقابل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إذا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كانت</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تلهي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المزارعين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عن</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العمل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الحقول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موسم</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الحصاد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كما</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أن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أسعار</w:t>
      </w:r>
      <w:r w:rsidRPr="00FE5B73">
        <w:rPr>
          <w:rFonts w:ascii="Simplified Arabic" w:hAnsi="Simplified Arabic" w:cs="Simplified Arabic"/>
          <w:sz w:val="24"/>
          <w:szCs w:val="24"/>
          <w:rtl/>
          <w:lang w:val="ar-SA"/>
        </w:rPr>
        <w:t xml:space="preserve"> </w:t>
      </w:r>
      <w:r w:rsidRPr="00FE5B73">
        <w:rPr>
          <w:rFonts w:ascii="Simplified Arabic" w:eastAsia="Arial Unicode MS" w:hAnsi="Simplified Arabic" w:cs="Simplified Arabic"/>
          <w:sz w:val="24"/>
          <w:szCs w:val="24"/>
          <w:rtl/>
          <w:lang w:val="ar-SA"/>
        </w:rPr>
        <w:t>المواد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الرئيسية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قد</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تكون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عالية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السوق</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المحلية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في</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بعض</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الأوقات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من</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السنة</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بسبب</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دورات</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الإنتاج</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أو</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الوصول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إلى</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وسائل</w:t>
      </w:r>
      <w:r w:rsidRPr="00FE5B73">
        <w:rPr>
          <w:rFonts w:ascii="Simplified Arabic" w:hAnsi="Simplified Arabic" w:cs="Simplified Arabic"/>
          <w:sz w:val="24"/>
          <w:szCs w:val="24"/>
          <w:rtl/>
        </w:rPr>
        <w:t xml:space="preserve"> </w:t>
      </w:r>
      <w:r w:rsidRPr="00FE5B73">
        <w:rPr>
          <w:rFonts w:ascii="Simplified Arabic" w:eastAsia="Arial Unicode MS" w:hAnsi="Simplified Arabic" w:cs="Simplified Arabic"/>
          <w:sz w:val="24"/>
          <w:szCs w:val="24"/>
          <w:rtl/>
          <w:lang w:val="ar-SA"/>
        </w:rPr>
        <w:t>النقل</w:t>
      </w:r>
      <w:r w:rsidRPr="00FE5B73">
        <w:rPr>
          <w:rFonts w:ascii="Simplified Arabic" w:hAnsi="Simplified Arabic" w:cs="Simplified Arabic"/>
          <w:sz w:val="24"/>
          <w:szCs w:val="24"/>
          <w:rtl/>
        </w:rPr>
        <w:t>.</w:t>
      </w:r>
    </w:p>
    <w:p w:rsidR="007F2F88" w:rsidRDefault="007F2F88" w:rsidP="007F2F88">
      <w:pPr>
        <w:pStyle w:val="Body"/>
        <w:bidi/>
        <w:jc w:val="both"/>
        <w:rPr>
          <w:rFonts w:ascii="Simplified Arabic" w:hAnsi="Simplified Arabic" w:cs="Simplified Arabic"/>
          <w:sz w:val="24"/>
          <w:szCs w:val="24"/>
          <w:rtl/>
        </w:rPr>
      </w:pPr>
    </w:p>
    <w:p w:rsidR="007F2F88" w:rsidRPr="00FE5B73" w:rsidRDefault="00151582" w:rsidP="007F2F88">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مراقبة الشروط </w:t>
      </w:r>
      <w:r w:rsidR="00083636">
        <w:rPr>
          <w:rFonts w:ascii="Simplified Arabic" w:eastAsia="Verdana" w:hAnsi="Simplified Arabic" w:cs="Simplified Arabic" w:hint="cs"/>
          <w:sz w:val="24"/>
          <w:szCs w:val="24"/>
          <w:rtl/>
        </w:rPr>
        <w:t>و</w:t>
      </w:r>
      <w:r>
        <w:rPr>
          <w:rFonts w:ascii="Simplified Arabic" w:eastAsia="Verdana" w:hAnsi="Simplified Arabic" w:cs="Simplified Arabic" w:hint="cs"/>
          <w:sz w:val="24"/>
          <w:szCs w:val="24"/>
          <w:rtl/>
        </w:rPr>
        <w:t xml:space="preserve">القيود ليس بالأمر السهل (وخاصة في سياق البرمجة عن بعد)، وبالتالي يجب اللجوء إليها فقط عند الضرورة القصوى. </w:t>
      </w:r>
      <w:r w:rsidR="00083636">
        <w:rPr>
          <w:rFonts w:ascii="Simplified Arabic" w:eastAsia="Verdana" w:hAnsi="Simplified Arabic" w:cs="Simplified Arabic" w:hint="cs"/>
          <w:sz w:val="24"/>
          <w:szCs w:val="24"/>
          <w:rtl/>
        </w:rPr>
        <w:t xml:space="preserve">وبالتفكير فيما إن كانت </w:t>
      </w:r>
      <w:r w:rsidR="00460D79">
        <w:rPr>
          <w:rFonts w:ascii="Simplified Arabic" w:eastAsia="Verdana" w:hAnsi="Simplified Arabic" w:cs="Simplified Arabic" w:hint="cs"/>
          <w:sz w:val="24"/>
          <w:szCs w:val="24"/>
          <w:rtl/>
        </w:rPr>
        <w:t xml:space="preserve">هذه القاعدة مفيدة بالفعل من أجل تحقيق أهداف المشروع أو </w:t>
      </w:r>
      <w:r w:rsidR="006B2EA3">
        <w:rPr>
          <w:rFonts w:ascii="Simplified Arabic" w:eastAsia="Verdana" w:hAnsi="Simplified Arabic" w:cs="Simplified Arabic" w:hint="cs"/>
          <w:sz w:val="24"/>
          <w:szCs w:val="24"/>
          <w:rtl/>
        </w:rPr>
        <w:t xml:space="preserve">ما إن وجدت بفعل الحذر الغريزي </w:t>
      </w:r>
      <w:r w:rsidR="00A71D6D">
        <w:rPr>
          <w:rFonts w:ascii="Simplified Arabic" w:eastAsia="Verdana" w:hAnsi="Simplified Arabic" w:cs="Simplified Arabic" w:hint="cs"/>
          <w:sz w:val="24"/>
          <w:szCs w:val="24"/>
          <w:rtl/>
        </w:rPr>
        <w:t xml:space="preserve">بشأن جانب من الوكالة أو الجهة المانحة. </w:t>
      </w:r>
      <w:r w:rsidR="00800B7C">
        <w:rPr>
          <w:rFonts w:ascii="Simplified Arabic" w:eastAsia="Verdana" w:hAnsi="Simplified Arabic" w:cs="Simplified Arabic" w:hint="cs"/>
          <w:sz w:val="24"/>
          <w:szCs w:val="24"/>
          <w:rtl/>
        </w:rPr>
        <w:t xml:space="preserve">هل تقلل القيود والشروط من خطر النقد؟ </w:t>
      </w:r>
      <w:r w:rsidR="00002624">
        <w:rPr>
          <w:rFonts w:ascii="Simplified Arabic" w:eastAsia="Verdana" w:hAnsi="Simplified Arabic" w:cs="Simplified Arabic" w:hint="cs"/>
          <w:sz w:val="24"/>
          <w:szCs w:val="24"/>
          <w:rtl/>
        </w:rPr>
        <w:t xml:space="preserve">من أي ناحية؟ فكر في المشاركين المستضعفين، المؤهلين للحصول على التحويلات النقدية، الذين قد يستثنون من تلقي هذه التحويلات في حال وجود شروط معينة (على سبيل المثال، لا تستطيع </w:t>
      </w:r>
      <w:r w:rsidR="00F64C43">
        <w:rPr>
          <w:rFonts w:ascii="Simplified Arabic" w:eastAsia="Verdana" w:hAnsi="Simplified Arabic" w:cs="Simplified Arabic" w:hint="cs"/>
          <w:sz w:val="24"/>
          <w:szCs w:val="24"/>
          <w:rtl/>
        </w:rPr>
        <w:t>الأسر العاملة الأشد فقراً الانضمام إلى برنامج النقد مقابل العمل).</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0C626F" w:rsidRDefault="0093057D" w:rsidP="00F929E5">
      <w:pPr>
        <w:pStyle w:val="Body"/>
        <w:bidi/>
        <w:jc w:val="both"/>
        <w:rPr>
          <w:rFonts w:ascii="Simplified Arabic" w:eastAsia="Verdana" w:hAnsi="Simplified Arabic" w:cs="Simplified Arabic"/>
          <w:b/>
          <w:bCs/>
          <w:color w:val="FF7602"/>
          <w:sz w:val="28"/>
          <w:szCs w:val="28"/>
          <w:rtl/>
        </w:rPr>
      </w:pPr>
      <w:r w:rsidRPr="000C626F">
        <w:rPr>
          <w:rFonts w:ascii="Simplified Arabic" w:eastAsia="Arial Unicode MS" w:hAnsi="Simplified Arabic" w:cs="Simplified Arabic"/>
          <w:b/>
          <w:bCs/>
          <w:color w:val="FF7602"/>
          <w:sz w:val="28"/>
          <w:szCs w:val="28"/>
          <w:rtl/>
          <w:lang w:val="ar-SA"/>
        </w:rPr>
        <w:t>التطبيق</w:t>
      </w:r>
      <w:r w:rsidRPr="000C626F">
        <w:rPr>
          <w:rFonts w:ascii="Simplified Arabic" w:hAnsi="Simplified Arabic" w:cs="Simplified Arabic"/>
          <w:b/>
          <w:bCs/>
          <w:color w:val="FF7602"/>
          <w:sz w:val="28"/>
          <w:szCs w:val="28"/>
          <w:rtl/>
        </w:rPr>
        <w:t xml:space="preserve"> </w:t>
      </w:r>
      <w:r w:rsidRPr="000C626F">
        <w:rPr>
          <w:rFonts w:ascii="Simplified Arabic" w:eastAsia="Arial Unicode MS" w:hAnsi="Simplified Arabic" w:cs="Simplified Arabic"/>
          <w:b/>
          <w:bCs/>
          <w:color w:val="FF7602"/>
          <w:sz w:val="28"/>
          <w:szCs w:val="28"/>
          <w:rtl/>
          <w:lang w:val="ar-SA"/>
        </w:rPr>
        <w:t>العملي</w:t>
      </w:r>
    </w:p>
    <w:p w:rsidR="00912C4D" w:rsidRPr="000C626F" w:rsidRDefault="0093057D" w:rsidP="00F929E5">
      <w:pPr>
        <w:pStyle w:val="Body"/>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يجب</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الأخذ</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بعين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الاعتبار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المدة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اللازمة</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لإجراء</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مختلف</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خيارات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التحويل،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بما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ذلك</w:t>
      </w:r>
      <w:r w:rsidRPr="000C626F">
        <w:rPr>
          <w:rFonts w:ascii="Simplified Arabic" w:hAnsi="Simplified Arabic" w:cs="Simplified Arabic"/>
          <w:sz w:val="24"/>
          <w:szCs w:val="24"/>
          <w:rtl/>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تدريب</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الموظفين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الميدانيين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w:t>
      </w:r>
      <w:r w:rsidRPr="000C626F">
        <w:rPr>
          <w:rFonts w:ascii="Simplified Arabic" w:hAnsi="Simplified Arabic" w:cs="Simplified Arabic"/>
          <w:sz w:val="24"/>
          <w:szCs w:val="24"/>
        </w:rPr>
        <w:t>/</w:t>
      </w:r>
      <w:r w:rsidRPr="000C626F">
        <w:rPr>
          <w:rFonts w:ascii="Simplified Arabic" w:eastAsia="Arial Unicode MS" w:hAnsi="Simplified Arabic" w:cs="Simplified Arabic"/>
          <w:sz w:val="24"/>
          <w:szCs w:val="24"/>
          <w:rtl/>
          <w:lang w:val="ar-SA"/>
        </w:rPr>
        <w:t>أو</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الشركاء؛</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المشاورات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المجتمع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المحلي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والجهات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المعنية؛</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اختيار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والتعاقد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مقدمي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الخدمات</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المالية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أو</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الباعة</w:t>
      </w:r>
      <w:r w:rsidR="000C626F">
        <w:rPr>
          <w:rFonts w:ascii="Simplified Arabic" w:eastAsia="Arial Unicode MS" w:hAnsi="Simplified Arabic" w:cs="Simplified Arabic" w:hint="cs"/>
          <w:sz w:val="24"/>
          <w:szCs w:val="24"/>
          <w:rtl/>
          <w:lang w:val="ar-SA"/>
        </w:rPr>
        <w:t>)</w:t>
      </w:r>
      <w:r w:rsidRPr="000C626F">
        <w:rPr>
          <w:rFonts w:ascii="Simplified Arabic" w:eastAsia="Arial Unicode MS" w:hAnsi="Simplified Arabic" w:cs="Simplified Arabic"/>
          <w:sz w:val="24"/>
          <w:szCs w:val="24"/>
          <w:rtl/>
          <w:lang w:val="ar-SA"/>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شراء</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وتحديد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مواقع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جميع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اللوازم</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طباعة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القسائم،</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أجهزة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قراءة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البطاقات،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الحركة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النقدية</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وغيرها</w:t>
      </w:r>
      <w:r w:rsidR="000C626F">
        <w:rPr>
          <w:rFonts w:ascii="Simplified Arabic" w:eastAsia="Arial Unicode MS" w:hAnsi="Simplified Arabic" w:cs="Simplified Arabic" w:hint="cs"/>
          <w:sz w:val="24"/>
          <w:szCs w:val="24"/>
          <w:rtl/>
          <w:lang w:val="ar-SA"/>
        </w:rPr>
        <w:t>)</w:t>
      </w:r>
      <w:r w:rsidRPr="000C626F">
        <w:rPr>
          <w:rFonts w:ascii="Simplified Arabic" w:eastAsia="Arial Unicode MS" w:hAnsi="Simplified Arabic" w:cs="Simplified Arabic"/>
          <w:sz w:val="24"/>
          <w:szCs w:val="24"/>
          <w:rtl/>
          <w:lang w:val="ar-SA"/>
        </w:rPr>
        <w:t>؛</w:t>
      </w:r>
    </w:p>
    <w:p w:rsidR="00912C4D" w:rsidRPr="000C626F" w:rsidRDefault="0093057D" w:rsidP="007B1AB7">
      <w:pPr>
        <w:pStyle w:val="Body"/>
        <w:numPr>
          <w:ilvl w:val="0"/>
          <w:numId w:val="21"/>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الوقت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اللازم</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للمشاركين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المشروع</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لاستيفاء</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الشروط</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المطلوبة</w:t>
      </w:r>
      <w:r w:rsidR="000C626F">
        <w:rPr>
          <w:rFonts w:ascii="Simplified Arabic" w:eastAsia="Arial Unicode MS" w:hAnsi="Simplified Arabic" w:cs="Simplified Arabic" w:hint="cs"/>
          <w:sz w:val="24"/>
          <w:szCs w:val="24"/>
          <w:rtl/>
          <w:lang w:val="ar-SA"/>
        </w:rPr>
        <w:t xml:space="preserve"> (</w:t>
      </w:r>
      <w:r w:rsidRPr="000C626F">
        <w:rPr>
          <w:rFonts w:ascii="Simplified Arabic" w:eastAsia="Arial Unicode MS" w:hAnsi="Simplified Arabic" w:cs="Simplified Arabic"/>
          <w:sz w:val="24"/>
          <w:szCs w:val="24"/>
          <w:rtl/>
          <w:lang w:val="ar-SA"/>
        </w:rPr>
        <w:t>النقد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مقابل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العمل،</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الحضور</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إلى</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المدرسة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وغيرها</w:t>
      </w:r>
      <w:r w:rsidR="000C626F">
        <w:rPr>
          <w:rFonts w:ascii="Simplified Arabic" w:eastAsia="Arial Unicode MS" w:hAnsi="Simplified Arabic" w:cs="Simplified Arabic" w:hint="cs"/>
          <w:sz w:val="24"/>
          <w:szCs w:val="24"/>
          <w:rtl/>
          <w:lang w:val="ar-SA"/>
        </w:rPr>
        <w:t>)</w:t>
      </w:r>
      <w:r w:rsidRPr="000C626F">
        <w:rPr>
          <w:rFonts w:ascii="Simplified Arabic" w:hAnsi="Simplified Arabic" w:cs="Simplified Arabic"/>
          <w:sz w:val="24"/>
          <w:szCs w:val="24"/>
          <w:rtl/>
          <w:lang w:val="ar-SA"/>
        </w:rPr>
        <w:t>.</w:t>
      </w:r>
    </w:p>
    <w:p w:rsidR="00912C4D" w:rsidRPr="000C626F" w:rsidRDefault="0093057D" w:rsidP="00F929E5">
      <w:pPr>
        <w:pStyle w:val="Body"/>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يجب</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النظر</w:t>
      </w:r>
      <w:r w:rsidRPr="000C626F">
        <w:rPr>
          <w:rFonts w:ascii="Simplified Arabic" w:hAnsi="Simplified Arabic" w:cs="Simplified Arabic"/>
          <w:sz w:val="24"/>
          <w:szCs w:val="24"/>
          <w:rtl/>
          <w:lang w:val="ar-SA"/>
        </w:rPr>
        <w:t xml:space="preserve"> </w:t>
      </w:r>
      <w:r w:rsidR="00807758" w:rsidRPr="000C626F">
        <w:rPr>
          <w:rFonts w:ascii="Simplified Arabic" w:eastAsia="Arial Unicode MS" w:hAnsi="Simplified Arabic" w:cs="Simplified Arabic" w:hint="cs"/>
          <w:sz w:val="24"/>
          <w:szCs w:val="24"/>
          <w:rtl/>
          <w:lang w:val="ar-SA"/>
        </w:rPr>
        <w:t>في</w:t>
      </w:r>
      <w:r w:rsidR="00807758" w:rsidRPr="000C626F">
        <w:rPr>
          <w:rFonts w:ascii="Simplified Arabic" w:hAnsi="Simplified Arabic" w:cs="Simplified Arabic" w:hint="cs"/>
          <w:sz w:val="24"/>
          <w:szCs w:val="24"/>
          <w:rtl/>
          <w:lang w:val="ar-SA"/>
        </w:rPr>
        <w:t>ما</w:t>
      </w:r>
      <w:r w:rsidRPr="000C626F">
        <w:rPr>
          <w:rFonts w:ascii="Simplified Arabic" w:hAnsi="Simplified Arabic" w:cs="Simplified Arabic"/>
          <w:sz w:val="24"/>
          <w:szCs w:val="24"/>
          <w:rtl/>
          <w:lang w:val="ar-SA"/>
        </w:rPr>
        <w:t xml:space="preserve"> </w:t>
      </w:r>
      <w:r w:rsidRPr="000C626F">
        <w:rPr>
          <w:rFonts w:ascii="Simplified Arabic" w:eastAsia="Arial Unicode MS" w:hAnsi="Simplified Arabic" w:cs="Simplified Arabic"/>
          <w:sz w:val="24"/>
          <w:szCs w:val="24"/>
          <w:rtl/>
          <w:lang w:val="ar-SA"/>
        </w:rPr>
        <w:t>إذا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كانت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قوانين</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مكافحة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الإرهاب</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تؤثر</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على</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مختلف</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الخيارات،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بما</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في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ذلك</w:t>
      </w:r>
      <w:r w:rsidRPr="000C626F">
        <w:rPr>
          <w:rFonts w:ascii="Simplified Arabic" w:hAnsi="Simplified Arabic" w:cs="Simplified Arabic"/>
          <w:sz w:val="24"/>
          <w:szCs w:val="24"/>
          <w:rtl/>
        </w:rPr>
        <w:t>:</w:t>
      </w:r>
    </w:p>
    <w:p w:rsidR="00912C4D" w:rsidRPr="000C626F" w:rsidRDefault="0093057D" w:rsidP="007B1AB7">
      <w:pPr>
        <w:pStyle w:val="Body"/>
        <w:numPr>
          <w:ilvl w:val="0"/>
          <w:numId w:val="22"/>
        </w:numPr>
        <w:bidi/>
        <w:jc w:val="both"/>
        <w:rPr>
          <w:rFonts w:ascii="Simplified Arabic" w:eastAsia="Verdana" w:hAnsi="Simplified Arabic" w:cs="Simplified Arabic"/>
          <w:sz w:val="24"/>
          <w:szCs w:val="24"/>
          <w:rtl/>
        </w:rPr>
      </w:pPr>
      <w:r w:rsidRPr="000C626F">
        <w:rPr>
          <w:rFonts w:ascii="Simplified Arabic" w:eastAsia="Arial Unicode MS" w:hAnsi="Simplified Arabic" w:cs="Simplified Arabic"/>
          <w:sz w:val="24"/>
          <w:szCs w:val="24"/>
          <w:rtl/>
          <w:lang w:val="ar-SA"/>
        </w:rPr>
        <w:t>العقوبات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ضد</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مقدمي</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الخدمات</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المالية</w:t>
      </w:r>
      <w:r w:rsidRPr="000C626F">
        <w:rPr>
          <w:rFonts w:ascii="Simplified Arabic" w:hAnsi="Simplified Arabic" w:cs="Simplified Arabic"/>
          <w:sz w:val="24"/>
          <w:szCs w:val="24"/>
          <w:rtl/>
        </w:rPr>
        <w:t xml:space="preserve"> </w:t>
      </w:r>
      <w:r w:rsidRPr="000C626F">
        <w:rPr>
          <w:rFonts w:ascii="Simplified Arabic" w:eastAsia="Arial Unicode MS" w:hAnsi="Simplified Arabic" w:cs="Simplified Arabic"/>
          <w:sz w:val="24"/>
          <w:szCs w:val="24"/>
          <w:rtl/>
          <w:lang w:val="ar-SA"/>
        </w:rPr>
        <w:t>وغيرها؛</w:t>
      </w:r>
    </w:p>
    <w:p w:rsidR="00912C4D" w:rsidRPr="000C626F" w:rsidRDefault="000C626F" w:rsidP="007B1AB7">
      <w:pPr>
        <w:pStyle w:val="Body"/>
        <w:numPr>
          <w:ilvl w:val="0"/>
          <w:numId w:val="22"/>
        </w:numPr>
        <w:bidi/>
        <w:jc w:val="both"/>
        <w:rPr>
          <w:rFonts w:ascii="Simplified Arabic" w:eastAsia="Verdana" w:hAnsi="Simplified Arabic" w:cs="Simplified Arabic"/>
          <w:sz w:val="24"/>
          <w:szCs w:val="24"/>
          <w:rtl/>
        </w:rPr>
      </w:pPr>
      <w:r w:rsidRPr="00BF2B66">
        <w:rPr>
          <w:noProof/>
        </w:rPr>
        <mc:AlternateContent>
          <mc:Choice Requires="wps">
            <w:drawing>
              <wp:anchor distT="45720" distB="45720" distL="114300" distR="114300" simplePos="0" relativeHeight="251702272" behindDoc="0" locked="0" layoutInCell="1" allowOverlap="1" wp14:anchorId="6966854F" wp14:editId="1D151B9E">
                <wp:simplePos x="0" y="0"/>
                <wp:positionH relativeFrom="margin">
                  <wp:align>left</wp:align>
                </wp:positionH>
                <wp:positionV relativeFrom="paragraph">
                  <wp:posOffset>384175</wp:posOffset>
                </wp:positionV>
                <wp:extent cx="5972175" cy="1343025"/>
                <wp:effectExtent l="0" t="0" r="28575" b="2857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1343025"/>
                        </a:xfrm>
                        <a:prstGeom prst="rect">
                          <a:avLst/>
                        </a:prstGeom>
                        <a:solidFill>
                          <a:srgbClr val="FFFFFF"/>
                        </a:solidFill>
                        <a:ln w="25400">
                          <a:solidFill>
                            <a:srgbClr val="72C7E7"/>
                          </a:solidFill>
                          <a:miter lim="800000"/>
                          <a:headEnd/>
                          <a:tailEnd/>
                        </a:ln>
                      </wps:spPr>
                      <wps:txbx>
                        <w:txbxContent>
                          <w:p w:rsidR="00D8741A" w:rsidRPr="000C626F" w:rsidRDefault="00D8741A" w:rsidP="000C626F">
                            <w:pPr>
                              <w:pStyle w:val="NRCbullets"/>
                              <w:numPr>
                                <w:ilvl w:val="0"/>
                                <w:numId w:val="0"/>
                              </w:numPr>
                              <w:bidi/>
                              <w:spacing w:after="0" w:line="240" w:lineRule="auto"/>
                              <w:ind w:left="360" w:hanging="360"/>
                              <w:rPr>
                                <w:rFonts w:ascii="Simplified Arabic" w:eastAsia="Verdana" w:hAnsi="Simplified Arabic" w:cs="Simplified Arabic"/>
                                <w:szCs w:val="20"/>
                                <w:rtl/>
                              </w:rPr>
                            </w:pPr>
                            <w:r w:rsidRPr="000C626F">
                              <w:rPr>
                                <w:rFonts w:ascii="Simplified Arabic" w:hAnsi="Simplified Arabic" w:cs="Simplified Arabic"/>
                                <w:szCs w:val="20"/>
                                <w:rtl/>
                                <w:lang w:val="ar-SA"/>
                              </w:rPr>
                              <w:t xml:space="preserve">تذكر </w:t>
                            </w:r>
                            <w:r w:rsidRPr="000C626F">
                              <w:rPr>
                                <w:rFonts w:ascii="Simplified Arabic" w:hAnsi="Simplified Arabic" w:cs="Simplified Arabic" w:hint="cs"/>
                                <w:szCs w:val="20"/>
                                <w:rtl/>
                                <w:lang w:val="ar-SA"/>
                              </w:rPr>
                              <w:t xml:space="preserve">ما يلي: </w:t>
                            </w:r>
                          </w:p>
                          <w:p w:rsidR="00D8741A" w:rsidRPr="000C626F" w:rsidRDefault="00D8741A" w:rsidP="000C626F">
                            <w:pPr>
                              <w:pStyle w:val="NRCbullets"/>
                              <w:bidi/>
                              <w:rPr>
                                <w:rFonts w:eastAsia="Verdana"/>
                                <w:szCs w:val="20"/>
                                <w:rtl/>
                              </w:rPr>
                            </w:pPr>
                            <w:r w:rsidRPr="000C626F">
                              <w:rPr>
                                <w:szCs w:val="20"/>
                                <w:rtl/>
                                <w:lang w:val="ar-SA"/>
                              </w:rPr>
                              <w:t>استمر في العمل على قدرة الموظفين عن بعد/الشركاء على القيام بتقييم احتياجات واختيارات الاستجابة تأخذ بعين</w:t>
                            </w:r>
                            <w:r w:rsidRPr="000C626F">
                              <w:rPr>
                                <w:szCs w:val="20"/>
                                <w:rtl/>
                              </w:rPr>
                              <w:t xml:space="preserve"> </w:t>
                            </w:r>
                            <w:r w:rsidRPr="000C626F">
                              <w:rPr>
                                <w:szCs w:val="20"/>
                                <w:rtl/>
                                <w:lang w:val="ar-SA"/>
                              </w:rPr>
                              <w:t xml:space="preserve">الاعتبار جانب الجنس والعمر والتنوع. </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szCs w:val="20"/>
                                <w:rtl/>
                                <w:lang w:val="ar-SA"/>
                              </w:rPr>
                              <w:t>تعتبر الشروط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أدوات</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قوية، وحواجز</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أمام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الوصول</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إلى</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القيمة المتوخاة</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استعمل طريقة القسائم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النقد</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مقابل…</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فقط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عندما</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تتطلب</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ذلك الأهداف</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السياق،</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وليس</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دائم</w:t>
                            </w:r>
                            <w:r w:rsidRPr="000C626F">
                              <w:rPr>
                                <w:rFonts w:ascii="Simplified Arabic" w:hAnsi="Simplified Arabic" w:cs="Simplified Arabic" w:hint="cs"/>
                                <w:szCs w:val="20"/>
                                <w:rtl/>
                                <w:lang w:val="ar-SA"/>
                              </w:rPr>
                              <w:t>ً</w:t>
                            </w:r>
                            <w:r w:rsidRPr="000C626F">
                              <w:rPr>
                                <w:rFonts w:ascii="Simplified Arabic" w:hAnsi="Simplified Arabic" w:cs="Simplified Arabic"/>
                                <w:szCs w:val="20"/>
                                <w:rtl/>
                                <w:lang w:val="ar-SA"/>
                              </w:rPr>
                              <w:t>ا.</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hint="cs"/>
                                <w:szCs w:val="20"/>
                                <w:rtl/>
                                <w:lang w:val="ar-SA"/>
                              </w:rPr>
                              <w:t>تأخذ التحويلات النقدية المبرمجة وقتًا أطول، فلذلك احسب وقتًا كافيًا للإجراءات المكثفة وللعوائق.</w:t>
                            </w:r>
                            <w:r w:rsidRPr="000C626F">
                              <w:rPr>
                                <w:rFonts w:ascii="Simplified Arabic" w:hAnsi="Simplified Arabic" w:cs="Simplified Arabic"/>
                                <w:szCs w:val="20"/>
                                <w:rtl/>
                                <w:lang w:val="ar-S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966854F" id="_x0000_s1048" type="#_x0000_t202" style="position:absolute;left:0;text-align:left;margin-left:0;margin-top:30.25pt;width:470.25pt;height:105.7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" strokecolor="#72c7e7" strokeweight="2pt">
                <v:textbox>
                  <w:txbxContent>
                    <w:p w:rsidR="00D8741A" w:rsidRPr="000C626F" w:rsidRDefault="00D8741A" w:rsidP="000C626F">
                      <w:pPr>
                        <w:pStyle w:val="NRCbullets"/>
                        <w:numPr>
                          <w:ilvl w:val="0"/>
                          <w:numId w:val="0"/>
                        </w:numPr>
                        <w:bidi/>
                        <w:spacing w:after="0" w:line="240" w:lineRule="auto"/>
                        <w:ind w:left="360" w:hanging="360"/>
                        <w:rPr>
                          <w:rFonts w:ascii="Simplified Arabic" w:eastAsia="Verdana" w:hAnsi="Simplified Arabic" w:cs="Simplified Arabic"/>
                          <w:szCs w:val="20"/>
                          <w:rtl/>
                        </w:rPr>
                      </w:pPr>
                      <w:r w:rsidRPr="000C626F">
                        <w:rPr>
                          <w:rFonts w:ascii="Simplified Arabic" w:hAnsi="Simplified Arabic" w:cs="Simplified Arabic"/>
                          <w:szCs w:val="20"/>
                          <w:rtl/>
                          <w:lang w:val="ar-SA"/>
                        </w:rPr>
                        <w:t xml:space="preserve">تذكر </w:t>
                      </w:r>
                      <w:r w:rsidRPr="000C626F">
                        <w:rPr>
                          <w:rFonts w:ascii="Simplified Arabic" w:hAnsi="Simplified Arabic" w:cs="Simplified Arabic" w:hint="cs"/>
                          <w:szCs w:val="20"/>
                          <w:rtl/>
                          <w:lang w:val="ar-SA"/>
                        </w:rPr>
                        <w:t xml:space="preserve">ما يلي: </w:t>
                      </w:r>
                    </w:p>
                    <w:p w:rsidR="00D8741A" w:rsidRPr="000C626F" w:rsidRDefault="00D8741A" w:rsidP="000C626F">
                      <w:pPr>
                        <w:pStyle w:val="NRCbullets"/>
                        <w:bidi/>
                        <w:rPr>
                          <w:rFonts w:eastAsia="Verdana"/>
                          <w:szCs w:val="20"/>
                          <w:rtl/>
                        </w:rPr>
                      </w:pPr>
                      <w:r w:rsidRPr="000C626F">
                        <w:rPr>
                          <w:szCs w:val="20"/>
                          <w:rtl/>
                          <w:lang w:val="ar-SA"/>
                        </w:rPr>
                        <w:t>استمر في العمل على قدرة الموظفين عن بعد/الشركاء على القيام بتقييم احتياجات واختيارات الاستجابة تأخذ بعين</w:t>
                      </w:r>
                      <w:r w:rsidRPr="000C626F">
                        <w:rPr>
                          <w:szCs w:val="20"/>
                          <w:rtl/>
                        </w:rPr>
                        <w:t xml:space="preserve"> </w:t>
                      </w:r>
                      <w:r w:rsidRPr="000C626F">
                        <w:rPr>
                          <w:szCs w:val="20"/>
                          <w:rtl/>
                          <w:lang w:val="ar-SA"/>
                        </w:rPr>
                        <w:t xml:space="preserve">الاعتبار جانب الجنس والعمر والتنوع. </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szCs w:val="20"/>
                          <w:rtl/>
                          <w:lang w:val="ar-SA"/>
                        </w:rPr>
                        <w:t>تعتبر الشروط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أدوات</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قوية، وحواجز</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أمام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الوصول</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إلى</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القيمة المتوخاة</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استعمل طريقة القسائم</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النقد</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مقابل…</w:t>
                      </w:r>
                      <w:r w:rsidRPr="000C626F">
                        <w:rPr>
                          <w:rFonts w:ascii="Simplified Arabic" w:hAnsi="Simplified Arabic" w:cs="Simplified Arabic" w:hint="cs"/>
                          <w:szCs w:val="20"/>
                          <w:rtl/>
                          <w:lang w:val="ar-SA"/>
                        </w:rPr>
                        <w:t xml:space="preserve">" </w:t>
                      </w:r>
                      <w:r w:rsidRPr="000C626F">
                        <w:rPr>
                          <w:rFonts w:ascii="Simplified Arabic" w:hAnsi="Simplified Arabic" w:cs="Simplified Arabic"/>
                          <w:szCs w:val="20"/>
                          <w:rtl/>
                          <w:lang w:val="ar-SA"/>
                        </w:rPr>
                        <w:t>فقط</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عندما</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تتطلب</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ذلك الأهداف</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أو</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السياق،</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وليس</w:t>
                      </w:r>
                      <w:r w:rsidRPr="000C626F">
                        <w:rPr>
                          <w:rFonts w:ascii="Simplified Arabic" w:hAnsi="Simplified Arabic" w:cs="Simplified Arabic"/>
                          <w:szCs w:val="20"/>
                          <w:rtl/>
                        </w:rPr>
                        <w:t xml:space="preserve"> </w:t>
                      </w:r>
                      <w:r w:rsidRPr="000C626F">
                        <w:rPr>
                          <w:rFonts w:ascii="Simplified Arabic" w:hAnsi="Simplified Arabic" w:cs="Simplified Arabic"/>
                          <w:szCs w:val="20"/>
                          <w:rtl/>
                          <w:lang w:val="ar-SA"/>
                        </w:rPr>
                        <w:t>دائم</w:t>
                      </w:r>
                      <w:r w:rsidRPr="000C626F">
                        <w:rPr>
                          <w:rFonts w:ascii="Simplified Arabic" w:hAnsi="Simplified Arabic" w:cs="Simplified Arabic" w:hint="cs"/>
                          <w:szCs w:val="20"/>
                          <w:rtl/>
                          <w:lang w:val="ar-SA"/>
                        </w:rPr>
                        <w:t>ً</w:t>
                      </w:r>
                      <w:r w:rsidRPr="000C626F">
                        <w:rPr>
                          <w:rFonts w:ascii="Simplified Arabic" w:hAnsi="Simplified Arabic" w:cs="Simplified Arabic"/>
                          <w:szCs w:val="20"/>
                          <w:rtl/>
                          <w:lang w:val="ar-SA"/>
                        </w:rPr>
                        <w:t>ا.</w:t>
                      </w:r>
                    </w:p>
                    <w:p w:rsidR="00D8741A" w:rsidRPr="000C626F" w:rsidRDefault="00D8741A" w:rsidP="000C626F">
                      <w:pPr>
                        <w:pStyle w:val="NRCbullets"/>
                        <w:bidi/>
                        <w:spacing w:after="0" w:line="240" w:lineRule="auto"/>
                        <w:rPr>
                          <w:rFonts w:ascii="Simplified Arabic" w:eastAsia="Verdana" w:hAnsi="Simplified Arabic" w:cs="Simplified Arabic"/>
                          <w:szCs w:val="20"/>
                        </w:rPr>
                      </w:pPr>
                      <w:r w:rsidRPr="000C626F">
                        <w:rPr>
                          <w:rFonts w:ascii="Simplified Arabic" w:hAnsi="Simplified Arabic" w:cs="Simplified Arabic" w:hint="cs"/>
                          <w:szCs w:val="20"/>
                          <w:rtl/>
                          <w:lang w:val="ar-SA"/>
                        </w:rPr>
                        <w:t>تأخذ التحويلات النقدية المبرمجة وقتًا أطول، فلذلك احسب وقتًا كافيًا للإجراءات المكثفة وللعوائق.</w:t>
                      </w:r>
                      <w:r w:rsidRPr="000C626F">
                        <w:rPr>
                          <w:rFonts w:ascii="Simplified Arabic" w:hAnsi="Simplified Arabic" w:cs="Simplified Arabic"/>
                          <w:szCs w:val="20"/>
                          <w:rtl/>
                          <w:lang w:val="ar-SA"/>
                        </w:rPr>
                        <w:t xml:space="preserve"> </w:t>
                      </w:r>
                    </w:p>
                  </w:txbxContent>
                </v:textbox>
                <w10:wrap type="square" anchorx="margin"/>
              </v:shape>
            </w:pict>
          </mc:Fallback>
        </mc:AlternateContent>
      </w:r>
      <w:r w:rsidR="0093057D" w:rsidRPr="000C626F">
        <w:rPr>
          <w:rFonts w:ascii="Simplified Arabic" w:eastAsia="Arial Unicode MS" w:hAnsi="Simplified Arabic" w:cs="Simplified Arabic"/>
          <w:sz w:val="24"/>
          <w:szCs w:val="24"/>
          <w:rtl/>
          <w:lang w:val="ar-SA"/>
        </w:rPr>
        <w:t>اللوائح</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والمخاطر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المتعلقة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باختيار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العملة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التي</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سيتم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تحويلها</w:t>
      </w:r>
      <w:r w:rsidR="0093057D" w:rsidRPr="000C626F">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8"/>
          <w:szCs w:val="28"/>
          <w:rtl/>
        </w:rPr>
      </w:pPr>
    </w:p>
    <w:p w:rsidR="00A340A5" w:rsidRDefault="00A340A5" w:rsidP="00F929E5">
      <w:pPr>
        <w:pStyle w:val="Body"/>
        <w:bidi/>
        <w:jc w:val="both"/>
        <w:rPr>
          <w:rFonts w:ascii="Simplified Arabic" w:eastAsia="Arial Unicode MS" w:hAnsi="Simplified Arabic" w:cs="Simplified Arabic"/>
          <w:b/>
          <w:bCs/>
          <w:color w:val="72C7E7"/>
          <w:sz w:val="32"/>
          <w:szCs w:val="32"/>
          <w:rtl/>
          <w:lang w:val="ar-SA"/>
        </w:rPr>
      </w:pPr>
    </w:p>
    <w:p w:rsidR="00A340A5" w:rsidRDefault="00A340A5" w:rsidP="00A340A5">
      <w:pPr>
        <w:pStyle w:val="Body"/>
        <w:bidi/>
        <w:jc w:val="both"/>
        <w:rPr>
          <w:rFonts w:ascii="Simplified Arabic" w:eastAsia="Arial Unicode MS" w:hAnsi="Simplified Arabic" w:cs="Simplified Arabic"/>
          <w:b/>
          <w:bCs/>
          <w:color w:val="72C7E7"/>
          <w:sz w:val="32"/>
          <w:szCs w:val="32"/>
          <w:rtl/>
          <w:lang w:val="ar-SA"/>
        </w:rPr>
      </w:pPr>
    </w:p>
    <w:p w:rsidR="00912C4D" w:rsidRPr="000C626F" w:rsidRDefault="0093057D" w:rsidP="00A340A5">
      <w:pPr>
        <w:pStyle w:val="Body"/>
        <w:bidi/>
        <w:jc w:val="both"/>
        <w:rPr>
          <w:rFonts w:ascii="Simplified Arabic" w:eastAsia="Verdana" w:hAnsi="Simplified Arabic" w:cs="Simplified Arabic"/>
          <w:b/>
          <w:bCs/>
          <w:color w:val="72C7E7"/>
          <w:sz w:val="32"/>
          <w:szCs w:val="32"/>
          <w:rtl/>
        </w:rPr>
      </w:pPr>
      <w:r w:rsidRPr="000C626F">
        <w:rPr>
          <w:rFonts w:ascii="Simplified Arabic" w:eastAsia="Arial Unicode MS" w:hAnsi="Simplified Arabic" w:cs="Simplified Arabic"/>
          <w:b/>
          <w:bCs/>
          <w:color w:val="72C7E7"/>
          <w:sz w:val="32"/>
          <w:szCs w:val="32"/>
          <w:rtl/>
          <w:lang w:val="ar-SA"/>
        </w:rPr>
        <w:lastRenderedPageBreak/>
        <w:t>دراسة</w:t>
      </w:r>
      <w:r w:rsidRPr="000C626F">
        <w:rPr>
          <w:rFonts w:ascii="Simplified Arabic" w:hAnsi="Simplified Arabic" w:cs="Simplified Arabic"/>
          <w:b/>
          <w:bCs/>
          <w:color w:val="72C7E7"/>
          <w:sz w:val="32"/>
          <w:szCs w:val="32"/>
          <w:rtl/>
          <w:lang w:val="ar-SA"/>
        </w:rPr>
        <w:t xml:space="preserve"> </w:t>
      </w:r>
      <w:r w:rsidRPr="000C626F">
        <w:rPr>
          <w:rFonts w:ascii="Simplified Arabic" w:eastAsia="Arial Unicode MS" w:hAnsi="Simplified Arabic" w:cs="Simplified Arabic"/>
          <w:b/>
          <w:bCs/>
          <w:color w:val="72C7E7"/>
          <w:sz w:val="32"/>
          <w:szCs w:val="32"/>
          <w:rtl/>
          <w:lang w:val="ar-SA"/>
        </w:rPr>
        <w:t>إضافية</w:t>
      </w:r>
      <w:r w:rsidRPr="000C626F">
        <w:rPr>
          <w:rFonts w:ascii="Simplified Arabic" w:hAnsi="Simplified Arabic" w:cs="Simplified Arabic"/>
          <w:b/>
          <w:bCs/>
          <w:color w:val="72C7E7"/>
          <w:sz w:val="32"/>
          <w:szCs w:val="32"/>
          <w:rtl/>
          <w:lang w:val="ar-SA"/>
        </w:rPr>
        <w:t xml:space="preserve"> </w:t>
      </w:r>
      <w:r w:rsidRPr="000C626F">
        <w:rPr>
          <w:rFonts w:ascii="Simplified Arabic" w:eastAsia="Arial Unicode MS" w:hAnsi="Simplified Arabic" w:cs="Simplified Arabic"/>
          <w:b/>
          <w:bCs/>
          <w:color w:val="72C7E7"/>
          <w:sz w:val="32"/>
          <w:szCs w:val="32"/>
          <w:rtl/>
          <w:lang w:val="ar-SA"/>
        </w:rPr>
        <w:t>ل</w:t>
      </w:r>
      <w:r w:rsidR="00A93B57">
        <w:rPr>
          <w:rFonts w:ascii="Simplified Arabic" w:eastAsia="Arial Unicode MS" w:hAnsi="Simplified Arabic" w:cs="Simplified Arabic" w:hint="cs"/>
          <w:b/>
          <w:bCs/>
          <w:color w:val="72C7E7"/>
          <w:sz w:val="32"/>
          <w:szCs w:val="32"/>
          <w:rtl/>
          <w:lang w:val="ar-SA"/>
        </w:rPr>
        <w:t>نظام ا</w:t>
      </w:r>
      <w:r w:rsidRPr="000C626F">
        <w:rPr>
          <w:rFonts w:ascii="Simplified Arabic" w:eastAsia="Arial Unicode MS" w:hAnsi="Simplified Arabic" w:cs="Simplified Arabic"/>
          <w:b/>
          <w:bCs/>
          <w:color w:val="72C7E7"/>
          <w:sz w:val="32"/>
          <w:szCs w:val="32"/>
          <w:rtl/>
          <w:lang w:val="ar-SA"/>
        </w:rPr>
        <w:t>لسوق</w:t>
      </w:r>
    </w:p>
    <w:p w:rsidR="00912C4D" w:rsidRPr="000C626F" w:rsidRDefault="00490232" w:rsidP="00F929E5">
      <w:pPr>
        <w:pStyle w:val="Body"/>
        <w:bidi/>
        <w:jc w:val="both"/>
        <w:rPr>
          <w:rFonts w:ascii="Simplified Arabic" w:eastAsia="Verdana" w:hAnsi="Simplified Arabic" w:cs="Simplified Arabic"/>
          <w:sz w:val="24"/>
          <w:szCs w:val="24"/>
        </w:rPr>
      </w:pPr>
      <w:r w:rsidRPr="00BF2B66">
        <w:rPr>
          <w:noProof/>
        </w:rPr>
        <mc:AlternateContent>
          <mc:Choice Requires="wps">
            <w:drawing>
              <wp:anchor distT="91440" distB="91440" distL="114300" distR="180340" simplePos="0" relativeHeight="251753472" behindDoc="1" locked="0" layoutInCell="1" allowOverlap="1" wp14:anchorId="5D66C617" wp14:editId="4ACA53E5">
                <wp:simplePos x="0" y="0"/>
                <wp:positionH relativeFrom="margin">
                  <wp:posOffset>-28575</wp:posOffset>
                </wp:positionH>
                <wp:positionV relativeFrom="paragraph">
                  <wp:posOffset>5715</wp:posOffset>
                </wp:positionV>
                <wp:extent cx="2505075" cy="1403985"/>
                <wp:effectExtent l="0" t="0" r="0" b="0"/>
                <wp:wrapTight wrapText="bothSides">
                  <wp:wrapPolygon edited="0">
                    <wp:start x="493" y="0"/>
                    <wp:lineTo x="493" y="21218"/>
                    <wp:lineTo x="21025" y="21218"/>
                    <wp:lineTo x="21025" y="0"/>
                    <wp:lineTo x="493" y="0"/>
                  </wp:wrapPolygon>
                </wp:wrapTight>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403985"/>
                        </a:xfrm>
                        <a:prstGeom prst="rect">
                          <a:avLst/>
                        </a:prstGeom>
                        <a:noFill/>
                        <a:ln w="9525">
                          <a:noFill/>
                          <a:miter lim="800000"/>
                          <a:headEnd/>
                          <a:tailEnd/>
                        </a:ln>
                      </wps:spPr>
                      <wps:txbx>
                        <w:txbxContent>
                          <w:p w:rsidR="00D8741A" w:rsidRPr="000C626F" w:rsidRDefault="00D8741A" w:rsidP="00490232">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 xml:space="preserve">للحصول على إرشادات بشأن خيارات دراسة نظام السوق المتوافرة، يوجد لدى لجنة الإنقاذ الدولية مساقين متاحين عبر شبكة </w:t>
                            </w:r>
                            <w:proofErr w:type="spellStart"/>
                            <w:r>
                              <w:rPr>
                                <w:rFonts w:ascii="Simplified Arabic" w:hAnsi="Simplified Arabic" w:cs="Simplified Arabic" w:hint="cs"/>
                                <w:i/>
                                <w:iCs/>
                                <w:sz w:val="20"/>
                                <w:szCs w:val="20"/>
                                <w:rtl/>
                                <w:lang w:bidi="ar-LB"/>
                              </w:rPr>
                              <w:t>الانترنت</w:t>
                            </w:r>
                            <w:proofErr w:type="spellEnd"/>
                            <w:r>
                              <w:rPr>
                                <w:rFonts w:ascii="Simplified Arabic" w:hAnsi="Simplified Arabic" w:cs="Simplified Arabic" w:hint="cs"/>
                                <w:i/>
                                <w:iCs/>
                                <w:sz w:val="20"/>
                                <w:szCs w:val="20"/>
                                <w:rtl/>
                                <w:lang w:bidi="ar-LB"/>
                              </w:rPr>
                              <w:t xml:space="preserve"> </w:t>
                            </w:r>
                            <w:r>
                              <w:rPr>
                                <w:rFonts w:ascii="Simplified Arabic" w:hAnsi="Simplified Arabic" w:cs="Simplified Arabic" w:hint="cs"/>
                                <w:i/>
                                <w:iCs/>
                                <w:sz w:val="20"/>
                                <w:szCs w:val="20"/>
                                <w:rtl/>
                              </w:rPr>
                              <w:t xml:space="preserve">على الموقع </w:t>
                            </w:r>
                            <w:r>
                              <w:rPr>
                                <w:rFonts w:ascii="Simplified Arabic" w:hAnsi="Simplified Arabic" w:cs="Simplified Arabic"/>
                                <w:i/>
                                <w:iCs/>
                                <w:sz w:val="20"/>
                                <w:szCs w:val="20"/>
                              </w:rPr>
                              <w:t xml:space="preserve">DisasterReady.org </w:t>
                            </w:r>
                            <w:r w:rsidRPr="00490232">
                              <w:rPr>
                                <w:rFonts w:ascii="Simplified Arabic" w:hAnsi="Simplified Arabic" w:cs="Simplified Arabic"/>
                                <w:i/>
                                <w:iCs/>
                                <w:sz w:val="20"/>
                                <w:szCs w:val="20"/>
                                <w:u w:val="single"/>
                              </w:rPr>
                              <w:t>bit.ly/1XgsUtW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D66C617" id="_x0000_s1049" type="#_x0000_t202" style="position:absolute;left:0;text-align:left;margin-left:-2.25pt;margin-top:.45pt;width:197.25pt;height:110.55pt;z-index:-25156300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" filled="f" stroked="f">
                <v:textbox style="mso-fit-shape-to-text:t">
                  <w:txbxContent>
                    <w:p w:rsidR="00D8741A" w:rsidRPr="000C626F" w:rsidRDefault="00D8741A" w:rsidP="00490232">
                      <w:pPr>
                        <w:pBdr>
                          <w:top w:val="single" w:sz="24" w:space="8" w:color="72C7E7"/>
                          <w:bottom w:val="single" w:sz="24" w:space="8" w:color="72C7E7"/>
                        </w:pBdr>
                        <w:bidi/>
                        <w:rPr>
                          <w:rFonts w:ascii="Simplified Arabic" w:hAnsi="Simplified Arabic" w:cs="Simplified Arabic"/>
                          <w:i/>
                          <w:iCs/>
                          <w:sz w:val="20"/>
                          <w:szCs w:val="20"/>
                        </w:rPr>
                      </w:pPr>
                      <w:r>
                        <w:rPr>
                          <w:rFonts w:ascii="Simplified Arabic" w:hAnsi="Simplified Arabic" w:cs="Simplified Arabic" w:hint="cs"/>
                          <w:i/>
                          <w:iCs/>
                          <w:sz w:val="20"/>
                          <w:szCs w:val="20"/>
                          <w:rtl/>
                          <w:lang w:bidi="ar-LB"/>
                        </w:rPr>
                        <w:t xml:space="preserve">للحصول على إرشادات بشأن خيارات دراسة نظام السوق المتوافرة، يوجد لدى لجنة الإنقاذ الدولية مساقين متاحين عبر شبكة الانترنت </w:t>
                      </w:r>
                      <w:r>
                        <w:rPr>
                          <w:rFonts w:ascii="Simplified Arabic" w:hAnsi="Simplified Arabic" w:cs="Simplified Arabic" w:hint="cs"/>
                          <w:i/>
                          <w:iCs/>
                          <w:sz w:val="20"/>
                          <w:szCs w:val="20"/>
                          <w:rtl/>
                        </w:rPr>
                        <w:t xml:space="preserve">على الموقع </w:t>
                      </w:r>
                      <w:r>
                        <w:rPr>
                          <w:rFonts w:ascii="Simplified Arabic" w:hAnsi="Simplified Arabic" w:cs="Simplified Arabic"/>
                          <w:i/>
                          <w:iCs/>
                          <w:sz w:val="20"/>
                          <w:szCs w:val="20"/>
                        </w:rPr>
                        <w:t xml:space="preserve">DisasterReady.org </w:t>
                      </w:r>
                      <w:r w:rsidRPr="00490232">
                        <w:rPr>
                          <w:rFonts w:ascii="Simplified Arabic" w:hAnsi="Simplified Arabic" w:cs="Simplified Arabic"/>
                          <w:i/>
                          <w:iCs/>
                          <w:sz w:val="20"/>
                          <w:szCs w:val="20"/>
                          <w:u w:val="single"/>
                        </w:rPr>
                        <w:t>bit.ly/1XgsUtW</w:t>
                      </w:r>
                    </w:p>
                  </w:txbxContent>
                </v:textbox>
                <w10:wrap type="tight" anchorx="margin"/>
              </v:shape>
            </w:pict>
          </mc:Fallback>
        </mc:AlternateContent>
      </w:r>
      <w:r w:rsidR="0093057D" w:rsidRPr="000C626F">
        <w:rPr>
          <w:rFonts w:ascii="Simplified Arabic" w:eastAsia="Arial Unicode MS" w:hAnsi="Simplified Arabic" w:cs="Simplified Arabic"/>
          <w:sz w:val="24"/>
          <w:szCs w:val="24"/>
          <w:rtl/>
          <w:lang w:val="ar-SA"/>
        </w:rPr>
        <w:t>إذا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أشارت</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دراسة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الاستجابة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حاجة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استجابة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خاصة،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التدخل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في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بشأن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سلعة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معينة،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فستكون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هناك</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حاجة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دراسة</w:t>
      </w:r>
      <w:r w:rsidR="0093057D" w:rsidRPr="000C626F">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نظام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بشكل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أكثر</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عمقا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وتركيزا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وهناك</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مجموعة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واسعة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الأدوات</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المتاحة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لذلك</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وعندما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يتم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الانتهاء</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هذه</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الدراسة،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يجب</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الفريق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العودة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قسم</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تحليل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الاستجابة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لإضافة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الاكتشافات</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الجديدة</w:t>
      </w:r>
      <w:r w:rsidR="0093057D" w:rsidRPr="000C626F">
        <w:rPr>
          <w:rFonts w:ascii="Simplified Arabic" w:hAnsi="Simplified Arabic" w:cs="Simplified Arabic"/>
          <w:sz w:val="24"/>
          <w:szCs w:val="24"/>
          <w:rtl/>
        </w:rPr>
        <w:t>.</w:t>
      </w:r>
      <w:r w:rsidRPr="00490232">
        <w:rPr>
          <w:noProof/>
        </w:rPr>
        <w:t xml:space="preserve"> </w:t>
      </w:r>
    </w:p>
    <w:p w:rsidR="00912C4D" w:rsidRDefault="0093057D" w:rsidP="00F929E5">
      <w:pPr>
        <w:pStyle w:val="Body"/>
        <w:bidi/>
        <w:jc w:val="both"/>
        <w:rPr>
          <w:rFonts w:ascii="Simplified Arabic" w:hAnsi="Simplified Arabic" w:cs="Simplified Arabic"/>
          <w:sz w:val="28"/>
          <w:szCs w:val="28"/>
          <w:rtl/>
          <w:lang w:val="ar-SA"/>
        </w:rPr>
      </w:pPr>
      <w:r w:rsidRPr="00577E0E">
        <w:rPr>
          <w:rFonts w:ascii="Simplified Arabic" w:hAnsi="Simplified Arabic" w:cs="Simplified Arabic"/>
          <w:sz w:val="28"/>
          <w:szCs w:val="28"/>
          <w:rtl/>
          <w:lang w:val="ar-SA"/>
        </w:rPr>
        <w:t xml:space="preserve"> </w:t>
      </w:r>
    </w:p>
    <w:p w:rsidR="002D1BB3" w:rsidRPr="00355564" w:rsidRDefault="002D1BB3" w:rsidP="002D1BB3">
      <w:pPr>
        <w:pStyle w:val="Body"/>
        <w:bidi/>
        <w:jc w:val="both"/>
        <w:rPr>
          <w:rFonts w:ascii="Simplified Arabic" w:hAnsi="Simplified Arabic" w:cs="Simplified Arabic"/>
          <w:b/>
          <w:bCs/>
          <w:color w:val="FE9100"/>
          <w:sz w:val="28"/>
          <w:szCs w:val="28"/>
          <w:rtl/>
          <w:lang w:val="ar-SA"/>
          <w14:textFill>
            <w14:solidFill>
              <w14:srgbClr w14:val="FE9100">
                <w14:lumMod w14:val="75000"/>
              </w14:srgbClr>
            </w14:solidFill>
          </w14:textFill>
        </w:rPr>
      </w:pPr>
      <w:r w:rsidRPr="00355564">
        <w:rPr>
          <w:rFonts w:ascii="Simplified Arabic" w:hAnsi="Simplified Arabic" w:cs="Simplified Arabic" w:hint="cs"/>
          <w:b/>
          <w:bCs/>
          <w:color w:val="FE9100"/>
          <w:sz w:val="28"/>
          <w:szCs w:val="28"/>
          <w:rtl/>
          <w:lang w:val="ar-SA"/>
        </w:rPr>
        <w:t>دليل دراسة السوق</w:t>
      </w:r>
    </w:p>
    <w:p w:rsidR="002D1BB3" w:rsidRPr="008761F6" w:rsidRDefault="00355564" w:rsidP="008761F6">
      <w:pPr>
        <w:pStyle w:val="Body"/>
        <w:bidi/>
        <w:jc w:val="both"/>
        <w:rPr>
          <w:rFonts w:ascii="Simplified Arabic" w:hAnsi="Simplified Arabic" w:cs="Simplified Arabic"/>
          <w:color w:val="auto"/>
          <w:sz w:val="24"/>
          <w:szCs w:val="24"/>
          <w:rtl/>
          <w:lang w:val="ar-SA"/>
        </w:rPr>
      </w:pPr>
      <w:r w:rsidRPr="00355564">
        <w:rPr>
          <w:noProof/>
          <w:color w:val="FE9100"/>
        </w:rPr>
        <mc:AlternateContent>
          <mc:Choice Requires="wps">
            <w:drawing>
              <wp:anchor distT="91440" distB="91440" distL="114300" distR="180340" simplePos="0" relativeHeight="251755520" behindDoc="1" locked="0" layoutInCell="1" allowOverlap="1" wp14:anchorId="74036D91" wp14:editId="428F46EA">
                <wp:simplePos x="0" y="0"/>
                <wp:positionH relativeFrom="margin">
                  <wp:align>left</wp:align>
                </wp:positionH>
                <wp:positionV relativeFrom="paragraph">
                  <wp:posOffset>9525</wp:posOffset>
                </wp:positionV>
                <wp:extent cx="2428875" cy="1009650"/>
                <wp:effectExtent l="0" t="0" r="0" b="0"/>
                <wp:wrapTight wrapText="bothSides">
                  <wp:wrapPolygon edited="0">
                    <wp:start x="508" y="0"/>
                    <wp:lineTo x="508" y="21192"/>
                    <wp:lineTo x="21007" y="21192"/>
                    <wp:lineTo x="21007" y="0"/>
                    <wp:lineTo x="508" y="0"/>
                  </wp:wrapPolygon>
                </wp:wrapTight>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009650"/>
                        </a:xfrm>
                        <a:prstGeom prst="rect">
                          <a:avLst/>
                        </a:prstGeom>
                        <a:noFill/>
                        <a:ln w="9525">
                          <a:noFill/>
                          <a:miter lim="800000"/>
                          <a:headEnd/>
                          <a:tailEnd/>
                        </a:ln>
                      </wps:spPr>
                      <wps:txbx>
                        <w:txbxContent>
                          <w:p w:rsidR="00D8741A" w:rsidRPr="000C626F" w:rsidRDefault="00D8741A" w:rsidP="0050413F">
                            <w:pPr>
                              <w:pBdr>
                                <w:top w:val="single" w:sz="24" w:space="8" w:color="72C7E7"/>
                                <w:bottom w:val="single" w:sz="24" w:space="8" w:color="72C7E7"/>
                              </w:pBdr>
                              <w:bidi/>
                              <w:rPr>
                                <w:rFonts w:ascii="Simplified Arabic" w:hAnsi="Simplified Arabic" w:cs="Simplified Arabic"/>
                                <w:i/>
                                <w:iCs/>
                                <w:sz w:val="20"/>
                                <w:szCs w:val="20"/>
                                <w:lang w:bidi="ar-LB"/>
                              </w:rPr>
                            </w:pPr>
                            <w:r>
                              <w:rPr>
                                <w:rFonts w:ascii="Simplified Arabic" w:hAnsi="Simplified Arabic" w:cs="Simplified Arabic" w:hint="cs"/>
                                <w:i/>
                                <w:iCs/>
                                <w:sz w:val="20"/>
                                <w:szCs w:val="20"/>
                                <w:rtl/>
                                <w:lang w:bidi="ar-LB"/>
                              </w:rPr>
                              <w:t xml:space="preserve">يتوافر دليل دراسة السوق الخاص بالصليب الأحمر الدولي وحركة الهلال الأحمر عبر الرابط </w:t>
                            </w:r>
                            <w:r w:rsidRPr="0050413F">
                              <w:rPr>
                                <w:rFonts w:ascii="Simplified Arabic" w:hAnsi="Simplified Arabic" w:cs="Simplified Arabic"/>
                                <w:i/>
                                <w:iCs/>
                                <w:sz w:val="20"/>
                                <w:szCs w:val="20"/>
                                <w:u w:val="single"/>
                                <w:lang w:bidi="ar-LB"/>
                              </w:rPr>
                              <w:t>bit.ly/1rCdi7X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4036D91" id="_x0000_s1050" type="#_x0000_t202" style="position:absolute;left:0;text-align:left;margin-left:0;margin-top:.75pt;width:191.25pt;height:79.5pt;z-index:-251560960;visibility:visible;mso-wrap-style:square;mso-width-percent:0;mso-height-percent:0;mso-wrap-distance-left:9pt;mso-wrap-distance-top:7.2pt;mso-wrap-distance-right:14.2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" filled="f" stroked="f">
                <v:textbox>
                  <w:txbxContent>
                    <w:p w:rsidR="00D8741A" w:rsidRPr="000C626F" w:rsidRDefault="00D8741A" w:rsidP="0050413F">
                      <w:pPr>
                        <w:pBdr>
                          <w:top w:val="single" w:sz="24" w:space="8" w:color="72C7E7"/>
                          <w:bottom w:val="single" w:sz="24" w:space="8" w:color="72C7E7"/>
                        </w:pBdr>
                        <w:bidi/>
                        <w:rPr>
                          <w:rFonts w:ascii="Simplified Arabic" w:hAnsi="Simplified Arabic" w:cs="Simplified Arabic"/>
                          <w:i/>
                          <w:iCs/>
                          <w:sz w:val="20"/>
                          <w:szCs w:val="20"/>
                          <w:lang w:bidi="ar-LB"/>
                        </w:rPr>
                      </w:pPr>
                      <w:r>
                        <w:rPr>
                          <w:rFonts w:ascii="Simplified Arabic" w:hAnsi="Simplified Arabic" w:cs="Simplified Arabic" w:hint="cs"/>
                          <w:i/>
                          <w:iCs/>
                          <w:sz w:val="20"/>
                          <w:szCs w:val="20"/>
                          <w:rtl/>
                          <w:lang w:bidi="ar-LB"/>
                        </w:rPr>
                        <w:t xml:space="preserve">يتوافر دليل دراسة السوق الخاص بالصليب الأحمر الدولي وحركة الهلال الأحمر عبر الرابط </w:t>
                      </w:r>
                      <w:r w:rsidRPr="0050413F">
                        <w:rPr>
                          <w:rFonts w:ascii="Simplified Arabic" w:hAnsi="Simplified Arabic" w:cs="Simplified Arabic"/>
                          <w:i/>
                          <w:iCs/>
                          <w:sz w:val="20"/>
                          <w:szCs w:val="20"/>
                          <w:u w:val="single"/>
                          <w:lang w:bidi="ar-LB"/>
                        </w:rPr>
                        <w:t>bit.ly/1rCdi7X</w:t>
                      </w:r>
                    </w:p>
                  </w:txbxContent>
                </v:textbox>
                <w10:wrap type="tight" anchorx="margin"/>
              </v:shape>
            </w:pict>
          </mc:Fallback>
        </mc:AlternateContent>
      </w:r>
      <w:r w:rsidR="008761F6">
        <w:rPr>
          <w:rFonts w:ascii="Simplified Arabic" w:hAnsi="Simplified Arabic" w:cs="Simplified Arabic" w:hint="cs"/>
          <w:color w:val="auto"/>
          <w:sz w:val="24"/>
          <w:szCs w:val="24"/>
          <w:rtl/>
          <w:lang w:val="ar-SA"/>
        </w:rPr>
        <w:t>توفر هذه الأداة معلومات تتعلق بالسوق يمكن الاستفادة منها في صنع القرار طوال دورة المشروع، ومعلومات تقنية بشأن مفاهيم السوق، ودليل يتعلق بمراقبة الأسعار وإعداد التقارير.</w:t>
      </w:r>
      <w:r w:rsidR="0050413F" w:rsidRPr="0050413F">
        <w:rPr>
          <w:noProof/>
        </w:rPr>
        <w:t xml:space="preserve"> </w:t>
      </w:r>
    </w:p>
    <w:p w:rsidR="007D70A2" w:rsidRPr="00577E0E" w:rsidRDefault="007D70A2" w:rsidP="00F929E5">
      <w:pPr>
        <w:pStyle w:val="Body"/>
        <w:bidi/>
        <w:jc w:val="both"/>
        <w:rPr>
          <w:rFonts w:ascii="Simplified Arabic" w:eastAsia="Verdana" w:hAnsi="Simplified Arabic" w:cs="Simplified Arabic"/>
          <w:sz w:val="28"/>
          <w:szCs w:val="28"/>
          <w:rtl/>
        </w:rPr>
      </w:pPr>
    </w:p>
    <w:p w:rsidR="00912C4D" w:rsidRPr="000C626F" w:rsidRDefault="0093057D" w:rsidP="00F929E5">
      <w:pPr>
        <w:pStyle w:val="Body"/>
        <w:bidi/>
        <w:jc w:val="both"/>
        <w:rPr>
          <w:rFonts w:ascii="Simplified Arabic" w:eastAsia="Verdana" w:hAnsi="Simplified Arabic" w:cs="Simplified Arabic"/>
          <w:b/>
          <w:bCs/>
          <w:color w:val="FF7602"/>
          <w:sz w:val="28"/>
          <w:szCs w:val="28"/>
          <w:rtl/>
        </w:rPr>
      </w:pPr>
      <w:r w:rsidRPr="000C626F">
        <w:rPr>
          <w:rFonts w:ascii="Simplified Arabic" w:eastAsia="Arial Unicode MS" w:hAnsi="Simplified Arabic" w:cs="Simplified Arabic"/>
          <w:b/>
          <w:bCs/>
          <w:color w:val="FF7602"/>
          <w:sz w:val="28"/>
          <w:szCs w:val="28"/>
          <w:rtl/>
          <w:lang w:val="ar-SA"/>
        </w:rPr>
        <w:t>تحديد</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مواقع</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الأسواق</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في</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حالات</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الطوارئ</w:t>
      </w:r>
      <w:r w:rsidRPr="000C626F">
        <w:rPr>
          <w:rFonts w:ascii="Simplified Arabic" w:hAnsi="Simplified Arabic" w:cs="Simplified Arabic"/>
          <w:b/>
          <w:bCs/>
          <w:color w:val="FF7602"/>
          <w:sz w:val="28"/>
          <w:szCs w:val="28"/>
          <w:rtl/>
          <w:lang w:val="ar-SA"/>
        </w:rPr>
        <w:t xml:space="preserve"> </w:t>
      </w:r>
      <w:r w:rsidRPr="000C626F">
        <w:rPr>
          <w:rFonts w:ascii="Simplified Arabic" w:eastAsia="Arial Unicode MS" w:hAnsi="Simplified Arabic" w:cs="Simplified Arabic"/>
          <w:b/>
          <w:bCs/>
          <w:color w:val="FF7602"/>
          <w:sz w:val="28"/>
          <w:szCs w:val="28"/>
          <w:rtl/>
          <w:lang w:val="ar-SA"/>
        </w:rPr>
        <w:t>وتحليلها</w:t>
      </w:r>
      <w:r w:rsidRPr="000C626F">
        <w:rPr>
          <w:rFonts w:ascii="Simplified Arabic" w:hAnsi="Simplified Arabic" w:cs="Simplified Arabic"/>
          <w:b/>
          <w:bCs/>
          <w:color w:val="FF7602"/>
          <w:sz w:val="28"/>
          <w:szCs w:val="28"/>
          <w:rtl/>
          <w:lang w:val="ar-SA"/>
        </w:rPr>
        <w:t xml:space="preserve"> </w:t>
      </w:r>
      <w:r w:rsidRPr="000C626F">
        <w:rPr>
          <w:rFonts w:ascii="Simplified Arabic" w:hAnsi="Simplified Arabic" w:cs="Simplified Arabic"/>
          <w:b/>
          <w:bCs/>
          <w:color w:val="FF7602"/>
          <w:sz w:val="28"/>
          <w:szCs w:val="28"/>
          <w:lang w:val="fr-FR"/>
        </w:rPr>
        <w:t>(EMMA)</w:t>
      </w:r>
    </w:p>
    <w:p w:rsidR="00912C4D" w:rsidRPr="000C626F" w:rsidRDefault="000C626F" w:rsidP="00C94A2B">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04320" behindDoc="1" locked="0" layoutInCell="1" allowOverlap="1" wp14:anchorId="502D0DDD" wp14:editId="6B79AAE7">
                <wp:simplePos x="0" y="0"/>
                <wp:positionH relativeFrom="margin">
                  <wp:align>left</wp:align>
                </wp:positionH>
                <wp:positionV relativeFrom="paragraph">
                  <wp:posOffset>76835</wp:posOffset>
                </wp:positionV>
                <wp:extent cx="2954655" cy="1403985"/>
                <wp:effectExtent l="0" t="0" r="0" b="5080"/>
                <wp:wrapTight wrapText="bothSides">
                  <wp:wrapPolygon edited="0">
                    <wp:start x="418" y="0"/>
                    <wp:lineTo x="418" y="21321"/>
                    <wp:lineTo x="21168" y="21321"/>
                    <wp:lineTo x="21168" y="0"/>
                    <wp:lineTo x="418"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0C626F" w:rsidRDefault="00D8741A" w:rsidP="000C626F">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تتوفر مجموعة أدوات والمواد التدريبية لتحديد مواقع الأسواق في حالات الطوارئ وتحليلها </w:t>
                            </w:r>
                            <w:r w:rsidRPr="000C626F">
                              <w:rPr>
                                <w:rFonts w:ascii="Simplified Arabic" w:hAnsi="Simplified Arabic" w:cs="Simplified Arabic" w:hint="cs"/>
                                <w:i/>
                                <w:iCs/>
                                <w:sz w:val="20"/>
                                <w:szCs w:val="20"/>
                                <w:rtl/>
                                <w:lang w:bidi="ar-LB"/>
                              </w:rPr>
                              <w:t>(</w:t>
                            </w:r>
                            <w:r w:rsidRPr="000C626F">
                              <w:rPr>
                                <w:rFonts w:ascii="Simplified Arabic" w:hAnsi="Simplified Arabic" w:cs="Simplified Arabic"/>
                                <w:i/>
                                <w:iCs/>
                                <w:sz w:val="20"/>
                                <w:szCs w:val="20"/>
                                <w:lang w:bidi="ar-LB"/>
                              </w:rPr>
                              <w:t>EMMA</w:t>
                            </w:r>
                            <w:r w:rsidRPr="000C626F">
                              <w:rPr>
                                <w:rFonts w:ascii="Simplified Arabic" w:hAnsi="Simplified Arabic" w:cs="Simplified Arabic" w:hint="cs"/>
                                <w:i/>
                                <w:iCs/>
                                <w:sz w:val="20"/>
                                <w:szCs w:val="20"/>
                                <w:rtl/>
                                <w:lang w:bidi="ar-LB"/>
                              </w:rPr>
                              <w:t xml:space="preserve">) على الرابط: </w:t>
                            </w:r>
                            <w:hyperlink r:id="rId43" w:history="1">
                              <w:r w:rsidRPr="000C626F">
                                <w:rPr>
                                  <w:rStyle w:val="Hyperlink"/>
                                  <w:sz w:val="20"/>
                                  <w:szCs w:val="20"/>
                                </w:rPr>
                                <w:t>bit.ly/21hB3Qe</w:t>
                              </w:r>
                            </w:hyperlink>
                            <w:r>
                              <w:rPr>
                                <w:rFonts w:ascii="Simplified Arabic" w:hAnsi="Simplified Arabic" w:cs="Simplified Arabic" w:hint="cs"/>
                                <w:i/>
                                <w:iCs/>
                                <w:sz w:val="20"/>
                                <w:szCs w:val="20"/>
                                <w:rtl/>
                                <w:lang w:bidi="ar-LB"/>
                              </w:rPr>
                              <w:t xml:space="preserve"> </w:t>
                            </w:r>
                            <w:r w:rsidRPr="000C626F">
                              <w:rPr>
                                <w:rFonts w:ascii="Simplified Arabic" w:hAnsi="Simplified Arabic" w:cs="Simplified Arabic" w:hint="cs"/>
                                <w:i/>
                                <w:iCs/>
                                <w:sz w:val="20"/>
                                <w:szCs w:val="20"/>
                                <w:rtl/>
                                <w:lang w:bidi="ar-LB"/>
                              </w:rPr>
                              <w:t>ومن الشائع أن يجري الاستشاريون تدريبات/تقييمات مشتركة ل</w:t>
                            </w:r>
                            <w:r>
                              <w:rPr>
                                <w:rFonts w:ascii="Simplified Arabic" w:hAnsi="Simplified Arabic" w:cs="Simplified Arabic" w:hint="cs"/>
                                <w:i/>
                                <w:iCs/>
                                <w:sz w:val="20"/>
                                <w:szCs w:val="20"/>
                                <w:rtl/>
                                <w:lang w:bidi="ar-LB"/>
                              </w:rPr>
                              <w:t xml:space="preserve">أدوات </w:t>
                            </w:r>
                            <w:r>
                              <w:rPr>
                                <w:rFonts w:ascii="Simplified Arabic" w:hAnsi="Simplified Arabic" w:cs="Simplified Arabic"/>
                                <w:i/>
                                <w:iCs/>
                                <w:sz w:val="20"/>
                                <w:szCs w:val="20"/>
                                <w:lang w:bidi="ar-LB"/>
                              </w:rPr>
                              <w:t>EMMA</w:t>
                            </w:r>
                            <w:r>
                              <w:rPr>
                                <w:rFonts w:ascii="Simplified Arabic" w:hAnsi="Simplified Arabic" w:cs="Simplified Arabic" w:hint="cs"/>
                                <w:i/>
                                <w:iCs/>
                                <w:sz w:val="20"/>
                                <w:szCs w:val="20"/>
                                <w:rtl/>
                                <w:lang w:bidi="ar-L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02D0DDD" id="_x0000_s1051" type="#_x0000_t202" style="position:absolute;left:0;text-align:left;margin-left:0;margin-top:6.05pt;width:232.65pt;height:110.55pt;z-index:-25161216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" filled="f" stroked="f">
                <v:textbox style="mso-fit-shape-to-text:t">
                  <w:txbxContent>
                    <w:p w:rsidR="00D8741A" w:rsidRPr="000C626F" w:rsidRDefault="00D8741A" w:rsidP="000C626F">
                      <w:pPr>
                        <w:pBdr>
                          <w:top w:val="single" w:sz="24" w:space="8" w:color="72C7E7"/>
                          <w:bottom w:val="single" w:sz="24" w:space="8" w:color="72C7E7"/>
                        </w:pBdr>
                        <w:bidi/>
                        <w:rPr>
                          <w:rFonts w:ascii="Simplified Arabic" w:hAnsi="Simplified Arabic" w:cs="Simplified Arabic"/>
                          <w:i/>
                          <w:iCs/>
                          <w:sz w:val="20"/>
                          <w:szCs w:val="20"/>
                          <w:rtl/>
                          <w:lang w:bidi="ar-LB"/>
                        </w:rPr>
                      </w:pPr>
                      <w:r>
                        <w:rPr>
                          <w:rFonts w:ascii="Simplified Arabic" w:hAnsi="Simplified Arabic" w:cs="Simplified Arabic" w:hint="cs"/>
                          <w:i/>
                          <w:iCs/>
                          <w:sz w:val="20"/>
                          <w:szCs w:val="20"/>
                          <w:rtl/>
                          <w:lang w:bidi="ar-LB"/>
                        </w:rPr>
                        <w:t xml:space="preserve">تتوفر مجموعة أدوات والمواد التدريبية لتحديد مواقع الأسواق في حالات الطوارئ وتحليلها </w:t>
                      </w:r>
                      <w:r w:rsidRPr="000C626F">
                        <w:rPr>
                          <w:rFonts w:ascii="Simplified Arabic" w:hAnsi="Simplified Arabic" w:cs="Simplified Arabic" w:hint="cs"/>
                          <w:i/>
                          <w:iCs/>
                          <w:sz w:val="20"/>
                          <w:szCs w:val="20"/>
                          <w:rtl/>
                          <w:lang w:bidi="ar-LB"/>
                        </w:rPr>
                        <w:t>(</w:t>
                      </w:r>
                      <w:r w:rsidRPr="000C626F">
                        <w:rPr>
                          <w:rFonts w:ascii="Simplified Arabic" w:hAnsi="Simplified Arabic" w:cs="Simplified Arabic"/>
                          <w:i/>
                          <w:iCs/>
                          <w:sz w:val="20"/>
                          <w:szCs w:val="20"/>
                          <w:lang w:bidi="ar-LB"/>
                        </w:rPr>
                        <w:t>EMMA</w:t>
                      </w:r>
                      <w:r w:rsidRPr="000C626F">
                        <w:rPr>
                          <w:rFonts w:ascii="Simplified Arabic" w:hAnsi="Simplified Arabic" w:cs="Simplified Arabic" w:hint="cs"/>
                          <w:i/>
                          <w:iCs/>
                          <w:sz w:val="20"/>
                          <w:szCs w:val="20"/>
                          <w:rtl/>
                          <w:lang w:bidi="ar-LB"/>
                        </w:rPr>
                        <w:t xml:space="preserve">) على الرابط: </w:t>
                      </w:r>
                      <w:hyperlink r:id="rId44" w:history="1">
                        <w:r w:rsidRPr="000C626F">
                          <w:rPr>
                            <w:rStyle w:val="Hyperlink"/>
                            <w:sz w:val="20"/>
                            <w:szCs w:val="20"/>
                          </w:rPr>
                          <w:t>bit.ly/21hB3Qe</w:t>
                        </w:r>
                      </w:hyperlink>
                      <w:r>
                        <w:rPr>
                          <w:rFonts w:ascii="Simplified Arabic" w:hAnsi="Simplified Arabic" w:cs="Simplified Arabic" w:hint="cs"/>
                          <w:i/>
                          <w:iCs/>
                          <w:sz w:val="20"/>
                          <w:szCs w:val="20"/>
                          <w:rtl/>
                          <w:lang w:bidi="ar-LB"/>
                        </w:rPr>
                        <w:t xml:space="preserve"> </w:t>
                      </w:r>
                      <w:r w:rsidRPr="000C626F">
                        <w:rPr>
                          <w:rFonts w:ascii="Simplified Arabic" w:hAnsi="Simplified Arabic" w:cs="Simplified Arabic" w:hint="cs"/>
                          <w:i/>
                          <w:iCs/>
                          <w:sz w:val="20"/>
                          <w:szCs w:val="20"/>
                          <w:rtl/>
                          <w:lang w:bidi="ar-LB"/>
                        </w:rPr>
                        <w:t>ومن الشائع أن يجري الاستشاريون تدريبات/تقييمات مشتركة ل</w:t>
                      </w:r>
                      <w:r>
                        <w:rPr>
                          <w:rFonts w:ascii="Simplified Arabic" w:hAnsi="Simplified Arabic" w:cs="Simplified Arabic" w:hint="cs"/>
                          <w:i/>
                          <w:iCs/>
                          <w:sz w:val="20"/>
                          <w:szCs w:val="20"/>
                          <w:rtl/>
                          <w:lang w:bidi="ar-LB"/>
                        </w:rPr>
                        <w:t xml:space="preserve">أدوات </w:t>
                      </w:r>
                      <w:r>
                        <w:rPr>
                          <w:rFonts w:ascii="Simplified Arabic" w:hAnsi="Simplified Arabic" w:cs="Simplified Arabic"/>
                          <w:i/>
                          <w:iCs/>
                          <w:sz w:val="20"/>
                          <w:szCs w:val="20"/>
                          <w:lang w:bidi="ar-LB"/>
                        </w:rPr>
                        <w:t>EMMA</w:t>
                      </w:r>
                      <w:r>
                        <w:rPr>
                          <w:rFonts w:ascii="Simplified Arabic" w:hAnsi="Simplified Arabic" w:cs="Simplified Arabic" w:hint="cs"/>
                          <w:i/>
                          <w:iCs/>
                          <w:sz w:val="20"/>
                          <w:szCs w:val="20"/>
                          <w:rtl/>
                          <w:lang w:bidi="ar-LB"/>
                        </w:rPr>
                        <w:t>.</w:t>
                      </w:r>
                    </w:p>
                  </w:txbxContent>
                </v:textbox>
                <w10:wrap type="tight" anchorx="margin"/>
              </v:shape>
            </w:pict>
          </mc:Fallback>
        </mc:AlternateContent>
      </w:r>
      <w:r w:rsidR="0093057D" w:rsidRPr="000C626F">
        <w:rPr>
          <w:rFonts w:ascii="Simplified Arabic" w:eastAsia="Arial Unicode MS" w:hAnsi="Simplified Arabic" w:cs="Simplified Arabic"/>
          <w:sz w:val="24"/>
          <w:szCs w:val="24"/>
          <w:rtl/>
          <w:lang w:val="ar-SA"/>
        </w:rPr>
        <w:t>تركز</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مجموعة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أدوات</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Pr>
        <w:t>EMMA</w:t>
      </w:r>
      <w:r>
        <w:rPr>
          <w:rFonts w:ascii="Simplified Arabic" w:eastAsia="Arial Unicode MS" w:hAnsi="Simplified Arabic" w:cs="Simplified Arabic" w:hint="cs"/>
          <w:sz w:val="24"/>
          <w:szCs w:val="24"/>
          <w:rtl/>
          <w:lang w:bidi="ar-LB"/>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واحد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مهم</w:t>
      </w:r>
      <w:r>
        <w:rPr>
          <w:rFonts w:ascii="Simplified Arabic" w:eastAsia="Arial Unicode MS" w:hAnsi="Simplified Arabic" w:cs="Simplified Arabic" w:hint="cs"/>
          <w:sz w:val="24"/>
          <w:szCs w:val="24"/>
          <w:rtl/>
          <w:lang w:val="ar-SA"/>
        </w:rPr>
        <w:t xml:space="preserve"> (</w:t>
      </w:r>
      <w:r w:rsidR="0093057D" w:rsidRPr="000C626F">
        <w:rPr>
          <w:rFonts w:ascii="Simplified Arabic" w:eastAsia="Arial Unicode MS" w:hAnsi="Simplified Arabic" w:cs="Simplified Arabic"/>
          <w:sz w:val="24"/>
          <w:szCs w:val="24"/>
          <w:rtl/>
          <w:lang w:val="ar-SA"/>
        </w:rPr>
        <w:t>مثل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الخبز</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الماء</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w:t>
      </w:r>
      <w:r>
        <w:rPr>
          <w:rFonts w:ascii="Simplified Arabic" w:eastAsia="Arial Unicode MS" w:hAnsi="Simplified Arabic" w:cs="Simplified Arabic" w:hint="cs"/>
          <w:sz w:val="24"/>
          <w:szCs w:val="24"/>
          <w:rtl/>
          <w:lang w:val="ar-SA"/>
        </w:rPr>
        <w:t>إ</w:t>
      </w:r>
      <w:r w:rsidR="0093057D" w:rsidRPr="000C626F">
        <w:rPr>
          <w:rFonts w:ascii="Simplified Arabic" w:eastAsia="Arial Unicode MS" w:hAnsi="Simplified Arabic" w:cs="Simplified Arabic"/>
          <w:sz w:val="24"/>
          <w:szCs w:val="24"/>
          <w:rtl/>
          <w:lang w:val="ar-SA"/>
        </w:rPr>
        <w:t>سمنت</w:t>
      </w:r>
      <w:r>
        <w:rPr>
          <w:rFonts w:ascii="Simplified Arabic" w:eastAsia="Arial Unicode MS" w:hAnsi="Simplified Arabic" w:cs="Simplified Arabic" w:hint="cs"/>
          <w:sz w:val="24"/>
          <w:szCs w:val="24"/>
          <w:rtl/>
          <w:lang w:val="ar-SA"/>
        </w:rPr>
        <w:t>)</w:t>
      </w:r>
      <w:r w:rsidR="0093057D" w:rsidRPr="000C626F">
        <w:rPr>
          <w:rFonts w:ascii="Simplified Arabic" w:eastAsia="Arial Unicode MS" w:hAnsi="Simplified Arabic" w:cs="Simplified Arabic"/>
          <w:sz w:val="24"/>
          <w:szCs w:val="24"/>
          <w:rtl/>
          <w:lang w:val="ar-SA"/>
        </w:rPr>
        <w:t>،</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وتسمح</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بفهم</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أنظمة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خلال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فترة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بعد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الصدمة،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وهي</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الأنظمة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التي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تسمح</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بمشروع</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دعم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مباشر</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وأكثر</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w:t>
      </w:r>
      <w:r w:rsidR="00C94A2B">
        <w:rPr>
          <w:rFonts w:ascii="Simplified Arabic" w:eastAsia="Arial Unicode MS" w:hAnsi="Simplified Arabic" w:cs="Simplified Arabic" w:hint="cs"/>
          <w:sz w:val="24"/>
          <w:szCs w:val="24"/>
          <w:rtl/>
          <w:lang w:val="ar-SA"/>
        </w:rPr>
        <w:t>عقيدًا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أو</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بتدخل</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لدعم</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السوق</w:t>
      </w:r>
      <w:r w:rsidR="0093057D" w:rsidRPr="000C626F">
        <w:rPr>
          <w:rFonts w:ascii="Simplified Arabic" w:hAnsi="Simplified Arabic" w:cs="Simplified Arabic"/>
          <w:sz w:val="24"/>
          <w:szCs w:val="24"/>
          <w:rtl/>
          <w:lang w:val="ar-SA"/>
        </w:rPr>
        <w:t>.</w:t>
      </w:r>
      <w:r w:rsidRPr="000C626F">
        <w:rPr>
          <w:noProof/>
        </w:rPr>
        <w:t xml:space="preserve"> </w:t>
      </w:r>
    </w:p>
    <w:p w:rsidR="00912C4D" w:rsidRPr="000C626F" w:rsidRDefault="00912C4D" w:rsidP="00F929E5">
      <w:pPr>
        <w:pStyle w:val="Body"/>
        <w:bidi/>
        <w:jc w:val="both"/>
        <w:rPr>
          <w:rFonts w:ascii="Simplified Arabic" w:eastAsia="Verdana" w:hAnsi="Simplified Arabic" w:cs="Simplified Arabic"/>
          <w:sz w:val="24"/>
          <w:szCs w:val="24"/>
          <w:rtl/>
        </w:rPr>
      </w:pPr>
    </w:p>
    <w:p w:rsidR="00912C4D" w:rsidRDefault="00E1703D" w:rsidP="00F929E5">
      <w:pPr>
        <w:pStyle w:val="Body"/>
        <w:bidi/>
        <w:jc w:val="both"/>
        <w:rPr>
          <w:rFonts w:ascii="Simplified Arabic" w:hAnsi="Simplified Arabic" w:cs="Simplified Arabic"/>
          <w:sz w:val="24"/>
          <w:szCs w:val="24"/>
        </w:rPr>
      </w:pPr>
      <w:r w:rsidRPr="00E1703D">
        <w:rPr>
          <w:rFonts w:ascii="Arial" w:eastAsia="Calibri" w:hAnsi="Arial" w:cs="Arial"/>
          <w:noProof/>
          <w:bdr w:val="none" w:sz="0" w:space="0" w:color="auto"/>
        </w:rPr>
        <mc:AlternateContent>
          <mc:Choice Requires="wps">
            <w:drawing>
              <wp:anchor distT="45720" distB="45720" distL="114300" distR="114300" simplePos="0" relativeHeight="251757568" behindDoc="0" locked="0" layoutInCell="1" allowOverlap="1" wp14:anchorId="0E9F9B69" wp14:editId="1C19CA9C">
                <wp:simplePos x="0" y="0"/>
                <wp:positionH relativeFrom="margin">
                  <wp:posOffset>38100</wp:posOffset>
                </wp:positionH>
                <wp:positionV relativeFrom="paragraph">
                  <wp:posOffset>718185</wp:posOffset>
                </wp:positionV>
                <wp:extent cx="5943600" cy="781050"/>
                <wp:effectExtent l="0" t="0" r="19050"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1050"/>
                        </a:xfrm>
                        <a:prstGeom prst="rect">
                          <a:avLst/>
                        </a:prstGeom>
                        <a:solidFill>
                          <a:srgbClr val="FFFFFF"/>
                        </a:solidFill>
                        <a:ln w="25400">
                          <a:solidFill>
                            <a:srgbClr val="72C7E7"/>
                          </a:solidFill>
                          <a:miter lim="800000"/>
                          <a:headEnd/>
                          <a:tailEnd/>
                        </a:ln>
                      </wps:spPr>
                      <wps:txbx>
                        <w:txbxContent>
                          <w:p w:rsidR="00D8741A" w:rsidRPr="00C7566A" w:rsidRDefault="00D8741A" w:rsidP="00E1703D">
                            <w:pPr>
                              <w:pStyle w:val="Body"/>
                              <w:bidi/>
                              <w:jc w:val="both"/>
                              <w:rPr>
                                <w:rFonts w:ascii="Simplified Arabic" w:eastAsia="Verdana" w:hAnsi="Simplified Arabic" w:cs="Simplified Arabic"/>
                                <w:sz w:val="20"/>
                                <w:szCs w:val="20"/>
                                <w:rtl/>
                              </w:rPr>
                            </w:pPr>
                            <w:r w:rsidRPr="00C7566A">
                              <w:rPr>
                                <w:rFonts w:ascii="Simplified Arabic" w:eastAsia="Arial Unicode MS" w:hAnsi="Simplified Arabic" w:cs="Simplified Arabic"/>
                                <w:sz w:val="20"/>
                                <w:szCs w:val="20"/>
                                <w:rtl/>
                                <w:lang w:val="ar-SA"/>
                              </w:rPr>
                              <w:t>تذكر ما يلي:</w:t>
                            </w:r>
                          </w:p>
                          <w:p w:rsidR="00D8741A" w:rsidRPr="00C7566A" w:rsidRDefault="00D8741A" w:rsidP="00E1703D">
                            <w:pPr>
                              <w:pStyle w:val="NRCbullets"/>
                              <w:bidi/>
                              <w:rPr>
                                <w:rFonts w:ascii="Simplified Arabic" w:eastAsia="Verdana" w:hAnsi="Simplified Arabic" w:cs="Simplified Arabic"/>
                                <w:szCs w:val="20"/>
                                <w:rtl/>
                              </w:rPr>
                            </w:pPr>
                            <w:r w:rsidRPr="00C7566A">
                              <w:rPr>
                                <w:rFonts w:ascii="Simplified Arabic" w:hAnsi="Simplified Arabic" w:cs="Simplified Arabic"/>
                                <w:szCs w:val="20"/>
                                <w:rtl/>
                                <w:lang w:val="ar-SA"/>
                              </w:rPr>
                              <w:t xml:space="preserve">تحتاج استجابات التحويلات النقدية المبرمجة المتخصصة مهارات خاصة وبرمجة أكثر شمولية. ولعلها لن تكون عملية في معظم سياقات البرمجة عن بعد. </w:t>
                            </w:r>
                          </w:p>
                          <w:p w:rsidR="00D8741A" w:rsidRPr="00C7566A" w:rsidRDefault="00D8741A" w:rsidP="00E1703D">
                            <w:pPr>
                              <w:pStyle w:val="NRCbullets"/>
                              <w:numPr>
                                <w:ilvl w:val="0"/>
                                <w:numId w:val="0"/>
                              </w:numPr>
                              <w:bidi/>
                              <w:ind w:left="360"/>
                              <w:rPr>
                                <w:rFonts w:ascii="Simplified Arabic" w:hAnsi="Simplified Arabic" w:cs="Simplified Arabic"/>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0E9F9B69" id="_x0000_s1052" type="#_x0000_t202" style="position:absolute;left:0;text-align:left;margin-left:3pt;margin-top:56.55pt;width:468pt;height:61.5pt;z-index:251757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" strokecolor="#72c7e7" strokeweight="2pt">
                <v:textbox>
                  <w:txbxContent>
                    <w:p w:rsidR="00D8741A" w:rsidRPr="00C7566A" w:rsidRDefault="00D8741A" w:rsidP="00E1703D">
                      <w:pPr>
                        <w:pStyle w:val="Body"/>
                        <w:bidi/>
                        <w:jc w:val="both"/>
                        <w:rPr>
                          <w:rFonts w:ascii="Simplified Arabic" w:eastAsia="Verdana" w:hAnsi="Simplified Arabic" w:cs="Simplified Arabic"/>
                          <w:sz w:val="20"/>
                          <w:szCs w:val="20"/>
                          <w:rtl/>
                        </w:rPr>
                      </w:pPr>
                      <w:r w:rsidRPr="00C7566A">
                        <w:rPr>
                          <w:rFonts w:ascii="Simplified Arabic" w:eastAsia="Arial Unicode MS" w:hAnsi="Simplified Arabic" w:cs="Simplified Arabic"/>
                          <w:sz w:val="20"/>
                          <w:szCs w:val="20"/>
                          <w:rtl/>
                          <w:lang w:val="ar-SA"/>
                        </w:rPr>
                        <w:t>تذكر ما يلي:</w:t>
                      </w:r>
                    </w:p>
                    <w:p w:rsidR="00D8741A" w:rsidRPr="00C7566A" w:rsidRDefault="00D8741A" w:rsidP="00E1703D">
                      <w:pPr>
                        <w:pStyle w:val="NRCbullets"/>
                        <w:bidi/>
                        <w:rPr>
                          <w:rFonts w:ascii="Simplified Arabic" w:eastAsia="Verdana" w:hAnsi="Simplified Arabic" w:cs="Simplified Arabic"/>
                          <w:szCs w:val="20"/>
                          <w:rtl/>
                        </w:rPr>
                      </w:pPr>
                      <w:r w:rsidRPr="00C7566A">
                        <w:rPr>
                          <w:rFonts w:ascii="Simplified Arabic" w:hAnsi="Simplified Arabic" w:cs="Simplified Arabic"/>
                          <w:szCs w:val="20"/>
                          <w:rtl/>
                          <w:lang w:val="ar-SA"/>
                        </w:rPr>
                        <w:t xml:space="preserve">تحتاج استجابات التحويلات النقدية المبرمجة المتخصصة مهارات خاصة وبرمجة أكثر شمولية. ولعلها لن تكون عملية في معظم سياقات البرمجة عن بعد. </w:t>
                      </w:r>
                    </w:p>
                    <w:p w:rsidR="00D8741A" w:rsidRPr="00C7566A" w:rsidRDefault="00D8741A" w:rsidP="00E1703D">
                      <w:pPr>
                        <w:pStyle w:val="NRCbullets"/>
                        <w:numPr>
                          <w:ilvl w:val="0"/>
                          <w:numId w:val="0"/>
                        </w:numPr>
                        <w:bidi/>
                        <w:ind w:left="360"/>
                        <w:rPr>
                          <w:rFonts w:ascii="Simplified Arabic" w:hAnsi="Simplified Arabic" w:cs="Simplified Arabic"/>
                          <w:szCs w:val="20"/>
                        </w:rPr>
                      </w:pPr>
                    </w:p>
                  </w:txbxContent>
                </v:textbox>
                <w10:wrap type="square" anchorx="margin"/>
              </v:shape>
            </w:pict>
          </mc:Fallback>
        </mc:AlternateContent>
      </w:r>
      <w:r w:rsidR="0093057D" w:rsidRPr="000C626F">
        <w:rPr>
          <w:rFonts w:ascii="Simplified Arabic" w:eastAsia="Arial Unicode MS" w:hAnsi="Simplified Arabic" w:cs="Simplified Arabic"/>
          <w:sz w:val="24"/>
          <w:szCs w:val="24"/>
          <w:rtl/>
          <w:lang w:val="ar-SA"/>
        </w:rPr>
        <w:t>وقد</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تكون</w:t>
      </w:r>
      <w:r w:rsidR="000C626F">
        <w:rPr>
          <w:rFonts w:ascii="Simplified Arabic" w:eastAsia="Arial Unicode MS" w:hAnsi="Simplified Arabic" w:cs="Simplified Arabic" w:hint="cs"/>
          <w:sz w:val="24"/>
          <w:szCs w:val="24"/>
          <w:rtl/>
          <w:lang w:val="ar-SA"/>
        </w:rPr>
        <w:t xml:space="preserve"> المجموعة </w:t>
      </w:r>
      <w:r w:rsidR="0093057D" w:rsidRPr="000C626F">
        <w:rPr>
          <w:rFonts w:ascii="Simplified Arabic" w:eastAsia="Arial Unicode MS" w:hAnsi="Simplified Arabic" w:cs="Simplified Arabic"/>
          <w:sz w:val="24"/>
          <w:szCs w:val="24"/>
          <w:rtl/>
          <w:lang w:val="ar-SA"/>
        </w:rPr>
        <w:t>مستنزفة</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للموارد،</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إذ</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عادة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ما</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يستغرق</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إجراؤها</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أسبوعين</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على</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الأقل،</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وتتطلب</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قيادة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ماهرة</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وموظفين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مختصين</w:t>
      </w:r>
      <w:r w:rsidR="0093057D" w:rsidRPr="000C626F">
        <w:rPr>
          <w:rFonts w:ascii="Simplified Arabic" w:hAnsi="Simplified Arabic" w:cs="Simplified Arabic"/>
          <w:sz w:val="24"/>
          <w:szCs w:val="24"/>
          <w:rtl/>
          <w:lang w:val="ar-SA"/>
        </w:rPr>
        <w:t xml:space="preserve"> </w:t>
      </w:r>
      <w:r w:rsidR="0093057D" w:rsidRPr="000C626F">
        <w:rPr>
          <w:rFonts w:ascii="Simplified Arabic" w:eastAsia="Arial Unicode MS" w:hAnsi="Simplified Arabic" w:cs="Simplified Arabic"/>
          <w:sz w:val="24"/>
          <w:szCs w:val="24"/>
          <w:rtl/>
          <w:lang w:val="ar-SA"/>
        </w:rPr>
        <w:t>في</w:t>
      </w:r>
      <w:r w:rsidR="0093057D" w:rsidRPr="000C626F">
        <w:rPr>
          <w:rFonts w:ascii="Simplified Arabic" w:hAnsi="Simplified Arabic" w:cs="Simplified Arabic"/>
          <w:sz w:val="24"/>
          <w:szCs w:val="24"/>
          <w:rtl/>
        </w:rPr>
        <w:t xml:space="preserve"> </w:t>
      </w:r>
      <w:r w:rsidR="0093057D" w:rsidRPr="000C626F">
        <w:rPr>
          <w:rFonts w:ascii="Simplified Arabic" w:eastAsia="Arial Unicode MS" w:hAnsi="Simplified Arabic" w:cs="Simplified Arabic"/>
          <w:sz w:val="24"/>
          <w:szCs w:val="24"/>
          <w:rtl/>
          <w:lang w:val="ar-SA"/>
        </w:rPr>
        <w:t>التحليل</w:t>
      </w:r>
      <w:r w:rsidR="0093057D" w:rsidRPr="000C626F">
        <w:rPr>
          <w:rFonts w:ascii="Simplified Arabic" w:hAnsi="Simplified Arabic" w:cs="Simplified Arabic"/>
          <w:sz w:val="24"/>
          <w:szCs w:val="24"/>
          <w:rtl/>
        </w:rPr>
        <w:t>.</w:t>
      </w:r>
    </w:p>
    <w:p w:rsidR="00E1703D" w:rsidRDefault="00E1703D" w:rsidP="00E1703D">
      <w:pPr>
        <w:pStyle w:val="Body"/>
        <w:bidi/>
        <w:jc w:val="both"/>
        <w:rPr>
          <w:rFonts w:ascii="Simplified Arabic" w:eastAsia="Verdana" w:hAnsi="Simplified Arabic" w:cs="Simplified Arabic"/>
          <w:sz w:val="24"/>
          <w:szCs w:val="24"/>
        </w:rPr>
      </w:pPr>
    </w:p>
    <w:p w:rsidR="00E1703D" w:rsidRPr="000C626F" w:rsidRDefault="00E1703D" w:rsidP="00E1703D">
      <w:pPr>
        <w:pStyle w:val="Body"/>
        <w:bidi/>
        <w:jc w:val="both"/>
        <w:rPr>
          <w:rFonts w:ascii="Simplified Arabic" w:eastAsia="Verdana" w:hAnsi="Simplified Arabic" w:cs="Simplified Arabic"/>
          <w:sz w:val="24"/>
          <w:szCs w:val="24"/>
          <w:rtl/>
        </w:rPr>
      </w:pPr>
    </w:p>
    <w:p w:rsidR="000C626F" w:rsidRDefault="000C626F" w:rsidP="00F929E5">
      <w:pPr>
        <w:pStyle w:val="Body"/>
        <w:bidi/>
        <w:jc w:val="both"/>
        <w:rPr>
          <w:rFonts w:ascii="Simplified Arabic" w:eastAsia="Arial Unicode MS" w:hAnsi="Simplified Arabic" w:cs="Simplified Arabic"/>
          <w:sz w:val="28"/>
          <w:szCs w:val="28"/>
          <w:rtl/>
          <w:lang w:val="ar-SA"/>
        </w:rPr>
      </w:pPr>
    </w:p>
    <w:p w:rsidR="00912C4D" w:rsidRPr="00C7566A" w:rsidRDefault="0093057D" w:rsidP="00F929E5">
      <w:pPr>
        <w:pStyle w:val="Body"/>
        <w:bidi/>
        <w:jc w:val="both"/>
        <w:rPr>
          <w:rFonts w:ascii="Simplified Arabic" w:eastAsia="Verdana" w:hAnsi="Simplified Arabic" w:cs="Simplified Arabic"/>
          <w:b/>
          <w:bCs/>
          <w:color w:val="72C7E7"/>
          <w:sz w:val="28"/>
          <w:szCs w:val="28"/>
          <w:rtl/>
        </w:rPr>
      </w:pPr>
      <w:r w:rsidRPr="00C7566A">
        <w:rPr>
          <w:rFonts w:ascii="Simplified Arabic" w:eastAsia="Arial Unicode MS" w:hAnsi="Simplified Arabic" w:cs="Simplified Arabic"/>
          <w:b/>
          <w:bCs/>
          <w:color w:val="72C7E7"/>
          <w:sz w:val="28"/>
          <w:szCs w:val="28"/>
          <w:rtl/>
          <w:lang w:val="ar-SA"/>
        </w:rPr>
        <w:lastRenderedPageBreak/>
        <w:t>تحليل</w:t>
      </w:r>
      <w:r w:rsidRPr="00C7566A">
        <w:rPr>
          <w:rFonts w:ascii="Simplified Arabic" w:hAnsi="Simplified Arabic" w:cs="Simplified Arabic"/>
          <w:b/>
          <w:bCs/>
          <w:color w:val="72C7E7"/>
          <w:sz w:val="28"/>
          <w:szCs w:val="28"/>
          <w:rtl/>
        </w:rPr>
        <w:t xml:space="preserve"> </w:t>
      </w:r>
      <w:r w:rsidRPr="00C7566A">
        <w:rPr>
          <w:rFonts w:ascii="Simplified Arabic" w:eastAsia="Arial Unicode MS" w:hAnsi="Simplified Arabic" w:cs="Simplified Arabic"/>
          <w:b/>
          <w:bCs/>
          <w:color w:val="72C7E7"/>
          <w:sz w:val="28"/>
          <w:szCs w:val="28"/>
          <w:rtl/>
          <w:lang w:val="ar-SA"/>
        </w:rPr>
        <w:t>المخاطر</w:t>
      </w:r>
    </w:p>
    <w:tbl>
      <w:tblPr>
        <w:tblStyle w:val="TableGrid"/>
        <w:tblpPr w:leftFromText="180" w:rightFromText="180" w:vertAnchor="text" w:horzAnchor="margin" w:tblpY="280"/>
        <w:bidiVisual/>
        <w:tblW w:w="0" w:type="auto"/>
        <w:tblLook w:val="04A0" w:firstRow="1" w:lastRow="0" w:firstColumn="1" w:lastColumn="0" w:noHBand="0" w:noVBand="1"/>
      </w:tblPr>
      <w:tblGrid>
        <w:gridCol w:w="2873"/>
      </w:tblGrid>
      <w:tr w:rsidR="00F05A14" w:rsidTr="00F05A14">
        <w:tc>
          <w:tcPr>
            <w:tcW w:w="2873" w:type="dxa"/>
            <w:shd w:val="clear" w:color="auto" w:fill="FFA93A" w:themeFill="accent4"/>
          </w:tcPr>
          <w:p w:rsidR="00F05A14" w:rsidRDefault="00F05A14" w:rsidP="00F05A14">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Pr>
            </w:pPr>
            <w:r>
              <w:rPr>
                <w:rFonts w:ascii="Simplified Arabic" w:eastAsia="Verdana" w:hAnsi="Simplified Arabic" w:cs="Simplified Arabic" w:hint="cs"/>
                <w:sz w:val="20"/>
                <w:szCs w:val="20"/>
                <w:rtl/>
              </w:rPr>
              <w:t xml:space="preserve">الأدوات الأساسية </w:t>
            </w:r>
            <w:r>
              <w:rPr>
                <w:rFonts w:ascii="Simplified Arabic" w:eastAsia="Verdana" w:hAnsi="Simplified Arabic" w:cs="Simplified Arabic"/>
                <w:sz w:val="20"/>
                <w:szCs w:val="20"/>
                <w:u w:val="single"/>
              </w:rPr>
              <w:t>bit.ly/28Y6Pul</w:t>
            </w:r>
          </w:p>
          <w:p w:rsidR="00F05A14" w:rsidRPr="00F05A14" w:rsidRDefault="00F05A14" w:rsidP="00F05A14">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roofErr w:type="gramStart"/>
            <w:r>
              <w:rPr>
                <w:rFonts w:ascii="Simplified Arabic" w:eastAsia="Verdana" w:hAnsi="Simplified Arabic" w:cs="Simplified Arabic" w:hint="cs"/>
                <w:sz w:val="20"/>
                <w:szCs w:val="20"/>
                <w:rtl/>
              </w:rPr>
              <w:t>5- أداة</w:t>
            </w:r>
            <w:proofErr w:type="gramEnd"/>
            <w:r>
              <w:rPr>
                <w:rFonts w:ascii="Simplified Arabic" w:eastAsia="Verdana" w:hAnsi="Simplified Arabic" w:cs="Simplified Arabic" w:hint="cs"/>
                <w:sz w:val="20"/>
                <w:szCs w:val="20"/>
                <w:rtl/>
              </w:rPr>
              <w:t xml:space="preserve"> تحديد المخاطر.</w:t>
            </w:r>
          </w:p>
        </w:tc>
      </w:tr>
    </w:tbl>
    <w:p w:rsidR="00912C4D" w:rsidRDefault="0093057D" w:rsidP="00F929E5">
      <w:pPr>
        <w:pStyle w:val="Body"/>
        <w:bidi/>
        <w:jc w:val="both"/>
        <w:rPr>
          <w:noProof/>
          <w:rtl/>
        </w:rPr>
      </w:pPr>
      <w:r w:rsidRPr="00C7566A">
        <w:rPr>
          <w:rFonts w:ascii="Simplified Arabic" w:eastAsia="Arial Unicode MS" w:hAnsi="Simplified Arabic" w:cs="Simplified Arabic"/>
          <w:sz w:val="24"/>
          <w:szCs w:val="24"/>
          <w:rtl/>
          <w:lang w:val="ar-SA"/>
        </w:rPr>
        <w:t>هناك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عدة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مجموعات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يجب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إدراكها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منها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000A3984">
        <w:rPr>
          <w:rFonts w:ascii="Simplified Arabic" w:hAnsi="Simplified Arabic" w:cs="Simplified Arabic" w:hint="cs"/>
          <w:sz w:val="24"/>
          <w:szCs w:val="24"/>
          <w:rtl/>
        </w:rPr>
        <w:t>ال</w:t>
      </w:r>
      <w:r w:rsidRPr="00C7566A">
        <w:rPr>
          <w:rFonts w:ascii="Simplified Arabic" w:eastAsia="Arial Unicode MS" w:hAnsi="Simplified Arabic" w:cs="Simplified Arabic"/>
          <w:sz w:val="24"/>
          <w:szCs w:val="24"/>
          <w:rtl/>
          <w:lang w:val="ar-SA"/>
        </w:rPr>
        <w:t>مشاريع</w:t>
      </w:r>
      <w:r w:rsidRPr="00C7566A">
        <w:rPr>
          <w:rFonts w:ascii="Simplified Arabic" w:hAnsi="Simplified Arabic" w:cs="Simplified Arabic"/>
          <w:sz w:val="24"/>
          <w:szCs w:val="24"/>
          <w:rtl/>
        </w:rPr>
        <w:t xml:space="preserve"> </w:t>
      </w:r>
      <w:r w:rsidR="000A3984">
        <w:rPr>
          <w:rFonts w:ascii="Simplified Arabic" w:hAnsi="Simplified Arabic" w:cs="Simplified Arabic" w:hint="cs"/>
          <w:sz w:val="24"/>
          <w:szCs w:val="24"/>
          <w:rtl/>
        </w:rPr>
        <w:t xml:space="preserve">التي تستخدم </w:t>
      </w:r>
      <w:r w:rsidRPr="00C7566A">
        <w:rPr>
          <w:rFonts w:ascii="Simplified Arabic" w:eastAsia="Arial Unicode MS" w:hAnsi="Simplified Arabic" w:cs="Simplified Arabic"/>
          <w:sz w:val="24"/>
          <w:szCs w:val="24"/>
          <w:rtl/>
          <w:lang w:val="ar-SA"/>
        </w:rPr>
        <w:t>التحويلات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النقدية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المبرمجة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وهي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العموم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المسجلة</w:t>
      </w:r>
      <w:r w:rsidR="007D70A2">
        <w:rPr>
          <w:rFonts w:ascii="Simplified Arabic" w:eastAsia="Arial Unicode MS" w:hAnsi="Simplified Arabic" w:cs="Simplified Arabic" w:hint="cs"/>
          <w:sz w:val="24"/>
          <w:szCs w:val="24"/>
          <w:rtl/>
          <w:lang w:val="ar-SA"/>
        </w:rPr>
        <w:t xml:space="preserve"> نفسها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آخر،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إلا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درجتها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وخصائصها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وتدابير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المطلوبة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تختلف</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باختلاف</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ويجب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إجراء</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عملية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التخطيط</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وبشكل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دوري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تنفيذ</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تكون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هناك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تغييرات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كبيرة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التشغيل</w:t>
      </w:r>
      <w:r w:rsidRPr="00C7566A">
        <w:rPr>
          <w:rFonts w:ascii="Simplified Arabic" w:hAnsi="Simplified Arabic" w:cs="Simplified Arabic"/>
          <w:sz w:val="24"/>
          <w:szCs w:val="24"/>
          <w:rtl/>
        </w:rPr>
        <w:t>.</w:t>
      </w:r>
      <w:r w:rsidR="00C7566A" w:rsidRPr="00C7566A">
        <w:rPr>
          <w:noProof/>
        </w:rPr>
        <w:t xml:space="preserve"> </w:t>
      </w:r>
    </w:p>
    <w:p w:rsidR="00F05A14" w:rsidRDefault="00F05A14" w:rsidP="00F05A14">
      <w:pPr>
        <w:pStyle w:val="Body"/>
        <w:bidi/>
        <w:jc w:val="both"/>
        <w:rPr>
          <w:noProof/>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إن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شأن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إجراء</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ومخططات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المستنيرة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يساعدا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حماية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كل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المشاركين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المشروع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والوكالات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والشركاء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وبذلك</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سيكون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السهل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فهم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وتوثيق</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المتبقية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تطبيق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تدابير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التخفيف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كما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سيشكل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وثيقة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رئيسية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لإثبات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الكفاءة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أمام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المانحين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طلب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التمويل</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تصنيف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ذاتي</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وجب</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التأكد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إجراءه</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قبل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فريق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متوازن،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الموظفون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والشركاء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ذلك</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ممكن</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b/>
          <w:bCs/>
          <w:color w:val="FF7602"/>
          <w:sz w:val="28"/>
          <w:szCs w:val="28"/>
          <w:rtl/>
        </w:rPr>
      </w:pPr>
    </w:p>
    <w:p w:rsidR="00912C4D" w:rsidRPr="00C7566A" w:rsidRDefault="0093057D" w:rsidP="00F929E5">
      <w:pPr>
        <w:pStyle w:val="Body"/>
        <w:bidi/>
        <w:jc w:val="both"/>
        <w:rPr>
          <w:rFonts w:ascii="Simplified Arabic" w:eastAsia="Verdana" w:hAnsi="Simplified Arabic" w:cs="Simplified Arabic"/>
          <w:b/>
          <w:bCs/>
          <w:color w:val="FF7602"/>
          <w:sz w:val="28"/>
          <w:szCs w:val="28"/>
          <w:rtl/>
        </w:rPr>
      </w:pPr>
      <w:r w:rsidRPr="00C7566A">
        <w:rPr>
          <w:rFonts w:ascii="Simplified Arabic" w:eastAsia="Arial Unicode MS" w:hAnsi="Simplified Arabic" w:cs="Simplified Arabic"/>
          <w:b/>
          <w:bCs/>
          <w:color w:val="FF7602"/>
          <w:sz w:val="28"/>
          <w:szCs w:val="28"/>
          <w:rtl/>
          <w:lang w:val="ar-SA"/>
        </w:rPr>
        <w:t>تحويل</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وجهة</w:t>
      </w:r>
      <w:r w:rsidRPr="00C7566A">
        <w:rPr>
          <w:rFonts w:ascii="Simplified Arabic" w:hAnsi="Simplified Arabic" w:cs="Simplified Arabic"/>
          <w:b/>
          <w:bCs/>
          <w:color w:val="FF7602"/>
          <w:sz w:val="28"/>
          <w:szCs w:val="28"/>
          <w:rtl/>
          <w:lang w:val="ar-SA"/>
        </w:rPr>
        <w:t xml:space="preserve"> </w:t>
      </w:r>
      <w:r w:rsidRPr="00C7566A">
        <w:rPr>
          <w:rFonts w:ascii="Simplified Arabic" w:eastAsia="Arial Unicode MS" w:hAnsi="Simplified Arabic" w:cs="Simplified Arabic"/>
          <w:b/>
          <w:bCs/>
          <w:color w:val="FF7602"/>
          <w:sz w:val="28"/>
          <w:szCs w:val="28"/>
          <w:rtl/>
          <w:lang w:val="ar-SA"/>
        </w:rPr>
        <w:t>الموارد</w:t>
      </w: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يعتبر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تحويل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الوجهة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المتلقي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إساءة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استخدام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السلطة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خطر</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أساسي</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سواء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عمليات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التحويلات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النقدية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المبرمجة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المساعدات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العينية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وتزيد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البرمجة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تفاقم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هذا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الخطر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ينشأ</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عمليات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الشراء</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العصابات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والوسطاء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غير</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المعلنين</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والاختيار</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الإدماج</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والإقصاء</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والتوزيع</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السرقة،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والضرائب،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والتوزيع</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على</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مستفيدين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وهميين</w:t>
      </w:r>
      <w:r w:rsidR="00C7566A">
        <w:rPr>
          <w:rFonts w:ascii="Simplified Arabic" w:eastAsia="Arial Unicode MS" w:hAnsi="Simplified Arabic" w:cs="Simplified Arabic" w:hint="cs"/>
          <w:sz w:val="24"/>
          <w:szCs w:val="24"/>
          <w:rtl/>
          <w:lang w:val="ar-SA"/>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C85EBE">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كما</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تكتسي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مسألة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تحويل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الاتجاه</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حساس</w:t>
      </w:r>
      <w:r w:rsidR="00C85EBE">
        <w:rPr>
          <w:rFonts w:ascii="Simplified Arabic" w:eastAsia="Arial Unicode MS" w:hAnsi="Simplified Arabic" w:cs="Simplified Arabic" w:hint="cs"/>
          <w:sz w:val="24"/>
          <w:szCs w:val="24"/>
          <w:rtl/>
          <w:lang w:val="ar-SA"/>
        </w:rPr>
        <w:t>ي</w:t>
      </w:r>
      <w:r w:rsidRPr="00C7566A">
        <w:rPr>
          <w:rFonts w:ascii="Simplified Arabic" w:eastAsia="Arial Unicode MS" w:hAnsi="Simplified Arabic" w:cs="Simplified Arabic"/>
          <w:sz w:val="24"/>
          <w:szCs w:val="24"/>
          <w:rtl/>
          <w:lang w:val="ar-SA"/>
        </w:rPr>
        <w:t>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خاصة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بالنسبة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للمانحين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وللسلطات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أثناء</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النزاعات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وغيرها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الصعبة</w:t>
      </w:r>
      <w:r w:rsidR="00556B97">
        <w:rPr>
          <w:rFonts w:ascii="Simplified Arabic" w:hAnsi="Simplified Arabic" w:cs="Simplified Arabic" w:hint="cs"/>
          <w:sz w:val="24"/>
          <w:szCs w:val="24"/>
          <w:rtl/>
        </w:rPr>
        <w:t xml:space="preserve">، </w:t>
      </w:r>
      <w:r w:rsidR="00C85EBE">
        <w:rPr>
          <w:rFonts w:ascii="Simplified Arabic" w:hAnsi="Simplified Arabic" w:cs="Simplified Arabic" w:hint="cs"/>
          <w:sz w:val="24"/>
          <w:szCs w:val="24"/>
          <w:rtl/>
        </w:rPr>
        <w:t>نظراً للخطر الثانوي المتمثل في تحويل وجهة الموارد إلى كيانات إرهابية.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المرجح</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يمثل</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القضية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المركزية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المحادثات</w:t>
      </w:r>
      <w:r w:rsidRPr="00C7566A">
        <w:rPr>
          <w:rFonts w:ascii="Simplified Arabic" w:hAnsi="Simplified Arabic" w:cs="Simplified Arabic"/>
          <w:sz w:val="24"/>
          <w:szCs w:val="24"/>
          <w:rtl/>
        </w:rPr>
        <w:t xml:space="preserve"> </w:t>
      </w:r>
      <w:r w:rsidR="00C7566A">
        <w:rPr>
          <w:rFonts w:ascii="Simplified Arabic" w:hAnsi="Simplified Arabic" w:cs="Simplified Arabic" w:hint="cs"/>
          <w:sz w:val="24"/>
          <w:szCs w:val="24"/>
          <w:rtl/>
        </w:rPr>
        <w:t>بشأن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الامتثال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للسياسة</w:t>
      </w:r>
      <w:r w:rsidRPr="00C7566A">
        <w:rPr>
          <w:rFonts w:ascii="Simplified Arabic" w:hAnsi="Simplified Arabic" w:cs="Simplified Arabic"/>
          <w:sz w:val="24"/>
          <w:szCs w:val="24"/>
          <w:rtl/>
        </w:rPr>
        <w:t>.</w:t>
      </w:r>
    </w:p>
    <w:p w:rsidR="00912C4D" w:rsidRPr="00C7566A" w:rsidRDefault="00912C4D" w:rsidP="00F929E5">
      <w:pPr>
        <w:pStyle w:val="Body"/>
        <w:bidi/>
        <w:jc w:val="both"/>
        <w:rPr>
          <w:rFonts w:ascii="Simplified Arabic" w:eastAsia="Verdana" w:hAnsi="Simplified Arabic" w:cs="Simplified Arabic"/>
          <w:sz w:val="24"/>
          <w:szCs w:val="24"/>
          <w:rtl/>
        </w:rPr>
      </w:pP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وفي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العديد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السياقات،</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الضعف</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مرتبط</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بشكل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وثيق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بعدم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وجود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وثائق</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إثبات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الهوية،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يتسبب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تحديات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كبيرة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متعلقة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بتحويل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الاتجاه</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بالاحتيال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مرحلتي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التسجيل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والتوزيع</w:t>
      </w:r>
      <w:r w:rsidRPr="00C7566A">
        <w:rPr>
          <w:rFonts w:ascii="Simplified Arabic" w:hAnsi="Simplified Arabic" w:cs="Simplified Arabic"/>
          <w:sz w:val="24"/>
          <w:szCs w:val="24"/>
          <w:rtl/>
        </w:rPr>
        <w:t>.</w:t>
      </w:r>
      <w:r w:rsidR="004D67A8">
        <w:rPr>
          <w:rFonts w:ascii="Simplified Arabic" w:hAnsi="Simplified Arabic" w:cs="Simplified Arabic" w:hint="cs"/>
          <w:sz w:val="24"/>
          <w:szCs w:val="24"/>
          <w:rtl/>
        </w:rPr>
        <w:t xml:space="preserve"> ويمكن في بعض الأحيان التخفيف من آثار </w:t>
      </w:r>
      <w:r w:rsidR="005D20CA">
        <w:rPr>
          <w:rFonts w:ascii="Simplified Arabic" w:hAnsi="Simplified Arabic" w:cs="Simplified Arabic" w:hint="cs"/>
          <w:sz w:val="24"/>
          <w:szCs w:val="24"/>
          <w:rtl/>
        </w:rPr>
        <w:t>ذلك من خلال التحقق المشترك من المشاركين و/أو تسجيل بيانات الهوية والتحقق عند نقطة التوزيع أو البيع.</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C7566A" w:rsidRDefault="0093057D" w:rsidP="00F929E5">
      <w:pPr>
        <w:pStyle w:val="Body"/>
        <w:bidi/>
        <w:jc w:val="both"/>
        <w:rPr>
          <w:rFonts w:ascii="Simplified Arabic" w:eastAsia="Verdana" w:hAnsi="Simplified Arabic" w:cs="Simplified Arabic"/>
          <w:b/>
          <w:bCs/>
          <w:color w:val="FF7602"/>
          <w:sz w:val="28"/>
          <w:szCs w:val="28"/>
          <w:rtl/>
        </w:rPr>
      </w:pPr>
      <w:r w:rsidRPr="00C7566A">
        <w:rPr>
          <w:rFonts w:ascii="Simplified Arabic" w:eastAsia="Arial Unicode MS" w:hAnsi="Simplified Arabic" w:cs="Simplified Arabic"/>
          <w:b/>
          <w:bCs/>
          <w:color w:val="FF7602"/>
          <w:sz w:val="28"/>
          <w:szCs w:val="28"/>
          <w:rtl/>
          <w:lang w:val="ar-SA"/>
        </w:rPr>
        <w:t>تيسير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الاتجار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الضار</w:t>
      </w:r>
      <w:r w:rsidRPr="00C7566A">
        <w:rPr>
          <w:rFonts w:ascii="Simplified Arabic" w:hAnsi="Simplified Arabic" w:cs="Simplified Arabic"/>
          <w:b/>
          <w:bCs/>
          <w:color w:val="FF7602"/>
          <w:sz w:val="28"/>
          <w:szCs w:val="28"/>
          <w:rtl/>
          <w:lang w:val="ar-SA"/>
        </w:rPr>
        <w:t xml:space="preserve"> </w:t>
      </w:r>
      <w:r w:rsidRPr="00C7566A">
        <w:rPr>
          <w:rFonts w:ascii="Simplified Arabic" w:eastAsia="Arial Unicode MS" w:hAnsi="Simplified Arabic" w:cs="Simplified Arabic"/>
          <w:b/>
          <w:bCs/>
          <w:color w:val="FF7602"/>
          <w:sz w:val="28"/>
          <w:szCs w:val="28"/>
          <w:rtl/>
          <w:lang w:val="ar-SA"/>
        </w:rPr>
        <w:t>وغير</w:t>
      </w:r>
      <w:r w:rsidRPr="00C7566A">
        <w:rPr>
          <w:rFonts w:ascii="Simplified Arabic" w:hAnsi="Simplified Arabic" w:cs="Simplified Arabic"/>
          <w:b/>
          <w:bCs/>
          <w:color w:val="FF7602"/>
          <w:sz w:val="28"/>
          <w:szCs w:val="28"/>
          <w:rtl/>
        </w:rPr>
        <w:t xml:space="preserve"> </w:t>
      </w:r>
      <w:r w:rsidRPr="00C7566A">
        <w:rPr>
          <w:rFonts w:ascii="Simplified Arabic" w:eastAsia="Arial Unicode MS" w:hAnsi="Simplified Arabic" w:cs="Simplified Arabic"/>
          <w:b/>
          <w:bCs/>
          <w:color w:val="FF7602"/>
          <w:sz w:val="28"/>
          <w:szCs w:val="28"/>
          <w:rtl/>
          <w:lang w:val="ar-SA"/>
        </w:rPr>
        <w:t>المشروع</w:t>
      </w:r>
    </w:p>
    <w:p w:rsidR="00912C4D" w:rsidRPr="00C7566A" w:rsidRDefault="0093057D" w:rsidP="00F929E5">
      <w:pPr>
        <w:pStyle w:val="Body"/>
        <w:bidi/>
        <w:jc w:val="both"/>
        <w:rPr>
          <w:rFonts w:ascii="Simplified Arabic" w:eastAsia="Verdana" w:hAnsi="Simplified Arabic" w:cs="Simplified Arabic"/>
          <w:sz w:val="24"/>
          <w:szCs w:val="24"/>
          <w:rtl/>
        </w:rPr>
      </w:pPr>
      <w:r w:rsidRPr="00C7566A">
        <w:rPr>
          <w:rFonts w:ascii="Simplified Arabic" w:eastAsia="Arial Unicode MS" w:hAnsi="Simplified Arabic" w:cs="Simplified Arabic"/>
          <w:sz w:val="24"/>
          <w:szCs w:val="24"/>
          <w:rtl/>
          <w:lang w:val="ar-SA"/>
        </w:rPr>
        <w:t>قد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يحدث</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هذا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عندما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يصبح</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ضخ</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السيولة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السوق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مركز</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أيدي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عدد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قليل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الباعة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أو</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غيرهم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وخلال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الحرب،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تكون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معظم</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العمليات</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التجارية</w:t>
      </w:r>
      <w:r w:rsidR="00C7566A">
        <w:rPr>
          <w:rFonts w:ascii="Simplified Arabic" w:eastAsia="Arial Unicode MS" w:hAnsi="Simplified Arabic" w:cs="Simplified Arabic" w:hint="cs"/>
          <w:sz w:val="24"/>
          <w:szCs w:val="24"/>
          <w:rtl/>
          <w:lang w:val="ar-SA"/>
        </w:rPr>
        <w:t xml:space="preserve"> "</w:t>
      </w:r>
      <w:r w:rsidRPr="00C7566A">
        <w:rPr>
          <w:rFonts w:ascii="Simplified Arabic" w:eastAsia="Arial Unicode MS" w:hAnsi="Simplified Arabic" w:cs="Simplified Arabic"/>
          <w:sz w:val="24"/>
          <w:szCs w:val="24"/>
          <w:rtl/>
          <w:lang w:val="ar-SA"/>
        </w:rPr>
        <w:t>الكبرى</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00807758" w:rsidRPr="00C7566A">
        <w:rPr>
          <w:rFonts w:ascii="Simplified Arabic" w:eastAsia="Arial Unicode MS" w:hAnsi="Simplified Arabic" w:cs="Simplified Arabic" w:hint="cs"/>
          <w:sz w:val="24"/>
          <w:szCs w:val="24"/>
          <w:rtl/>
          <w:lang w:val="ar-SA"/>
        </w:rPr>
        <w:t>مرتبطة</w:t>
      </w:r>
      <w:r w:rsidRPr="00C7566A">
        <w:rPr>
          <w:rFonts w:ascii="Simplified Arabic" w:hAnsi="Simplified Arabic" w:cs="Simplified Arabic"/>
          <w:sz w:val="24"/>
          <w:szCs w:val="24"/>
          <w:rtl/>
          <w:lang w:val="ar-SA"/>
        </w:rPr>
        <w:t xml:space="preserve"> </w:t>
      </w:r>
      <w:proofErr w:type="gramStart"/>
      <w:r w:rsidRPr="00C7566A">
        <w:rPr>
          <w:rFonts w:ascii="Simplified Arabic" w:eastAsia="Arial Unicode MS" w:hAnsi="Simplified Arabic" w:cs="Simplified Arabic"/>
          <w:sz w:val="24"/>
          <w:szCs w:val="24"/>
          <w:rtl/>
          <w:lang w:val="ar-SA"/>
        </w:rPr>
        <w:t>بـ</w:t>
      </w:r>
      <w:r w:rsidR="00C7566A">
        <w:rPr>
          <w:rFonts w:ascii="Simplified Arabic" w:eastAsia="Arial Unicode MS" w:hAnsi="Simplified Arabic" w:cs="Simplified Arabic" w:hint="cs"/>
          <w:sz w:val="24"/>
          <w:szCs w:val="24"/>
          <w:rtl/>
          <w:lang w:val="ar-SA"/>
        </w:rPr>
        <w:t>"</w:t>
      </w:r>
      <w:proofErr w:type="gramEnd"/>
      <w:r w:rsidRPr="00C7566A">
        <w:rPr>
          <w:rFonts w:ascii="Simplified Arabic" w:eastAsia="Arial Unicode MS" w:hAnsi="Simplified Arabic" w:cs="Simplified Arabic"/>
          <w:sz w:val="24"/>
          <w:szCs w:val="24"/>
          <w:rtl/>
          <w:lang w:val="ar-SA"/>
        </w:rPr>
        <w:t>اقتصاد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الحرب</w:t>
      </w:r>
      <w:r w:rsidR="00C7566A">
        <w:rPr>
          <w:rFonts w:ascii="Simplified Arabic" w:eastAsia="Arial Unicode MS" w:hAnsi="Simplified Arabic" w:cs="Simplified Arabic" w:hint="cs"/>
          <w:sz w:val="24"/>
          <w:szCs w:val="24"/>
          <w:rtl/>
          <w:lang w:val="ar-SA"/>
        </w:rPr>
        <w:t>" (</w:t>
      </w:r>
      <w:r w:rsidRPr="00C7566A">
        <w:rPr>
          <w:rFonts w:ascii="Simplified Arabic" w:eastAsia="Arial Unicode MS" w:hAnsi="Simplified Arabic" w:cs="Simplified Arabic"/>
          <w:sz w:val="24"/>
          <w:szCs w:val="24"/>
          <w:rtl/>
          <w:lang w:val="ar-SA"/>
        </w:rPr>
        <w:t>مثل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تنقل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الأشخاص</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والأسلحة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والمخدرات</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وقد</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يصبح</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المستحيل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lastRenderedPageBreak/>
        <w:t>التيقن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من</w:t>
      </w:r>
      <w:r w:rsidRPr="00C7566A">
        <w:rPr>
          <w:rFonts w:ascii="Simplified Arabic" w:hAnsi="Simplified Arabic" w:cs="Simplified Arabic"/>
          <w:sz w:val="24"/>
          <w:szCs w:val="24"/>
          <w:rtl/>
          <w:lang w:val="ar-SA"/>
        </w:rPr>
        <w:t xml:space="preserve"> </w:t>
      </w:r>
      <w:r w:rsidR="00C7566A">
        <w:rPr>
          <w:rFonts w:ascii="Simplified Arabic" w:hAnsi="Simplified Arabic" w:cs="Simplified Arabic" w:hint="cs"/>
          <w:sz w:val="24"/>
          <w:szCs w:val="24"/>
          <w:rtl/>
          <w:lang w:val="ar-SA"/>
        </w:rPr>
        <w:t>"ن</w:t>
      </w:r>
      <w:r w:rsidRPr="00C7566A">
        <w:rPr>
          <w:rFonts w:ascii="Simplified Arabic" w:eastAsia="Arial Unicode MS" w:hAnsi="Simplified Arabic" w:cs="Simplified Arabic"/>
          <w:sz w:val="24"/>
          <w:szCs w:val="24"/>
          <w:rtl/>
          <w:lang w:val="ar-SA"/>
        </w:rPr>
        <w:t>زاهة</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002F288D">
        <w:rPr>
          <w:rFonts w:ascii="Simplified Arabic" w:hAnsi="Simplified Arabic" w:cs="Simplified Arabic" w:hint="cs"/>
          <w:sz w:val="24"/>
          <w:szCs w:val="24"/>
          <w:rtl/>
          <w:lang w:val="ar-SA"/>
        </w:rPr>
        <w:t>مزودي الخدمات و</w:t>
      </w:r>
      <w:r w:rsidRPr="00C7566A">
        <w:rPr>
          <w:rFonts w:ascii="Simplified Arabic" w:eastAsia="Arial Unicode MS" w:hAnsi="Simplified Arabic" w:cs="Simplified Arabic"/>
          <w:sz w:val="24"/>
          <w:szCs w:val="24"/>
          <w:rtl/>
          <w:lang w:val="ar-SA"/>
        </w:rPr>
        <w:t>أصحاب</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المصلحة</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والباعة</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غير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أن</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تحليلا</w:t>
      </w:r>
      <w:r w:rsidR="00C7566A">
        <w:rPr>
          <w:rFonts w:ascii="Simplified Arabic" w:eastAsia="Arial Unicode MS" w:hAnsi="Simplified Arabic" w:cs="Simplified Arabic" w:hint="cs"/>
          <w:sz w:val="24"/>
          <w:szCs w:val="24"/>
          <w:rtl/>
          <w:lang w:val="ar-SA"/>
        </w:rPr>
        <w:t>ً</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جيد</w:t>
      </w:r>
      <w:r w:rsidR="00C7566A">
        <w:rPr>
          <w:rFonts w:ascii="Simplified Arabic" w:eastAsia="Arial Unicode MS" w:hAnsi="Simplified Arabic" w:cs="Simplified Arabic" w:hint="cs"/>
          <w:sz w:val="24"/>
          <w:szCs w:val="24"/>
          <w:rtl/>
          <w:lang w:val="ar-SA"/>
        </w:rPr>
        <w:t>ً</w:t>
      </w:r>
      <w:r w:rsidRPr="00C7566A">
        <w:rPr>
          <w:rFonts w:ascii="Simplified Arabic" w:eastAsia="Arial Unicode MS" w:hAnsi="Simplified Arabic" w:cs="Simplified Arabic"/>
          <w:sz w:val="24"/>
          <w:szCs w:val="24"/>
          <w:rtl/>
          <w:lang w:val="ar-SA"/>
        </w:rPr>
        <w:t>ا</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للاقتصاد</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السياسي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في</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إطار</w:t>
      </w:r>
      <w:r w:rsidRPr="00C7566A">
        <w:rPr>
          <w:rFonts w:ascii="Simplified Arabic" w:hAnsi="Simplified Arabic" w:cs="Simplified Arabic"/>
          <w:sz w:val="24"/>
          <w:szCs w:val="24"/>
          <w:rtl/>
          <w:lang w:val="ar-SA"/>
        </w:rPr>
        <w:t xml:space="preserve"> </w:t>
      </w:r>
      <w:r w:rsidRPr="00C7566A">
        <w:rPr>
          <w:rFonts w:ascii="Simplified Arabic" w:eastAsia="Arial Unicode MS" w:hAnsi="Simplified Arabic" w:cs="Simplified Arabic"/>
          <w:sz w:val="24"/>
          <w:szCs w:val="24"/>
          <w:rtl/>
          <w:lang w:val="ar-SA"/>
        </w:rPr>
        <w:t>تحليل</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السياق</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سيدعم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تقييم</w:t>
      </w:r>
      <w:r w:rsidRPr="00C7566A">
        <w:rPr>
          <w:rFonts w:ascii="Simplified Arabic" w:hAnsi="Simplified Arabic" w:cs="Simplified Arabic"/>
          <w:sz w:val="24"/>
          <w:szCs w:val="24"/>
          <w:rtl/>
        </w:rPr>
        <w:t xml:space="preserve"> </w:t>
      </w:r>
      <w:r w:rsidRPr="00C7566A">
        <w:rPr>
          <w:rFonts w:ascii="Simplified Arabic" w:eastAsia="Arial Unicode MS" w:hAnsi="Simplified Arabic" w:cs="Simplified Arabic"/>
          <w:sz w:val="24"/>
          <w:szCs w:val="24"/>
          <w:rtl/>
          <w:lang w:val="ar-SA"/>
        </w:rPr>
        <w:t>المخاطر</w:t>
      </w:r>
      <w:r w:rsidRPr="00C7566A">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624BC3" w:rsidRDefault="003A5793" w:rsidP="003A5793">
      <w:pPr>
        <w:pStyle w:val="Body"/>
        <w:bidi/>
        <w:jc w:val="both"/>
        <w:rPr>
          <w:rFonts w:ascii="Simplified Arabic" w:eastAsia="Verdana" w:hAnsi="Simplified Arabic" w:cs="Simplified Arabic"/>
          <w:b/>
          <w:bCs/>
          <w:color w:val="FF7602"/>
          <w:sz w:val="28"/>
          <w:szCs w:val="28"/>
          <w:rtl/>
        </w:rPr>
      </w:pPr>
      <w:r>
        <w:rPr>
          <w:rFonts w:ascii="Simplified Arabic" w:eastAsia="Arial Unicode MS" w:hAnsi="Simplified Arabic" w:cs="Simplified Arabic" w:hint="cs"/>
          <w:b/>
          <w:bCs/>
          <w:color w:val="FF7602"/>
          <w:sz w:val="28"/>
          <w:szCs w:val="28"/>
          <w:rtl/>
          <w:lang w:val="ar-SA"/>
        </w:rPr>
        <w:t>إثارة</w:t>
      </w:r>
      <w:r w:rsidR="0093057D" w:rsidRPr="00C7566A">
        <w:rPr>
          <w:rFonts w:ascii="Simplified Arabic" w:hAnsi="Simplified Arabic" w:cs="Simplified Arabic"/>
          <w:b/>
          <w:bCs/>
          <w:color w:val="FF7602"/>
          <w:sz w:val="28"/>
          <w:szCs w:val="28"/>
          <w:rtl/>
          <w:lang w:val="ar-SA"/>
        </w:rPr>
        <w:t xml:space="preserve"> </w:t>
      </w:r>
      <w:r w:rsidR="0093057D" w:rsidRPr="00C7566A">
        <w:rPr>
          <w:rFonts w:ascii="Simplified Arabic" w:eastAsia="Arial Unicode MS" w:hAnsi="Simplified Arabic" w:cs="Simplified Arabic"/>
          <w:b/>
          <w:bCs/>
          <w:color w:val="FF7602"/>
          <w:sz w:val="28"/>
          <w:szCs w:val="28"/>
          <w:rtl/>
          <w:lang w:val="ar-SA"/>
        </w:rPr>
        <w:t>الصراع</w:t>
      </w:r>
    </w:p>
    <w:p w:rsidR="00912C4D" w:rsidRPr="00624BC3" w:rsidRDefault="00624BC3" w:rsidP="00F929E5">
      <w:pPr>
        <w:pStyle w:val="Body"/>
        <w:bidi/>
        <w:jc w:val="both"/>
        <w:rPr>
          <w:rFonts w:ascii="Simplified Arabic" w:eastAsia="Verdana" w:hAnsi="Simplified Arabic" w:cs="Simplified Arabic"/>
          <w:b/>
          <w:bCs/>
          <w:color w:val="FF7602"/>
          <w:sz w:val="28"/>
          <w:szCs w:val="28"/>
          <w:rtl/>
        </w:rPr>
      </w:pPr>
      <w:r w:rsidRPr="00BF2B66">
        <w:rPr>
          <w:noProof/>
        </w:rPr>
        <mc:AlternateContent>
          <mc:Choice Requires="wps">
            <w:drawing>
              <wp:anchor distT="91440" distB="91440" distL="114300" distR="114300" simplePos="0" relativeHeight="251710464" behindDoc="1" locked="0" layoutInCell="1" allowOverlap="1" wp14:anchorId="37725790" wp14:editId="389609E7">
                <wp:simplePos x="0" y="0"/>
                <wp:positionH relativeFrom="margin">
                  <wp:align>left</wp:align>
                </wp:positionH>
                <wp:positionV relativeFrom="paragraph">
                  <wp:posOffset>39370</wp:posOffset>
                </wp:positionV>
                <wp:extent cx="2954655" cy="1403985"/>
                <wp:effectExtent l="0" t="0" r="0" b="2540"/>
                <wp:wrapTight wrapText="bothSides">
                  <wp:wrapPolygon edited="0">
                    <wp:start x="418" y="0"/>
                    <wp:lineTo x="418" y="21201"/>
                    <wp:lineTo x="21168" y="21201"/>
                    <wp:lineTo x="21168" y="0"/>
                    <wp:lineTo x="418"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624BC3" w:rsidRDefault="00D8741A" w:rsidP="00624BC3">
                            <w:pPr>
                              <w:pBdr>
                                <w:top w:val="single" w:sz="24" w:space="7" w:color="72C7E7"/>
                                <w:bottom w:val="single" w:sz="24" w:space="8" w:color="72C7E7"/>
                              </w:pBdr>
                              <w:bidi/>
                              <w:rPr>
                                <w:rFonts w:ascii="Simplified Arabic" w:hAnsi="Simplified Arabic" w:cs="Simplified Arabic"/>
                                <w:i/>
                                <w:iCs/>
                                <w:sz w:val="20"/>
                                <w:szCs w:val="20"/>
                                <w:lang w:bidi="ar-LB"/>
                              </w:rPr>
                            </w:pPr>
                            <w:r w:rsidRPr="00624BC3">
                              <w:rPr>
                                <w:rFonts w:ascii="Simplified Arabic" w:hAnsi="Simplified Arabic" w:cs="Simplified Arabic" w:hint="cs"/>
                                <w:i/>
                                <w:iCs/>
                                <w:sz w:val="20"/>
                                <w:szCs w:val="20"/>
                                <w:rtl/>
                                <w:lang w:bidi="ar-LB"/>
                              </w:rPr>
                              <w:t xml:space="preserve">طور </w:t>
                            </w:r>
                            <w:r w:rsidRPr="00624BC3">
                              <w:rPr>
                                <w:rFonts w:ascii="Simplified Arabic" w:hAnsi="Simplified Arabic" w:cs="Simplified Arabic"/>
                                <w:i/>
                                <w:iCs/>
                                <w:sz w:val="20"/>
                                <w:szCs w:val="20"/>
                                <w:rtl/>
                                <w:lang w:val="ar-SA"/>
                              </w:rPr>
                              <w:t xml:space="preserve">اتحاد </w:t>
                            </w:r>
                            <w:r w:rsidRPr="00624BC3">
                              <w:rPr>
                                <w:rFonts w:ascii="Simplified Arabic" w:hAnsi="Simplified Arabic" w:cs="Simplified Arabic" w:hint="cs"/>
                                <w:i/>
                                <w:iCs/>
                                <w:sz w:val="20"/>
                                <w:szCs w:val="20"/>
                                <w:rtl/>
                                <w:lang w:val="ar-SA"/>
                              </w:rPr>
                              <w:t xml:space="preserve">مراعاة </w:t>
                            </w:r>
                            <w:r w:rsidRPr="00624BC3">
                              <w:rPr>
                                <w:rFonts w:ascii="Simplified Arabic" w:hAnsi="Simplified Arabic" w:cs="Simplified Arabic"/>
                                <w:i/>
                                <w:iCs/>
                                <w:sz w:val="20"/>
                                <w:szCs w:val="20"/>
                                <w:rtl/>
                                <w:lang w:val="ar-SA"/>
                              </w:rPr>
                              <w:t>ال</w:t>
                            </w:r>
                            <w:r w:rsidRPr="00624BC3">
                              <w:rPr>
                                <w:rFonts w:ascii="Simplified Arabic" w:hAnsi="Simplified Arabic" w:cs="Simplified Arabic" w:hint="cs"/>
                                <w:i/>
                                <w:iCs/>
                                <w:sz w:val="20"/>
                                <w:szCs w:val="20"/>
                                <w:rtl/>
                                <w:lang w:val="ar-SA"/>
                              </w:rPr>
                              <w:t>نزاعات</w:t>
                            </w:r>
                            <w:r w:rsidRPr="00624BC3">
                              <w:rPr>
                                <w:rFonts w:ascii="Simplified Arabic" w:hAnsi="Simplified Arabic" w:cs="Simplified Arabic"/>
                                <w:i/>
                                <w:iCs/>
                                <w:sz w:val="20"/>
                                <w:szCs w:val="20"/>
                                <w:rtl/>
                                <w:lang w:val="ar-SA"/>
                              </w:rPr>
                              <w:t xml:space="preserve"> الذي </w:t>
                            </w:r>
                            <w:r w:rsidRPr="00624BC3">
                              <w:rPr>
                                <w:rFonts w:ascii="Simplified Arabic" w:hAnsi="Simplified Arabic" w:cs="Simplified Arabic" w:hint="cs"/>
                                <w:i/>
                                <w:iCs/>
                                <w:sz w:val="20"/>
                                <w:szCs w:val="20"/>
                                <w:rtl/>
                                <w:lang w:val="ar-SA"/>
                              </w:rPr>
                              <w:t>ت</w:t>
                            </w:r>
                            <w:r w:rsidRPr="00624BC3">
                              <w:rPr>
                                <w:rFonts w:ascii="Simplified Arabic" w:hAnsi="Simplified Arabic" w:cs="Simplified Arabic"/>
                                <w:i/>
                                <w:iCs/>
                                <w:sz w:val="20"/>
                                <w:szCs w:val="20"/>
                                <w:rtl/>
                                <w:lang w:val="ar-SA"/>
                              </w:rPr>
                              <w:t>دعمه</w:t>
                            </w:r>
                            <w:r w:rsidRPr="00624BC3">
                              <w:rPr>
                                <w:rFonts w:ascii="Simplified Arabic" w:hAnsi="Simplified Arabic" w:cs="Simplified Arabic" w:hint="cs"/>
                                <w:i/>
                                <w:iCs/>
                                <w:sz w:val="20"/>
                                <w:szCs w:val="20"/>
                                <w:rtl/>
                                <w:lang w:val="ar-SA"/>
                              </w:rPr>
                              <w:t xml:space="preserve"> إدارة</w:t>
                            </w:r>
                            <w:r w:rsidRPr="00624BC3">
                              <w:rPr>
                                <w:rFonts w:ascii="Simplified Arabic" w:hAnsi="Simplified Arabic" w:cs="Simplified Arabic"/>
                                <w:i/>
                                <w:iCs/>
                                <w:sz w:val="20"/>
                                <w:szCs w:val="20"/>
                                <w:rtl/>
                                <w:lang w:val="ar-SA"/>
                              </w:rPr>
                              <w:t xml:space="preserve"> التنمية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الدولية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دليلا</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 xml:space="preserve"> إرشادي</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ا يبين دورة المشروع</w:t>
                            </w:r>
                            <w:r w:rsidRPr="00624BC3">
                              <w:rPr>
                                <w:rFonts w:ascii="Simplified Arabic" w:hAnsi="Simplified Arabic" w:cs="Simplified Arabic" w:hint="cs"/>
                                <w:i/>
                                <w:iCs/>
                                <w:sz w:val="20"/>
                                <w:szCs w:val="20"/>
                                <w:rtl/>
                                <w:lang w:val="ar-SA"/>
                              </w:rPr>
                              <w:t xml:space="preserve">: </w:t>
                            </w:r>
                            <w:hyperlink r:id="rId45" w:history="1">
                              <w:r w:rsidRPr="00624BC3">
                                <w:rPr>
                                  <w:rStyle w:val="Hyperlink"/>
                                  <w:sz w:val="20"/>
                                  <w:szCs w:val="20"/>
                                </w:rPr>
                                <w:t>bit.ly/1ofDTWm</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7725790" id="_x0000_s1053" type="#_x0000_t202" style="position:absolute;left:0;text-align:left;margin-left:0;margin-top:3.1pt;width:232.65pt;height:110.55pt;z-index:-251606016;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" filled="f" stroked="f">
                <v:textbox style="mso-fit-shape-to-text:t">
                  <w:txbxContent>
                    <w:p w:rsidR="00D8741A" w:rsidRPr="00624BC3" w:rsidRDefault="00D8741A" w:rsidP="00624BC3">
                      <w:pPr>
                        <w:pBdr>
                          <w:top w:val="single" w:sz="24" w:space="7" w:color="72C7E7"/>
                          <w:bottom w:val="single" w:sz="24" w:space="8" w:color="72C7E7"/>
                        </w:pBdr>
                        <w:bidi/>
                        <w:rPr>
                          <w:rFonts w:ascii="Simplified Arabic" w:hAnsi="Simplified Arabic" w:cs="Simplified Arabic"/>
                          <w:i/>
                          <w:iCs/>
                          <w:sz w:val="20"/>
                          <w:szCs w:val="20"/>
                          <w:lang w:bidi="ar-LB"/>
                        </w:rPr>
                      </w:pPr>
                      <w:r w:rsidRPr="00624BC3">
                        <w:rPr>
                          <w:rFonts w:ascii="Simplified Arabic" w:hAnsi="Simplified Arabic" w:cs="Simplified Arabic" w:hint="cs"/>
                          <w:i/>
                          <w:iCs/>
                          <w:sz w:val="20"/>
                          <w:szCs w:val="20"/>
                          <w:rtl/>
                          <w:lang w:bidi="ar-LB"/>
                        </w:rPr>
                        <w:t xml:space="preserve">طور </w:t>
                      </w:r>
                      <w:r w:rsidRPr="00624BC3">
                        <w:rPr>
                          <w:rFonts w:ascii="Simplified Arabic" w:hAnsi="Simplified Arabic" w:cs="Simplified Arabic"/>
                          <w:i/>
                          <w:iCs/>
                          <w:sz w:val="20"/>
                          <w:szCs w:val="20"/>
                          <w:rtl/>
                          <w:lang w:val="ar-SA"/>
                        </w:rPr>
                        <w:t xml:space="preserve">اتحاد </w:t>
                      </w:r>
                      <w:r w:rsidRPr="00624BC3">
                        <w:rPr>
                          <w:rFonts w:ascii="Simplified Arabic" w:hAnsi="Simplified Arabic" w:cs="Simplified Arabic" w:hint="cs"/>
                          <w:i/>
                          <w:iCs/>
                          <w:sz w:val="20"/>
                          <w:szCs w:val="20"/>
                          <w:rtl/>
                          <w:lang w:val="ar-SA"/>
                        </w:rPr>
                        <w:t xml:space="preserve">مراعاة </w:t>
                      </w:r>
                      <w:r w:rsidRPr="00624BC3">
                        <w:rPr>
                          <w:rFonts w:ascii="Simplified Arabic" w:hAnsi="Simplified Arabic" w:cs="Simplified Arabic"/>
                          <w:i/>
                          <w:iCs/>
                          <w:sz w:val="20"/>
                          <w:szCs w:val="20"/>
                          <w:rtl/>
                          <w:lang w:val="ar-SA"/>
                        </w:rPr>
                        <w:t>ال</w:t>
                      </w:r>
                      <w:r w:rsidRPr="00624BC3">
                        <w:rPr>
                          <w:rFonts w:ascii="Simplified Arabic" w:hAnsi="Simplified Arabic" w:cs="Simplified Arabic" w:hint="cs"/>
                          <w:i/>
                          <w:iCs/>
                          <w:sz w:val="20"/>
                          <w:szCs w:val="20"/>
                          <w:rtl/>
                          <w:lang w:val="ar-SA"/>
                        </w:rPr>
                        <w:t>نزاعات</w:t>
                      </w:r>
                      <w:r w:rsidRPr="00624BC3">
                        <w:rPr>
                          <w:rFonts w:ascii="Simplified Arabic" w:hAnsi="Simplified Arabic" w:cs="Simplified Arabic"/>
                          <w:i/>
                          <w:iCs/>
                          <w:sz w:val="20"/>
                          <w:szCs w:val="20"/>
                          <w:rtl/>
                          <w:lang w:val="ar-SA"/>
                        </w:rPr>
                        <w:t xml:space="preserve"> الذي </w:t>
                      </w:r>
                      <w:r w:rsidRPr="00624BC3">
                        <w:rPr>
                          <w:rFonts w:ascii="Simplified Arabic" w:hAnsi="Simplified Arabic" w:cs="Simplified Arabic" w:hint="cs"/>
                          <w:i/>
                          <w:iCs/>
                          <w:sz w:val="20"/>
                          <w:szCs w:val="20"/>
                          <w:rtl/>
                          <w:lang w:val="ar-SA"/>
                        </w:rPr>
                        <w:t>ت</w:t>
                      </w:r>
                      <w:r w:rsidRPr="00624BC3">
                        <w:rPr>
                          <w:rFonts w:ascii="Simplified Arabic" w:hAnsi="Simplified Arabic" w:cs="Simplified Arabic"/>
                          <w:i/>
                          <w:iCs/>
                          <w:sz w:val="20"/>
                          <w:szCs w:val="20"/>
                          <w:rtl/>
                          <w:lang w:val="ar-SA"/>
                        </w:rPr>
                        <w:t>دعمه</w:t>
                      </w:r>
                      <w:r w:rsidRPr="00624BC3">
                        <w:rPr>
                          <w:rFonts w:ascii="Simplified Arabic" w:hAnsi="Simplified Arabic" w:cs="Simplified Arabic" w:hint="cs"/>
                          <w:i/>
                          <w:iCs/>
                          <w:sz w:val="20"/>
                          <w:szCs w:val="20"/>
                          <w:rtl/>
                          <w:lang w:val="ar-SA"/>
                        </w:rPr>
                        <w:t xml:space="preserve"> إدارة</w:t>
                      </w:r>
                      <w:r w:rsidRPr="00624BC3">
                        <w:rPr>
                          <w:rFonts w:ascii="Simplified Arabic" w:hAnsi="Simplified Arabic" w:cs="Simplified Arabic"/>
                          <w:i/>
                          <w:iCs/>
                          <w:sz w:val="20"/>
                          <w:szCs w:val="20"/>
                          <w:rtl/>
                          <w:lang w:val="ar-SA"/>
                        </w:rPr>
                        <w:t xml:space="preserve"> التنمية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الدولية</w:t>
                      </w:r>
                      <w:r w:rsidRPr="00624BC3">
                        <w:rPr>
                          <w:rFonts w:ascii="Simplified Arabic" w:hAnsi="Simplified Arabic" w:cs="Simplified Arabic"/>
                          <w:i/>
                          <w:iCs/>
                          <w:sz w:val="20"/>
                          <w:szCs w:val="20"/>
                          <w:rtl/>
                        </w:rPr>
                        <w:t xml:space="preserve"> </w:t>
                      </w:r>
                      <w:r w:rsidRPr="00624BC3">
                        <w:rPr>
                          <w:rFonts w:ascii="Simplified Arabic" w:hAnsi="Simplified Arabic" w:cs="Simplified Arabic"/>
                          <w:i/>
                          <w:iCs/>
                          <w:sz w:val="20"/>
                          <w:szCs w:val="20"/>
                          <w:rtl/>
                          <w:lang w:val="ar-SA"/>
                        </w:rPr>
                        <w:t>دليلا</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 xml:space="preserve"> إرشادي</w:t>
                      </w:r>
                      <w:r w:rsidRPr="00624BC3">
                        <w:rPr>
                          <w:rFonts w:ascii="Simplified Arabic" w:hAnsi="Simplified Arabic" w:cs="Simplified Arabic" w:hint="cs"/>
                          <w:i/>
                          <w:iCs/>
                          <w:sz w:val="20"/>
                          <w:szCs w:val="20"/>
                          <w:rtl/>
                          <w:lang w:val="ar-SA"/>
                        </w:rPr>
                        <w:t>ً</w:t>
                      </w:r>
                      <w:r w:rsidRPr="00624BC3">
                        <w:rPr>
                          <w:rFonts w:ascii="Simplified Arabic" w:hAnsi="Simplified Arabic" w:cs="Simplified Arabic"/>
                          <w:i/>
                          <w:iCs/>
                          <w:sz w:val="20"/>
                          <w:szCs w:val="20"/>
                          <w:rtl/>
                          <w:lang w:val="ar-SA"/>
                        </w:rPr>
                        <w:t>ا يبين دورة المشروع</w:t>
                      </w:r>
                      <w:r w:rsidRPr="00624BC3">
                        <w:rPr>
                          <w:rFonts w:ascii="Simplified Arabic" w:hAnsi="Simplified Arabic" w:cs="Simplified Arabic" w:hint="cs"/>
                          <w:i/>
                          <w:iCs/>
                          <w:sz w:val="20"/>
                          <w:szCs w:val="20"/>
                          <w:rtl/>
                          <w:lang w:val="ar-SA"/>
                        </w:rPr>
                        <w:t xml:space="preserve">: </w:t>
                      </w:r>
                      <w:hyperlink r:id="rId46" w:history="1">
                        <w:r w:rsidRPr="00624BC3">
                          <w:rPr>
                            <w:rStyle w:val="Hyperlink"/>
                            <w:sz w:val="20"/>
                            <w:szCs w:val="20"/>
                          </w:rPr>
                          <w:t>bit.ly/1ofDTWm</w:t>
                        </w:r>
                      </w:hyperlink>
                    </w:p>
                  </w:txbxContent>
                </v:textbox>
                <w10:wrap type="tight" anchorx="margin"/>
              </v:shape>
            </w:pict>
          </mc:Fallback>
        </mc:AlternateContent>
      </w:r>
      <w:r w:rsidR="0093057D" w:rsidRPr="00624BC3">
        <w:rPr>
          <w:rFonts w:ascii="Simplified Arabic" w:eastAsia="Arial Unicode MS" w:hAnsi="Simplified Arabic" w:cs="Simplified Arabic"/>
          <w:sz w:val="24"/>
          <w:szCs w:val="24"/>
          <w:rtl/>
          <w:lang w:val="ar-SA"/>
        </w:rPr>
        <w:t>يكون</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لأي</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مشروع</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مقام</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في</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منطقة</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معرضة</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لل</w:t>
      </w:r>
      <w:r>
        <w:rPr>
          <w:rFonts w:ascii="Simplified Arabic" w:eastAsia="Arial Unicode MS" w:hAnsi="Simplified Arabic" w:cs="Simplified Arabic" w:hint="cs"/>
          <w:sz w:val="24"/>
          <w:szCs w:val="24"/>
          <w:rtl/>
          <w:lang w:val="ar-SA"/>
        </w:rPr>
        <w:t>نزاعات</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حتم</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تأثير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على</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السلام</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وعلى</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بيئة</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الصراع،</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وقد</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يكون</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ذلك</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التأثير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سلبي</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إيجابي</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مباشر</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غير</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مباشر،</w:t>
      </w:r>
      <w:r w:rsidR="0093057D" w:rsidRPr="00624BC3">
        <w:rPr>
          <w:rFonts w:ascii="Simplified Arabic" w:hAnsi="Simplified Arabic" w:cs="Simplified Arabic"/>
          <w:sz w:val="24"/>
          <w:szCs w:val="24"/>
          <w:rtl/>
          <w:lang w:val="ar-SA"/>
        </w:rPr>
        <w:t xml:space="preserve"> </w:t>
      </w:r>
      <w:r w:rsidR="0093057D" w:rsidRPr="00624BC3">
        <w:rPr>
          <w:rFonts w:ascii="Simplified Arabic" w:eastAsia="Arial Unicode MS" w:hAnsi="Simplified Arabic" w:cs="Simplified Arabic"/>
          <w:sz w:val="24"/>
          <w:szCs w:val="24"/>
          <w:rtl/>
          <w:lang w:val="ar-SA"/>
        </w:rPr>
        <w:t>ومقصود</w:t>
      </w:r>
      <w:r>
        <w:rPr>
          <w:rFonts w:ascii="Simplified Arabic" w:eastAsia="Arial Unicode MS" w:hAnsi="Simplified Arabic" w:cs="Simplified Arabic" w:hint="cs"/>
          <w:sz w:val="24"/>
          <w:szCs w:val="24"/>
          <w:rtl/>
          <w:lang w:val="ar-SA"/>
        </w:rPr>
        <w:t>ً</w:t>
      </w:r>
      <w:r w:rsidR="0093057D" w:rsidRPr="00624BC3">
        <w:rPr>
          <w:rFonts w:ascii="Simplified Arabic" w:eastAsia="Arial Unicode MS" w:hAnsi="Simplified Arabic" w:cs="Simplified Arabic"/>
          <w:sz w:val="24"/>
          <w:szCs w:val="24"/>
          <w:rtl/>
          <w:lang w:val="ar-SA"/>
        </w:rPr>
        <w:t>ا</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أو</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غير</w:t>
      </w:r>
      <w:r w:rsidR="0093057D" w:rsidRPr="00624BC3">
        <w:rPr>
          <w:rFonts w:ascii="Simplified Arabic" w:hAnsi="Simplified Arabic" w:cs="Simplified Arabic"/>
          <w:sz w:val="24"/>
          <w:szCs w:val="24"/>
          <w:rtl/>
        </w:rPr>
        <w:t xml:space="preserve"> </w:t>
      </w:r>
      <w:r w:rsidR="0093057D" w:rsidRPr="00624BC3">
        <w:rPr>
          <w:rFonts w:ascii="Simplified Arabic" w:eastAsia="Arial Unicode MS" w:hAnsi="Simplified Arabic" w:cs="Simplified Arabic"/>
          <w:sz w:val="24"/>
          <w:szCs w:val="24"/>
          <w:rtl/>
          <w:lang w:val="ar-SA"/>
        </w:rPr>
        <w:t>مقصود</w:t>
      </w:r>
      <w:r w:rsidR="0093057D" w:rsidRPr="00624BC3">
        <w:rPr>
          <w:rFonts w:ascii="Simplified Arabic" w:hAnsi="Simplified Arabic" w:cs="Simplified Arabic"/>
          <w:sz w:val="24"/>
          <w:szCs w:val="24"/>
          <w:rtl/>
        </w:rPr>
        <w:t>.</w:t>
      </w:r>
      <w:r w:rsidRPr="00624BC3">
        <w:rPr>
          <w:noProof/>
        </w:rPr>
        <w:t xml:space="preserve"> </w:t>
      </w:r>
    </w:p>
    <w:p w:rsidR="00912C4D" w:rsidRPr="00624BC3" w:rsidRDefault="00912C4D" w:rsidP="00F929E5">
      <w:pPr>
        <w:pStyle w:val="Body"/>
        <w:bidi/>
        <w:jc w:val="both"/>
        <w:rPr>
          <w:rFonts w:ascii="Simplified Arabic" w:eastAsia="Verdana"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lang w:val="ar-SA"/>
        </w:rPr>
      </w:pPr>
      <w:r w:rsidRPr="00624BC3">
        <w:rPr>
          <w:rFonts w:ascii="Simplified Arabic" w:eastAsia="Arial Unicode MS" w:hAnsi="Simplified Arabic" w:cs="Simplified Arabic"/>
          <w:sz w:val="24"/>
          <w:szCs w:val="24"/>
          <w:rtl/>
          <w:lang w:val="ar-SA"/>
        </w:rPr>
        <w:t>وقد</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تلاقي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التحويلات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النقدية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المبرمجة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تجاوب</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أكبر</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المساعدات</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العينية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قبل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لأنها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غالب</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تكون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المفضلة</w:t>
      </w:r>
      <w:r w:rsidRPr="00624BC3">
        <w:rPr>
          <w:rFonts w:ascii="Simplified Arabic" w:hAnsi="Simplified Arabic" w:cs="Simplified Arabic"/>
          <w:sz w:val="24"/>
          <w:szCs w:val="24"/>
          <w:rtl/>
          <w:lang w:val="ar-SA"/>
        </w:rPr>
        <w:t>.</w:t>
      </w:r>
      <w:r w:rsidR="00440846">
        <w:rPr>
          <w:rFonts w:ascii="Simplified Arabic" w:hAnsi="Simplified Arabic" w:cs="Simplified Arabic" w:hint="cs"/>
          <w:sz w:val="24"/>
          <w:szCs w:val="24"/>
          <w:rtl/>
          <w:lang w:val="ar-SA"/>
        </w:rPr>
        <w:t xml:space="preserve"> ويكون لدى المجتمعات في كثير من سياقات الطوارئ مبدأ أخلاقي قوي يتمثل في "الإنصاف" مما قد يساعد في منع الصراعات الداخلية، لذلك ستحتاج المساعدة على أساس الاحتياجات إلى توضيح دقيق.</w:t>
      </w:r>
    </w:p>
    <w:p w:rsidR="00624BC3" w:rsidRPr="00624BC3" w:rsidRDefault="00624BC3" w:rsidP="00F929E5">
      <w:pPr>
        <w:pStyle w:val="Body"/>
        <w:bidi/>
        <w:jc w:val="both"/>
        <w:rPr>
          <w:rFonts w:ascii="Simplified Arabic" w:eastAsia="Verdana" w:hAnsi="Simplified Arabic" w:cs="Simplified Arabic"/>
          <w:sz w:val="24"/>
          <w:szCs w:val="24"/>
          <w:rtl/>
        </w:rPr>
      </w:pPr>
    </w:p>
    <w:p w:rsidR="00912C4D" w:rsidRPr="00624BC3" w:rsidRDefault="0093057D" w:rsidP="00EF4094">
      <w:pPr>
        <w:pStyle w:val="Body"/>
        <w:bidi/>
        <w:jc w:val="both"/>
        <w:rPr>
          <w:rFonts w:ascii="Simplified Arabic" w:eastAsia="Verdana" w:hAnsi="Simplified Arabic" w:cs="Simplified Arabic"/>
          <w:sz w:val="24"/>
          <w:szCs w:val="24"/>
          <w:rtl/>
        </w:rPr>
      </w:pPr>
      <w:r w:rsidRPr="00624BC3">
        <w:rPr>
          <w:rFonts w:ascii="Simplified Arabic" w:eastAsia="Arial Unicode MS" w:hAnsi="Simplified Arabic" w:cs="Simplified Arabic"/>
          <w:sz w:val="24"/>
          <w:szCs w:val="24"/>
          <w:rtl/>
          <w:lang w:val="ar-SA"/>
        </w:rPr>
        <w:t>ينبغي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تحليل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w:t>
      </w:r>
      <w:r w:rsidR="00624BC3">
        <w:rPr>
          <w:rFonts w:ascii="Simplified Arabic" w:eastAsia="Arial Unicode MS" w:hAnsi="Simplified Arabic" w:cs="Simplified Arabic" w:hint="cs"/>
          <w:sz w:val="24"/>
          <w:szCs w:val="24"/>
          <w:rtl/>
          <w:lang w:val="ar-SA"/>
        </w:rPr>
        <w:t>نزاع</w:t>
      </w:r>
      <w:r w:rsidRPr="00624BC3">
        <w:rPr>
          <w:rFonts w:ascii="Simplified Arabic" w:hAnsi="Simplified Arabic" w:cs="Simplified Arabic"/>
          <w:sz w:val="24"/>
          <w:szCs w:val="24"/>
          <w:rtl/>
          <w:lang w:val="ar-SA"/>
        </w:rPr>
        <w:t xml:space="preserve"> </w:t>
      </w:r>
      <w:r w:rsidR="00624BC3">
        <w:rPr>
          <w:rFonts w:ascii="Simplified Arabic" w:eastAsia="Arial Unicode MS" w:hAnsi="Simplified Arabic" w:cs="Simplified Arabic"/>
          <w:sz w:val="24"/>
          <w:szCs w:val="24"/>
          <w:rtl/>
          <w:lang w:val="ar-SA"/>
        </w:rPr>
        <w:t>متضم</w:t>
      </w:r>
      <w:r w:rsidRPr="00624BC3">
        <w:rPr>
          <w:rFonts w:ascii="Simplified Arabic" w:eastAsia="Arial Unicode MS" w:hAnsi="Simplified Arabic" w:cs="Simplified Arabic"/>
          <w:sz w:val="24"/>
          <w:szCs w:val="24"/>
          <w:rtl/>
          <w:lang w:val="ar-SA"/>
        </w:rPr>
        <w:t>ن</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دراسة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السياق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إذ</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شأن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يدعم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تقييم</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جيد</w:t>
      </w:r>
      <w:r w:rsidR="00624BC3">
        <w:rPr>
          <w:rFonts w:ascii="Simplified Arabic" w:eastAsia="Arial Unicode MS" w:hAnsi="Simplified Arabic" w:cs="Simplified Arabic" w:hint="cs"/>
          <w:sz w:val="24"/>
          <w:szCs w:val="24"/>
          <w:rtl/>
          <w:lang w:val="ar-SA"/>
        </w:rPr>
        <w:t>ً</w:t>
      </w:r>
      <w:r w:rsidRPr="00624BC3">
        <w:rPr>
          <w:rFonts w:ascii="Simplified Arabic" w:eastAsia="Arial Unicode MS" w:hAnsi="Simplified Arabic" w:cs="Simplified Arabic"/>
          <w:sz w:val="24"/>
          <w:szCs w:val="24"/>
          <w:rtl/>
          <w:lang w:val="ar-SA"/>
        </w:rPr>
        <w:t>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للمخاطر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وأن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يقدم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معلومات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أجل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اتخاذ</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التدابير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المناسبة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المتعلقة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بالحماية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مراحل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دورة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المشروع</w:t>
      </w:r>
      <w:r w:rsidR="00624BC3">
        <w:rPr>
          <w:rFonts w:ascii="Simplified Arabic" w:eastAsia="Arial Unicode MS" w:hAnsi="Simplified Arabic" w:cs="Simplified Arabic" w:hint="cs"/>
          <w:sz w:val="24"/>
          <w:szCs w:val="24"/>
          <w:rtl/>
          <w:lang w:val="ar-SA"/>
        </w:rPr>
        <w:t xml:space="preserve"> </w:t>
      </w:r>
      <w:r w:rsidR="00624BC3" w:rsidRPr="00624BC3">
        <w:rPr>
          <w:rFonts w:ascii="Simplified Arabic" w:eastAsia="Arial Unicode MS" w:hAnsi="Simplified Arabic" w:cs="Simplified Arabic"/>
          <w:sz w:val="24"/>
          <w:szCs w:val="24"/>
          <w:rtl/>
          <w:lang w:val="ar-SA"/>
        </w:rPr>
        <w:t>كافة</w:t>
      </w:r>
      <w:r w:rsidRPr="00624BC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624BC3" w:rsidRDefault="0093057D" w:rsidP="00F929E5">
      <w:pPr>
        <w:pStyle w:val="Body"/>
        <w:bidi/>
        <w:jc w:val="both"/>
        <w:rPr>
          <w:rFonts w:ascii="Simplified Arabic" w:eastAsia="Verdana" w:hAnsi="Simplified Arabic" w:cs="Simplified Arabic"/>
          <w:b/>
          <w:bCs/>
          <w:color w:val="FF7602"/>
          <w:sz w:val="28"/>
          <w:szCs w:val="28"/>
          <w:rtl/>
        </w:rPr>
      </w:pPr>
      <w:r w:rsidRPr="00624BC3">
        <w:rPr>
          <w:rFonts w:ascii="Simplified Arabic" w:eastAsia="Arial Unicode MS" w:hAnsi="Simplified Arabic" w:cs="Simplified Arabic"/>
          <w:b/>
          <w:bCs/>
          <w:color w:val="FF7602"/>
          <w:sz w:val="28"/>
          <w:szCs w:val="28"/>
          <w:rtl/>
          <w:lang w:val="ar-SA"/>
        </w:rPr>
        <w:t>التسبب</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في</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خلل</w:t>
      </w:r>
      <w:r w:rsidRPr="00624BC3">
        <w:rPr>
          <w:rFonts w:ascii="Simplified Arabic" w:hAnsi="Simplified Arabic" w:cs="Simplified Arabic"/>
          <w:b/>
          <w:bCs/>
          <w:color w:val="FF7602"/>
          <w:sz w:val="28"/>
          <w:szCs w:val="28"/>
          <w:rtl/>
          <w:lang w:val="ar-SA"/>
        </w:rPr>
        <w:t xml:space="preserve"> </w:t>
      </w:r>
      <w:r w:rsidRPr="00624BC3">
        <w:rPr>
          <w:rFonts w:ascii="Simplified Arabic" w:eastAsia="Arial Unicode MS" w:hAnsi="Simplified Arabic" w:cs="Simplified Arabic"/>
          <w:b/>
          <w:bCs/>
          <w:color w:val="FF7602"/>
          <w:sz w:val="28"/>
          <w:szCs w:val="28"/>
          <w:rtl/>
          <w:lang w:val="ar-SA"/>
        </w:rPr>
        <w:t>في</w:t>
      </w:r>
      <w:r w:rsidRPr="00624BC3">
        <w:rPr>
          <w:rFonts w:ascii="Simplified Arabic" w:hAnsi="Simplified Arabic" w:cs="Simplified Arabic"/>
          <w:b/>
          <w:bCs/>
          <w:color w:val="FF7602"/>
          <w:sz w:val="28"/>
          <w:szCs w:val="28"/>
          <w:rtl/>
        </w:rPr>
        <w:t xml:space="preserve"> </w:t>
      </w:r>
      <w:r w:rsidRPr="00624BC3">
        <w:rPr>
          <w:rFonts w:ascii="Simplified Arabic" w:eastAsia="Arial Unicode MS" w:hAnsi="Simplified Arabic" w:cs="Simplified Arabic"/>
          <w:b/>
          <w:bCs/>
          <w:color w:val="FF7602"/>
          <w:sz w:val="28"/>
          <w:szCs w:val="28"/>
          <w:rtl/>
          <w:lang w:val="ar-SA"/>
        </w:rPr>
        <w:t>الأسواق</w:t>
      </w:r>
      <w:r w:rsidRPr="00624BC3">
        <w:rPr>
          <w:rFonts w:ascii="Simplified Arabic" w:hAnsi="Simplified Arabic" w:cs="Simplified Arabic"/>
          <w:b/>
          <w:bCs/>
          <w:color w:val="FF7602"/>
          <w:sz w:val="28"/>
          <w:szCs w:val="28"/>
          <w:rtl/>
        </w:rPr>
        <w:t xml:space="preserve"> </w:t>
      </w:r>
      <w:r w:rsidRPr="00624BC3">
        <w:rPr>
          <w:rFonts w:ascii="Simplified Arabic" w:eastAsia="Arial Unicode MS" w:hAnsi="Simplified Arabic" w:cs="Simplified Arabic"/>
          <w:b/>
          <w:bCs/>
          <w:color w:val="FF7602"/>
          <w:sz w:val="28"/>
          <w:szCs w:val="28"/>
          <w:rtl/>
          <w:lang w:val="ar-SA"/>
        </w:rPr>
        <w:t>المحلية</w:t>
      </w:r>
    </w:p>
    <w:p w:rsidR="00912C4D" w:rsidRPr="00624BC3" w:rsidRDefault="0093057D" w:rsidP="00F929E5">
      <w:pPr>
        <w:pStyle w:val="Body"/>
        <w:bidi/>
        <w:jc w:val="both"/>
        <w:rPr>
          <w:rFonts w:ascii="Simplified Arabic" w:eastAsia="Verdana" w:hAnsi="Simplified Arabic" w:cs="Simplified Arabic"/>
          <w:sz w:val="24"/>
          <w:szCs w:val="24"/>
          <w:rtl/>
        </w:rPr>
      </w:pPr>
      <w:r w:rsidRPr="00624BC3">
        <w:rPr>
          <w:rFonts w:ascii="Simplified Arabic" w:eastAsia="Arial Unicode MS" w:hAnsi="Simplified Arabic" w:cs="Simplified Arabic"/>
          <w:sz w:val="24"/>
          <w:szCs w:val="24"/>
          <w:rtl/>
          <w:lang w:val="ar-SA"/>
        </w:rPr>
        <w:t>إذا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كانت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دراسة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الخاصة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ما</w:t>
      </w:r>
      <w:r w:rsidRPr="00624BC3">
        <w:rPr>
          <w:rFonts w:ascii="Simplified Arabic" w:hAnsi="Simplified Arabic" w:cs="Simplified Arabic"/>
          <w:sz w:val="24"/>
          <w:szCs w:val="24"/>
          <w:rtl/>
          <w:lang w:val="ar-SA"/>
        </w:rPr>
        <w:t xml:space="preserve"> </w:t>
      </w:r>
      <w:r w:rsidR="00624BC3">
        <w:rPr>
          <w:rFonts w:ascii="Simplified Arabic" w:eastAsia="Arial Unicode MS" w:hAnsi="Simplified Arabic" w:cs="Simplified Arabic"/>
          <w:sz w:val="24"/>
          <w:szCs w:val="24"/>
          <w:rtl/>
          <w:lang w:val="ar-SA"/>
        </w:rPr>
        <w:t>ضعي</w:t>
      </w:r>
      <w:r w:rsidR="00624BC3">
        <w:rPr>
          <w:rFonts w:ascii="Simplified Arabic" w:eastAsia="Arial Unicode MS" w:hAnsi="Simplified Arabic" w:cs="Simplified Arabic" w:hint="cs"/>
          <w:sz w:val="24"/>
          <w:szCs w:val="24"/>
          <w:rtl/>
          <w:lang w:val="ar-SA"/>
        </w:rPr>
        <w:t>ف</w:t>
      </w:r>
      <w:r w:rsidRPr="00624BC3">
        <w:rPr>
          <w:rFonts w:ascii="Simplified Arabic" w:eastAsia="Arial Unicode MS" w:hAnsi="Simplified Arabic" w:cs="Simplified Arabic"/>
          <w:sz w:val="24"/>
          <w:szCs w:val="24"/>
          <w:rtl/>
          <w:lang w:val="ar-SA"/>
        </w:rPr>
        <w:t>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أو</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إذا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طرأت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تغييرات</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على</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الوضع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ولم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يتمكن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التكيف</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بسرعة،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قد</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لا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يستطيع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السوق</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دعم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دون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التسبب</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التضخم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مشاكل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مرتبطة</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بالأسهم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وعندما</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يحدث</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ذلك،</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يتأثر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وغير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حيث</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يحصل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المشاركون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على</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قيمة</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أقل</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مقابل</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مساعدتهم،</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فيما</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يهرع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غير</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المشاركين</w:t>
      </w:r>
      <w:r w:rsidR="00624BC3">
        <w:rPr>
          <w:rFonts w:ascii="Simplified Arabic" w:eastAsia="Arial Unicode MS" w:hAnsi="Simplified Arabic" w:cs="Simplified Arabic" w:hint="cs"/>
          <w:sz w:val="24"/>
          <w:szCs w:val="24"/>
          <w:rtl/>
          <w:lang w:val="ar-SA"/>
        </w:rPr>
        <w:t xml:space="preserve"> (</w:t>
      </w:r>
      <w:r w:rsidRPr="00624BC3">
        <w:rPr>
          <w:rFonts w:ascii="Simplified Arabic" w:eastAsia="Arial Unicode MS" w:hAnsi="Simplified Arabic" w:cs="Simplified Arabic"/>
          <w:sz w:val="24"/>
          <w:szCs w:val="24"/>
          <w:rtl/>
          <w:lang w:val="ar-SA"/>
        </w:rPr>
        <w:t>أو</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حتى</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المستفيدون</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من</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الدعم</w:t>
      </w:r>
      <w:r w:rsidR="00624BC3">
        <w:rPr>
          <w:rFonts w:ascii="Simplified Arabic" w:eastAsia="Arial Unicode MS" w:hAnsi="Simplified Arabic" w:cs="Simplified Arabic" w:hint="cs"/>
          <w:sz w:val="24"/>
          <w:szCs w:val="24"/>
          <w:rtl/>
          <w:lang w:val="ar-SA"/>
        </w:rPr>
        <w:t xml:space="preserve">) </w:t>
      </w:r>
      <w:r w:rsidRPr="00624BC3">
        <w:rPr>
          <w:rFonts w:ascii="Simplified Arabic" w:eastAsia="Arial Unicode MS" w:hAnsi="Simplified Arabic" w:cs="Simplified Arabic"/>
          <w:sz w:val="24"/>
          <w:szCs w:val="24"/>
          <w:rtl/>
          <w:lang w:val="ar-SA"/>
        </w:rPr>
        <w:t>إلى</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اتهام</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المشروع</w:t>
      </w:r>
      <w:r w:rsidRPr="00624BC3">
        <w:rPr>
          <w:rFonts w:ascii="Simplified Arabic" w:hAnsi="Simplified Arabic" w:cs="Simplified Arabic"/>
          <w:sz w:val="24"/>
          <w:szCs w:val="24"/>
          <w:rtl/>
        </w:rPr>
        <w:t xml:space="preserve"> </w:t>
      </w:r>
      <w:r w:rsidRPr="00624BC3">
        <w:rPr>
          <w:rFonts w:ascii="Simplified Arabic" w:eastAsia="Arial Unicode MS" w:hAnsi="Simplified Arabic" w:cs="Simplified Arabic"/>
          <w:sz w:val="24"/>
          <w:szCs w:val="24"/>
          <w:rtl/>
          <w:lang w:val="ar-SA"/>
        </w:rPr>
        <w:t>بالتسبب</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في</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الوضع</w:t>
      </w:r>
      <w:r w:rsidRPr="00624BC3">
        <w:rPr>
          <w:rFonts w:ascii="Simplified Arabic" w:hAnsi="Simplified Arabic" w:cs="Simplified Arabic"/>
          <w:sz w:val="24"/>
          <w:szCs w:val="24"/>
          <w:rtl/>
          <w:lang w:val="ar-SA"/>
        </w:rPr>
        <w:t xml:space="preserve"> </w:t>
      </w:r>
      <w:r w:rsidRPr="00624BC3">
        <w:rPr>
          <w:rFonts w:ascii="Simplified Arabic" w:eastAsia="Arial Unicode MS" w:hAnsi="Simplified Arabic" w:cs="Simplified Arabic"/>
          <w:sz w:val="24"/>
          <w:szCs w:val="24"/>
          <w:rtl/>
          <w:lang w:val="ar-SA"/>
        </w:rPr>
        <w:t>الصعب</w:t>
      </w:r>
      <w:r w:rsidRPr="00624BC3">
        <w:rPr>
          <w:rFonts w:ascii="Simplified Arabic" w:hAnsi="Simplified Arabic" w:cs="Simplified Arabic"/>
          <w:sz w:val="24"/>
          <w:szCs w:val="24"/>
          <w:rtl/>
        </w:rPr>
        <w:t>.</w:t>
      </w:r>
    </w:p>
    <w:p w:rsidR="00912C4D" w:rsidRDefault="00912C4D" w:rsidP="00F929E5">
      <w:pPr>
        <w:pStyle w:val="Body"/>
        <w:bidi/>
        <w:jc w:val="both"/>
        <w:rPr>
          <w:rFonts w:ascii="Simplified Arabic" w:eastAsia="Verdana" w:hAnsi="Simplified Arabic" w:cs="Simplified Arabic"/>
          <w:sz w:val="28"/>
          <w:szCs w:val="28"/>
          <w:rtl/>
        </w:rPr>
      </w:pPr>
    </w:p>
    <w:p w:rsidR="00912C4D" w:rsidRPr="00C42F8E" w:rsidRDefault="0093057D" w:rsidP="00F929E5">
      <w:pPr>
        <w:pStyle w:val="Body"/>
        <w:bidi/>
        <w:jc w:val="both"/>
        <w:rPr>
          <w:rFonts w:ascii="Simplified Arabic" w:eastAsia="Verdana" w:hAnsi="Simplified Arabic" w:cs="Simplified Arabic"/>
          <w:b/>
          <w:bCs/>
          <w:color w:val="FF7602"/>
          <w:sz w:val="28"/>
          <w:szCs w:val="28"/>
          <w:rtl/>
        </w:rPr>
      </w:pPr>
      <w:r w:rsidRPr="00C42F8E">
        <w:rPr>
          <w:rFonts w:ascii="Simplified Arabic" w:eastAsia="Arial Unicode MS" w:hAnsi="Simplified Arabic" w:cs="Simplified Arabic"/>
          <w:b/>
          <w:bCs/>
          <w:color w:val="FF7602"/>
          <w:sz w:val="28"/>
          <w:szCs w:val="28"/>
          <w:rtl/>
          <w:lang w:val="ar-SA"/>
        </w:rPr>
        <w:t>السلامة</w:t>
      </w:r>
      <w:r w:rsidRPr="00C42F8E">
        <w:rPr>
          <w:rFonts w:ascii="Simplified Arabic" w:hAnsi="Simplified Arabic" w:cs="Simplified Arabic"/>
          <w:b/>
          <w:bCs/>
          <w:color w:val="FF7602"/>
          <w:sz w:val="28"/>
          <w:szCs w:val="28"/>
          <w:rtl/>
        </w:rPr>
        <w:t xml:space="preserve"> </w:t>
      </w:r>
      <w:r w:rsidRPr="00C42F8E">
        <w:rPr>
          <w:rFonts w:ascii="Simplified Arabic" w:eastAsia="Arial Unicode MS" w:hAnsi="Simplified Arabic" w:cs="Simplified Arabic"/>
          <w:b/>
          <w:bCs/>
          <w:color w:val="FF7602"/>
          <w:sz w:val="28"/>
          <w:szCs w:val="28"/>
          <w:rtl/>
          <w:lang w:val="ar-SA"/>
        </w:rPr>
        <w:t>والأمن</w:t>
      </w:r>
      <w:r w:rsidR="00A26B65">
        <w:rPr>
          <w:rFonts w:ascii="Simplified Arabic" w:eastAsia="Arial Unicode MS" w:hAnsi="Simplified Arabic" w:cs="Simplified Arabic" w:hint="cs"/>
          <w:b/>
          <w:bCs/>
          <w:color w:val="FF7602"/>
          <w:sz w:val="28"/>
          <w:szCs w:val="28"/>
          <w:rtl/>
          <w:lang w:val="ar-SA"/>
        </w:rPr>
        <w:t xml:space="preserve"> والحماية</w:t>
      </w:r>
    </w:p>
    <w:p w:rsidR="00912C4D" w:rsidRPr="008322BC" w:rsidRDefault="00807758" w:rsidP="00F929E5">
      <w:pPr>
        <w:pStyle w:val="Body"/>
        <w:bidi/>
        <w:jc w:val="both"/>
        <w:rPr>
          <w:rFonts w:ascii="Simplified Arabic" w:eastAsia="Verdana" w:hAnsi="Simplified Arabic" w:cs="Simplified Arabic"/>
          <w:sz w:val="24"/>
          <w:szCs w:val="24"/>
          <w:rtl/>
        </w:rPr>
      </w:pPr>
      <w:r w:rsidRPr="00C42F8E">
        <w:rPr>
          <w:rFonts w:ascii="Simplified Arabic" w:eastAsia="Arial Unicode MS" w:hAnsi="Simplified Arabic" w:cs="Simplified Arabic" w:hint="cs"/>
          <w:sz w:val="24"/>
          <w:szCs w:val="24"/>
          <w:rtl/>
          <w:lang w:val="ar-SA"/>
        </w:rPr>
        <w:t>في</w:t>
      </w:r>
      <w:r w:rsidRPr="00C42F8E">
        <w:rPr>
          <w:rFonts w:ascii="Simplified Arabic" w:hAnsi="Simplified Arabic" w:cs="Simplified Arabic" w:hint="cs"/>
          <w:sz w:val="24"/>
          <w:szCs w:val="24"/>
          <w:rtl/>
          <w:lang w:val="ar-SA"/>
        </w:rPr>
        <w:t>ما</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يخص</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سياقات</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البرمجة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عن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بعد،</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ستكون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هناك</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الكثير</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التحاليل</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المتعلقة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بالسلامة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والأمن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خطط</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الطوارئ</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متاحة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للمنظمات</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لتتمكن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هذه</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الأخير</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اتخاذ</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قرارات</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مستنيرة</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بشأن</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تصميم</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المشروع</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وكجزء</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عملية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تحليل</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المخاطر،</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من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الأهمية</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بمكان</w:t>
      </w:r>
      <w:r w:rsidR="0093057D" w:rsidRPr="00C42F8E">
        <w:rPr>
          <w:rFonts w:ascii="Simplified Arabic" w:hAnsi="Simplified Arabic" w:cs="Simplified Arabic"/>
          <w:sz w:val="24"/>
          <w:szCs w:val="24"/>
          <w:rtl/>
        </w:rPr>
        <w:t xml:space="preserve"> </w:t>
      </w:r>
      <w:r w:rsidR="0093057D" w:rsidRPr="00C42F8E">
        <w:rPr>
          <w:rFonts w:ascii="Simplified Arabic" w:eastAsia="Arial Unicode MS" w:hAnsi="Simplified Arabic" w:cs="Simplified Arabic"/>
          <w:sz w:val="24"/>
          <w:szCs w:val="24"/>
          <w:rtl/>
          <w:lang w:val="ar-SA"/>
        </w:rPr>
        <w:t>إدراك</w:t>
      </w:r>
      <w:r w:rsidR="0093057D" w:rsidRPr="00C42F8E">
        <w:rPr>
          <w:rFonts w:ascii="Simplified Arabic" w:hAnsi="Simplified Arabic" w:cs="Simplified Arabic"/>
          <w:sz w:val="24"/>
          <w:szCs w:val="24"/>
          <w:rtl/>
          <w:lang w:val="ar-SA"/>
        </w:rPr>
        <w:t xml:space="preserve"> </w:t>
      </w:r>
      <w:r w:rsidR="0093057D" w:rsidRPr="00C42F8E">
        <w:rPr>
          <w:rFonts w:ascii="Simplified Arabic" w:eastAsia="Arial Unicode MS" w:hAnsi="Simplified Arabic" w:cs="Simplified Arabic"/>
          <w:sz w:val="24"/>
          <w:szCs w:val="24"/>
          <w:rtl/>
          <w:lang w:val="ar-SA"/>
        </w:rPr>
        <w:t>ما</w:t>
      </w:r>
      <w:r w:rsidR="0093057D" w:rsidRPr="00C42F8E">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يلي</w:t>
      </w:r>
      <w:r w:rsidR="0093057D" w:rsidRPr="008322BC">
        <w:rPr>
          <w:rFonts w:ascii="Simplified Arabic" w:hAnsi="Simplified Arabic" w:cs="Simplified Arabic"/>
          <w:sz w:val="24"/>
          <w:szCs w:val="24"/>
          <w:rtl/>
        </w:rPr>
        <w:t>:</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كيف</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يؤثر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الوضع</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الأمني</w:t>
      </w:r>
      <w:r w:rsidRPr="008322BC">
        <w:rPr>
          <w:rFonts w:ascii="Simplified Arabic" w:hAnsi="Simplified Arabic" w:cs="Simplified Arabic"/>
          <w:sz w:val="24"/>
          <w:szCs w:val="24"/>
          <w:rtl/>
        </w:rPr>
        <w:t xml:space="preserve"> </w:t>
      </w:r>
      <w:r w:rsidRPr="008322BC">
        <w:rPr>
          <w:rFonts w:ascii="Times New Roman" w:hAnsi="Times New Roman" w:cs="Times New Roman"/>
          <w:sz w:val="24"/>
          <w:szCs w:val="24"/>
          <w:lang w:val="es-ES_tradnl"/>
        </w:rPr>
        <w:t>​​</w:t>
      </w:r>
      <w:r w:rsidRPr="008322BC">
        <w:rPr>
          <w:rFonts w:ascii="Simplified Arabic" w:hAnsi="Simplified Arabic" w:cs="Simplified Arabic"/>
          <w:sz w:val="24"/>
          <w:szCs w:val="24"/>
          <w:rtl/>
          <w:lang w:val="ar-SA"/>
        </w:rPr>
        <w:t>الحالي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الاحتياجات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والاستجابات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المحتملة؟</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هي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السيناريوهات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الأكثر احتمالا</w:t>
      </w:r>
      <w:r w:rsidR="008322BC" w:rsidRPr="008322BC">
        <w:rPr>
          <w:rFonts w:ascii="Simplified Arabic"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المدى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القصير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والمتوسط؟</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هل يمكن أن يؤدي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خيار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استجابة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محتمل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إلى تفاقم المخاطر</w:t>
      </w:r>
      <w:r w:rsidR="008322BC">
        <w:rPr>
          <w:rFonts w:ascii="Simplified Arabic" w:hAnsi="Simplified Arabic" w:cs="Simplified Arabic" w:hint="cs"/>
          <w:sz w:val="24"/>
          <w:szCs w:val="24"/>
          <w:rtl/>
          <w:lang w:val="ar-SA"/>
        </w:rPr>
        <w:t xml:space="preserve"> (</w:t>
      </w:r>
      <w:r w:rsidRPr="008322BC">
        <w:rPr>
          <w:rFonts w:ascii="Simplified Arabic" w:hAnsi="Simplified Arabic" w:cs="Simplified Arabic"/>
          <w:sz w:val="24"/>
          <w:szCs w:val="24"/>
          <w:rtl/>
          <w:lang w:val="ar-SA"/>
        </w:rPr>
        <w:t>بما</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ذلك</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الاستغلال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الجنسي</w:t>
      </w:r>
      <w:r w:rsidR="008322BC">
        <w:rPr>
          <w:rFonts w:ascii="Simplified Arabic" w:hAnsi="Simplified Arabic" w:cs="Simplified Arabic" w:hint="cs"/>
          <w:sz w:val="24"/>
          <w:szCs w:val="24"/>
          <w:rtl/>
          <w:lang w:val="ar-SA"/>
        </w:rPr>
        <w:t>)</w:t>
      </w:r>
      <w:r w:rsidRPr="008322BC">
        <w:rPr>
          <w:rFonts w:ascii="Simplified Arabic" w:hAnsi="Simplified Arabic" w:cs="Simplified Arabic"/>
          <w:sz w:val="24"/>
          <w:szCs w:val="24"/>
        </w:rPr>
        <w:t xml:space="preserve"> </w:t>
      </w:r>
      <w:r w:rsidRPr="008322BC">
        <w:rPr>
          <w:rFonts w:ascii="Simplified Arabic" w:hAnsi="Simplified Arabic" w:cs="Simplified Arabic"/>
          <w:sz w:val="24"/>
          <w:szCs w:val="24"/>
          <w:rtl/>
          <w:lang w:val="ar-SA"/>
        </w:rPr>
        <w:t>بالنسبة للمشاركين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غير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المشاركين في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المشروع؟</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lastRenderedPageBreak/>
        <w:t>هل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يمكن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يؤدي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خيار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استجابة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محتمل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إلى</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تفاقم</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بالنسبة للموظفين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 الشركاء</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الخدمات؟</w:t>
      </w:r>
    </w:p>
    <w:p w:rsidR="00912C4D" w:rsidRPr="008322BC" w:rsidRDefault="0093057D" w:rsidP="00F929E5">
      <w:pPr>
        <w:pStyle w:val="NRCbullets"/>
        <w:bidi/>
        <w:spacing w:after="0" w:line="240" w:lineRule="auto"/>
        <w:rPr>
          <w:rFonts w:ascii="Simplified Arabic" w:eastAsia="Verdana" w:hAnsi="Simplified Arabic" w:cs="Simplified Arabic"/>
          <w:sz w:val="24"/>
          <w:szCs w:val="24"/>
          <w:rtl/>
        </w:rPr>
      </w:pPr>
      <w:r w:rsidRPr="008322BC">
        <w:rPr>
          <w:rFonts w:ascii="Simplified Arabic" w:hAnsi="Simplified Arabic" w:cs="Simplified Arabic"/>
          <w:sz w:val="24"/>
          <w:szCs w:val="24"/>
          <w:rtl/>
          <w:lang w:val="ar-SA"/>
        </w:rPr>
        <w:t>هل يمكن أن تختلف هذه</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بين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النساء</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والفتيات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والفتيان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والرجال</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وكبار</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السن</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والأقليات</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السياسية</w:t>
      </w:r>
      <w:r w:rsidRPr="008322BC">
        <w:rPr>
          <w:rFonts w:ascii="Simplified Arabic" w:hAnsi="Simplified Arabic" w:cs="Simplified Arabic"/>
          <w:sz w:val="24"/>
          <w:szCs w:val="24"/>
        </w:rPr>
        <w:t>/</w:t>
      </w:r>
      <w:r w:rsidRPr="008322BC">
        <w:rPr>
          <w:rFonts w:ascii="Simplified Arabic" w:hAnsi="Simplified Arabic" w:cs="Simplified Arabic"/>
          <w:sz w:val="24"/>
          <w:szCs w:val="24"/>
          <w:rtl/>
          <w:lang w:val="ar-SA"/>
        </w:rPr>
        <w:t>الدينية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أي</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مجموعة</w:t>
      </w:r>
      <w:r w:rsidRPr="008322BC">
        <w:rPr>
          <w:rFonts w:ascii="Simplified Arabic" w:hAnsi="Simplified Arabic" w:cs="Simplified Arabic"/>
          <w:sz w:val="24"/>
          <w:szCs w:val="24"/>
          <w:rtl/>
        </w:rPr>
        <w:t xml:space="preserve"> </w:t>
      </w:r>
      <w:r w:rsidRPr="008322BC">
        <w:rPr>
          <w:rFonts w:ascii="Simplified Arabic" w:hAnsi="Simplified Arabic" w:cs="Simplified Arabic"/>
          <w:sz w:val="24"/>
          <w:szCs w:val="24"/>
          <w:rtl/>
          <w:lang w:val="ar-SA"/>
        </w:rPr>
        <w:t>أخرى؟</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8322BC" w:rsidRDefault="0093057D" w:rsidP="00F929E5">
      <w:pPr>
        <w:pStyle w:val="Body"/>
        <w:bidi/>
        <w:jc w:val="both"/>
        <w:rPr>
          <w:rFonts w:ascii="Simplified Arabic" w:eastAsia="Verdana" w:hAnsi="Simplified Arabic" w:cs="Simplified Arabic"/>
          <w:b/>
          <w:bCs/>
          <w:color w:val="FF7602"/>
          <w:sz w:val="28"/>
          <w:szCs w:val="28"/>
          <w:rtl/>
        </w:rPr>
      </w:pPr>
      <w:r w:rsidRPr="008322BC">
        <w:rPr>
          <w:rFonts w:ascii="Simplified Arabic" w:eastAsia="Arial Unicode MS" w:hAnsi="Simplified Arabic" w:cs="Simplified Arabic"/>
          <w:b/>
          <w:bCs/>
          <w:color w:val="FF7602"/>
          <w:sz w:val="28"/>
          <w:szCs w:val="28"/>
          <w:rtl/>
          <w:lang w:val="ar-SA"/>
        </w:rPr>
        <w:t>الامتثال</w:t>
      </w:r>
      <w:r w:rsidRPr="008322BC">
        <w:rPr>
          <w:rFonts w:ascii="Simplified Arabic" w:hAnsi="Simplified Arabic" w:cs="Simplified Arabic"/>
          <w:b/>
          <w:bCs/>
          <w:color w:val="FF7602"/>
          <w:sz w:val="28"/>
          <w:szCs w:val="28"/>
          <w:rtl/>
          <w:lang w:val="ar-SA"/>
        </w:rPr>
        <w:t xml:space="preserve"> </w:t>
      </w:r>
      <w:r w:rsidRPr="008322BC">
        <w:rPr>
          <w:rFonts w:ascii="Simplified Arabic" w:eastAsia="Arial Unicode MS" w:hAnsi="Simplified Arabic" w:cs="Simplified Arabic"/>
          <w:b/>
          <w:bCs/>
          <w:color w:val="FF7602"/>
          <w:sz w:val="28"/>
          <w:szCs w:val="28"/>
          <w:rtl/>
          <w:lang w:val="ar-SA"/>
        </w:rPr>
        <w:t>لسياسة</w:t>
      </w:r>
      <w:r w:rsidRPr="008322BC">
        <w:rPr>
          <w:rFonts w:ascii="Simplified Arabic" w:hAnsi="Simplified Arabic" w:cs="Simplified Arabic"/>
          <w:b/>
          <w:bCs/>
          <w:color w:val="FF7602"/>
          <w:sz w:val="28"/>
          <w:szCs w:val="28"/>
          <w:rtl/>
          <w:lang w:val="ar-SA"/>
        </w:rPr>
        <w:t xml:space="preserve"> </w:t>
      </w:r>
      <w:r w:rsidRPr="008322BC">
        <w:rPr>
          <w:rFonts w:ascii="Simplified Arabic" w:eastAsia="Arial Unicode MS" w:hAnsi="Simplified Arabic" w:cs="Simplified Arabic"/>
          <w:b/>
          <w:bCs/>
          <w:color w:val="FF7602"/>
          <w:sz w:val="28"/>
          <w:szCs w:val="28"/>
          <w:rtl/>
          <w:lang w:val="ar-SA"/>
        </w:rPr>
        <w:t>مكافحة</w:t>
      </w:r>
      <w:r w:rsidRPr="008322BC">
        <w:rPr>
          <w:rFonts w:ascii="Simplified Arabic" w:hAnsi="Simplified Arabic" w:cs="Simplified Arabic"/>
          <w:b/>
          <w:bCs/>
          <w:color w:val="FF7602"/>
          <w:sz w:val="28"/>
          <w:szCs w:val="28"/>
          <w:rtl/>
        </w:rPr>
        <w:t xml:space="preserve"> </w:t>
      </w:r>
      <w:r w:rsidRPr="008322BC">
        <w:rPr>
          <w:rFonts w:ascii="Simplified Arabic" w:eastAsia="Arial Unicode MS" w:hAnsi="Simplified Arabic" w:cs="Simplified Arabic"/>
          <w:b/>
          <w:bCs/>
          <w:color w:val="FF7602"/>
          <w:sz w:val="28"/>
          <w:szCs w:val="28"/>
          <w:rtl/>
          <w:lang w:val="ar-SA"/>
        </w:rPr>
        <w:t>الإرهاب</w:t>
      </w:r>
    </w:p>
    <w:p w:rsidR="00912C4D" w:rsidRPr="008322BC" w:rsidRDefault="008322BC"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14300" simplePos="0" relativeHeight="251712512" behindDoc="1" locked="0" layoutInCell="1" allowOverlap="1" wp14:anchorId="3B957DD0" wp14:editId="71086CD3">
                <wp:simplePos x="0" y="0"/>
                <wp:positionH relativeFrom="margin">
                  <wp:posOffset>85725</wp:posOffset>
                </wp:positionH>
                <wp:positionV relativeFrom="paragraph">
                  <wp:posOffset>10160</wp:posOffset>
                </wp:positionV>
                <wp:extent cx="2647950" cy="1403985"/>
                <wp:effectExtent l="0" t="0" r="0" b="0"/>
                <wp:wrapTight wrapText="bothSides">
                  <wp:wrapPolygon edited="0">
                    <wp:start x="466" y="0"/>
                    <wp:lineTo x="466" y="21010"/>
                    <wp:lineTo x="20978" y="21010"/>
                    <wp:lineTo x="20978" y="0"/>
                    <wp:lineTo x="466" y="0"/>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03985"/>
                        </a:xfrm>
                        <a:prstGeom prst="rect">
                          <a:avLst/>
                        </a:prstGeom>
                        <a:noFill/>
                        <a:ln w="9525">
                          <a:noFill/>
                          <a:miter lim="800000"/>
                          <a:headEnd/>
                          <a:tailEnd/>
                        </a:ln>
                      </wps:spPr>
                      <wps:txbx>
                        <w:txbxContent>
                          <w:p w:rsidR="00D8741A" w:rsidRPr="008322BC" w:rsidRDefault="00D8741A" w:rsidP="008322BC">
                            <w:pPr>
                              <w:pBdr>
                                <w:top w:val="single" w:sz="24" w:space="7" w:color="72C7E7"/>
                                <w:bottom w:val="single" w:sz="24" w:space="8" w:color="72C7E7"/>
                              </w:pBdr>
                              <w:bidi/>
                              <w:rPr>
                                <w:rFonts w:ascii="Simplified Arabic" w:hAnsi="Simplified Arabic" w:cs="Simplified Arabic"/>
                                <w:iCs/>
                                <w:sz w:val="20"/>
                                <w:szCs w:val="20"/>
                                <w:lang w:bidi="ar-LB"/>
                              </w:rPr>
                            </w:pPr>
                            <w:r w:rsidRPr="008322BC">
                              <w:rPr>
                                <w:rFonts w:ascii="Simplified Arabic" w:hAnsi="Simplified Arabic" w:cs="Simplified Arabic" w:hint="cs"/>
                                <w:iCs/>
                                <w:sz w:val="20"/>
                                <w:szCs w:val="20"/>
                                <w:rtl/>
                                <w:lang w:bidi="ar-LB"/>
                              </w:rPr>
                              <w:t xml:space="preserve">قام </w:t>
                            </w:r>
                            <w:r w:rsidRPr="008322BC">
                              <w:rPr>
                                <w:rFonts w:ascii="Simplified Arabic" w:hAnsi="Simplified Arabic" w:cs="Simplified Arabic"/>
                                <w:iCs/>
                                <w:sz w:val="20"/>
                                <w:szCs w:val="20"/>
                                <w:rtl/>
                                <w:lang w:val="ar-SA"/>
                              </w:rPr>
                              <w:t xml:space="preserve">المجلس النرويجي للاجئين بمقارنة مجموعة من أفضل الممارسات القطاعية </w:t>
                            </w:r>
                            <w:r>
                              <w:rPr>
                                <w:rFonts w:ascii="Simplified Arabic" w:hAnsi="Simplified Arabic" w:cs="Simplified Arabic" w:hint="cs"/>
                                <w:iCs/>
                                <w:sz w:val="20"/>
                                <w:szCs w:val="20"/>
                                <w:rtl/>
                                <w:lang w:val="ar-SA"/>
                              </w:rPr>
                              <w:t>بشأن</w:t>
                            </w:r>
                            <w:r w:rsidRPr="008322BC">
                              <w:rPr>
                                <w:rFonts w:ascii="Simplified Arabic" w:hAnsi="Simplified Arabic" w:cs="Simplified Arabic"/>
                                <w:iCs/>
                                <w:sz w:val="20"/>
                                <w:szCs w:val="20"/>
                                <w:rtl/>
                                <w:lang w:val="ar-SA"/>
                              </w:rPr>
                              <w:t xml:space="preserve"> تدابير مكافحة الإرهاب في عدة إدارة المخاطر</w:t>
                            </w:r>
                            <w:r w:rsidRPr="008322BC">
                              <w:rPr>
                                <w:rFonts w:ascii="Simplified Arabic" w:hAnsi="Simplified Arabic" w:cs="Simplified Arabic" w:hint="cs"/>
                                <w:iCs/>
                                <w:sz w:val="20"/>
                                <w:szCs w:val="20"/>
                                <w:rtl/>
                                <w:lang w:val="ar-SA"/>
                              </w:rPr>
                              <w:t xml:space="preserve">: </w:t>
                            </w:r>
                            <w:hyperlink r:id="rId47" w:history="1">
                              <w:r w:rsidRPr="008322BC">
                                <w:rPr>
                                  <w:rStyle w:val="Hyperlink"/>
                                  <w:sz w:val="20"/>
                                  <w:szCs w:val="20"/>
                                </w:rPr>
                                <w:t>bit.ly/1TRFY4I</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B957DD0" id="_x0000_s1054" type="#_x0000_t202" style="position:absolute;left:0;text-align:left;margin-left:6.75pt;margin-top:.8pt;width:208.5pt;height:110.55pt;z-index:-251603968;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" filled="f" stroked="f">
                <v:textbox style="mso-fit-shape-to-text:t">
                  <w:txbxContent>
                    <w:p w:rsidR="00D8741A" w:rsidRPr="008322BC" w:rsidRDefault="00D8741A" w:rsidP="008322BC">
                      <w:pPr>
                        <w:pBdr>
                          <w:top w:val="single" w:sz="24" w:space="7" w:color="72C7E7"/>
                          <w:bottom w:val="single" w:sz="24" w:space="8" w:color="72C7E7"/>
                        </w:pBdr>
                        <w:bidi/>
                        <w:rPr>
                          <w:rFonts w:ascii="Simplified Arabic" w:hAnsi="Simplified Arabic" w:cs="Simplified Arabic"/>
                          <w:iCs/>
                          <w:sz w:val="20"/>
                          <w:szCs w:val="20"/>
                          <w:lang w:bidi="ar-LB"/>
                        </w:rPr>
                      </w:pPr>
                      <w:r w:rsidRPr="008322BC">
                        <w:rPr>
                          <w:rFonts w:ascii="Simplified Arabic" w:hAnsi="Simplified Arabic" w:cs="Simplified Arabic" w:hint="cs"/>
                          <w:iCs/>
                          <w:sz w:val="20"/>
                          <w:szCs w:val="20"/>
                          <w:rtl/>
                          <w:lang w:bidi="ar-LB"/>
                        </w:rPr>
                        <w:t xml:space="preserve">قام </w:t>
                      </w:r>
                      <w:r w:rsidRPr="008322BC">
                        <w:rPr>
                          <w:rFonts w:ascii="Simplified Arabic" w:hAnsi="Simplified Arabic" w:cs="Simplified Arabic"/>
                          <w:iCs/>
                          <w:sz w:val="20"/>
                          <w:szCs w:val="20"/>
                          <w:rtl/>
                          <w:lang w:val="ar-SA"/>
                        </w:rPr>
                        <w:t xml:space="preserve">المجلس النرويجي للاجئين بمقارنة مجموعة من أفضل الممارسات القطاعية </w:t>
                      </w:r>
                      <w:r>
                        <w:rPr>
                          <w:rFonts w:ascii="Simplified Arabic" w:hAnsi="Simplified Arabic" w:cs="Simplified Arabic" w:hint="cs"/>
                          <w:iCs/>
                          <w:sz w:val="20"/>
                          <w:szCs w:val="20"/>
                          <w:rtl/>
                          <w:lang w:val="ar-SA"/>
                        </w:rPr>
                        <w:t>بشأن</w:t>
                      </w:r>
                      <w:r w:rsidRPr="008322BC">
                        <w:rPr>
                          <w:rFonts w:ascii="Simplified Arabic" w:hAnsi="Simplified Arabic" w:cs="Simplified Arabic"/>
                          <w:iCs/>
                          <w:sz w:val="20"/>
                          <w:szCs w:val="20"/>
                          <w:rtl/>
                          <w:lang w:val="ar-SA"/>
                        </w:rPr>
                        <w:t xml:space="preserve"> تدابير مكافحة الإرهاب في عدة إدارة المخاطر</w:t>
                      </w:r>
                      <w:r w:rsidRPr="008322BC">
                        <w:rPr>
                          <w:rFonts w:ascii="Simplified Arabic" w:hAnsi="Simplified Arabic" w:cs="Simplified Arabic" w:hint="cs"/>
                          <w:iCs/>
                          <w:sz w:val="20"/>
                          <w:szCs w:val="20"/>
                          <w:rtl/>
                          <w:lang w:val="ar-SA"/>
                        </w:rPr>
                        <w:t xml:space="preserve">: </w:t>
                      </w:r>
                      <w:hyperlink r:id="rId48" w:history="1">
                        <w:r w:rsidRPr="008322BC">
                          <w:rPr>
                            <w:rStyle w:val="Hyperlink"/>
                            <w:sz w:val="20"/>
                            <w:szCs w:val="20"/>
                          </w:rPr>
                          <w:t>bit.ly/1TRFY4I</w:t>
                        </w:r>
                      </w:hyperlink>
                    </w:p>
                  </w:txbxContent>
                </v:textbox>
                <w10:wrap type="tight" anchorx="margin"/>
              </v:shape>
            </w:pict>
          </mc:Fallback>
        </mc:AlternateContent>
      </w:r>
      <w:r w:rsidR="0093057D" w:rsidRPr="008322BC">
        <w:rPr>
          <w:rFonts w:ascii="Simplified Arabic" w:eastAsia="Arial Unicode MS" w:hAnsi="Simplified Arabic" w:cs="Simplified Arabic"/>
          <w:sz w:val="24"/>
          <w:szCs w:val="24"/>
          <w:rtl/>
          <w:lang w:val="ar-SA"/>
        </w:rPr>
        <w:t>يهدف</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هذا</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القسم</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إلى</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تقديم</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لمحة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عملية</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موجزة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لمجال</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معقد</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ومتطور</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الممارسات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الإنسانية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وينبغي</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أن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تحافظ</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الوكالات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على</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اتصالات</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واسعة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وموثقة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مع</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المانحين،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وأن</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تحصل</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على</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استشارة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قانونية</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جيدة</w:t>
      </w:r>
      <w:r w:rsidR="0093057D" w:rsidRPr="008322BC">
        <w:rPr>
          <w:rFonts w:ascii="Simplified Arabic" w:hAnsi="Simplified Arabic" w:cs="Simplified Arabic"/>
          <w:sz w:val="24"/>
          <w:szCs w:val="24"/>
          <w:rtl/>
        </w:rPr>
        <w:t>.</w:t>
      </w:r>
      <w:r w:rsidRPr="008322BC">
        <w:rPr>
          <w:noProof/>
        </w:rPr>
        <w:t xml:space="preserve"> </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4043E1">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عمدت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العديد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الدول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تجريم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المساعدة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المادية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لفائدة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المجموعات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المعينة</w:t>
      </w:r>
      <w:r w:rsidR="008322BC">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وهي</w:t>
      </w:r>
      <w:r w:rsidRPr="008322BC">
        <w:rPr>
          <w:rFonts w:ascii="Simplified Arabic" w:hAnsi="Simplified Arabic" w:cs="Simplified Arabic"/>
          <w:sz w:val="24"/>
          <w:szCs w:val="24"/>
          <w:rtl/>
          <w:lang w:val="ar-SA"/>
        </w:rPr>
        <w:t xml:space="preserve"> </w:t>
      </w:r>
      <w:r w:rsidR="004043E1">
        <w:rPr>
          <w:rFonts w:ascii="Simplified Arabic" w:eastAsia="Arial Unicode MS" w:hAnsi="Simplified Arabic" w:cs="Simplified Arabic" w:hint="cs"/>
          <w:sz w:val="24"/>
          <w:szCs w:val="24"/>
          <w:rtl/>
          <w:lang w:val="ar-SA"/>
        </w:rPr>
        <w:t>الكيانات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المدرجة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قوائم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المجموعات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الإرهابية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قبل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بلد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rPr>
        <w:t xml:space="preserve"> </w:t>
      </w:r>
      <w:r w:rsidR="00807758" w:rsidRPr="008322BC">
        <w:rPr>
          <w:rFonts w:ascii="Simplified Arabic" w:eastAsia="Arial Unicode MS" w:hAnsi="Simplified Arabic" w:cs="Simplified Arabic" w:hint="cs"/>
          <w:sz w:val="24"/>
          <w:szCs w:val="24"/>
          <w:rtl/>
          <w:lang w:val="ar-SA"/>
        </w:rPr>
        <w:t>هيئة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دولية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ما</w:t>
      </w:r>
      <w:r w:rsidR="008322BC">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مقدمة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تعريفات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مختلفة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للمساعد</w:t>
      </w:r>
      <w:r w:rsidR="008322BC">
        <w:rPr>
          <w:rFonts w:ascii="Simplified Arabic" w:eastAsia="Arial Unicode MS" w:hAnsi="Simplified Arabic" w:cs="Simplified Arabic" w:hint="cs"/>
          <w:sz w:val="24"/>
          <w:szCs w:val="24"/>
          <w:rtl/>
          <w:lang w:val="ar-SA"/>
        </w:rPr>
        <w:t>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المادية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ولاستعمالاتها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أثرت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الأنظمة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ورغبتها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العمل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السياقات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الصعبة</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الاطلاع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بنود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الشراكة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الدول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المانحة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التمويل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الجماعي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للأعمال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العثور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عليها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w:t>
      </w:r>
      <w:r w:rsidR="008322BC">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الاتفاقات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وشركائها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خاصة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حالات</w:t>
      </w:r>
      <w:r w:rsidRPr="008322BC">
        <w:rPr>
          <w:rFonts w:ascii="Simplified Arabic" w:hAnsi="Simplified Arabic" w:cs="Simplified Arabic"/>
          <w:sz w:val="24"/>
          <w:szCs w:val="24"/>
          <w:rtl/>
          <w:lang w:val="ar-SA"/>
        </w:rPr>
        <w:t xml:space="preserve"> </w:t>
      </w:r>
      <w:r w:rsidR="008322BC">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عقود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الوساطة</w:t>
      </w:r>
      <w:r w:rsidR="008322BC">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لالتزامات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المتعاقدة</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وينبغي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إيلاء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اهتمام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خاص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يلي</w:t>
      </w:r>
      <w:r w:rsidRPr="008322BC">
        <w:rPr>
          <w:rFonts w:ascii="Simplified Arabic" w:hAnsi="Simplified Arabic" w:cs="Simplified Arabic"/>
          <w:sz w:val="24"/>
          <w:szCs w:val="24"/>
          <w:rtl/>
          <w:lang w:val="ar-SA"/>
        </w:rPr>
        <w:t>:</w:t>
      </w:r>
    </w:p>
    <w:p w:rsidR="008322BC" w:rsidRPr="007D4E69" w:rsidRDefault="0093057D" w:rsidP="00F929E5">
      <w:pPr>
        <w:pStyle w:val="NRCbullets"/>
        <w:bidi/>
        <w:spacing w:after="0" w:line="240" w:lineRule="auto"/>
        <w:rPr>
          <w:rFonts w:ascii="Simplified Arabic" w:hAnsi="Simplified Arabic" w:cs="Simplified Arabic"/>
          <w:sz w:val="24"/>
          <w:szCs w:val="24"/>
          <w:rtl/>
          <w:lang w:val="ar-SA"/>
        </w:rPr>
      </w:pPr>
      <w:r w:rsidRPr="008322BC">
        <w:rPr>
          <w:rFonts w:ascii="Simplified Arabic" w:hAnsi="Simplified Arabic" w:cs="Simplified Arabic"/>
          <w:sz w:val="24"/>
          <w:szCs w:val="24"/>
          <w:rtl/>
          <w:lang w:val="ar-SA"/>
        </w:rPr>
        <w:t>تعاريف</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المصطلحات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المستخدمة ونطاقها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قد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يطلب</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من</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الوكالا</w:t>
      </w:r>
      <w:r w:rsidR="008322BC" w:rsidRPr="008322BC">
        <w:rPr>
          <w:rFonts w:ascii="Simplified Arabic" w:hAnsi="Simplified Arabic" w:cs="Simplified Arabic"/>
          <w:sz w:val="24"/>
          <w:szCs w:val="24"/>
          <w:rtl/>
          <w:lang w:val="ar-SA"/>
        </w:rPr>
        <w:t>ت "</w:t>
      </w:r>
      <w:r w:rsidRPr="008322BC">
        <w:rPr>
          <w:rFonts w:ascii="Simplified Arabic" w:hAnsi="Simplified Arabic" w:cs="Simplified Arabic"/>
          <w:sz w:val="24"/>
          <w:szCs w:val="24"/>
          <w:rtl/>
          <w:lang w:val="ar-SA"/>
        </w:rPr>
        <w:t>بذل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كل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الجهود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الممكنة</w:t>
      </w:r>
      <w:r w:rsidRPr="007D4E69">
        <w:rPr>
          <w:rFonts w:ascii="Simplified Arabic" w:hAnsi="Simplified Arabic" w:cs="Simplified Arabic"/>
          <w:sz w:val="24"/>
          <w:szCs w:val="24"/>
          <w:rtl/>
          <w:lang w:val="ar-SA"/>
        </w:rPr>
        <w:t xml:space="preserve"> </w:t>
      </w:r>
      <w:r w:rsidR="008322BC" w:rsidRPr="008322BC">
        <w:rPr>
          <w:rFonts w:ascii="Simplified Arabic" w:hAnsi="Simplified Arabic" w:cs="Simplified Arabic"/>
          <w:sz w:val="24"/>
          <w:szCs w:val="24"/>
          <w:rtl/>
          <w:lang w:val="ar-SA"/>
        </w:rPr>
        <w:t>لضمان" ع</w:t>
      </w:r>
      <w:r w:rsidRPr="008322BC">
        <w:rPr>
          <w:rFonts w:ascii="Simplified Arabic" w:hAnsi="Simplified Arabic" w:cs="Simplified Arabic"/>
          <w:sz w:val="24"/>
          <w:szCs w:val="24"/>
          <w:rtl/>
          <w:lang w:val="ar-SA"/>
        </w:rPr>
        <w:t>دم</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تحويل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اتجاه المساعدات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إلى</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المجموعات</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الإرهابية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المعينة،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ويعني</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ذلك وجوب</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اتخاذ</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تدابير</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وتوثيقها،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وتحميل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المنظمة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المسؤولية في حال عدم الالتزام. كما أن العلم بتحويل اتجاه المساعدات أو النية بتحويل اتجاهها يمكن ذكره واعتباره ذا صلة أو الاستعاضة عن ذلك. يجب الحصول</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على</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الاستشارة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القانونية</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إذا</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كان</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البند</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غير</w:t>
      </w:r>
      <w:r w:rsidRPr="007D4E69">
        <w:rPr>
          <w:rFonts w:ascii="Simplified Arabic" w:hAnsi="Simplified Arabic" w:cs="Simplified Arabic"/>
          <w:sz w:val="24"/>
          <w:szCs w:val="24"/>
          <w:rtl/>
          <w:lang w:val="ar-SA"/>
        </w:rPr>
        <w:t xml:space="preserve"> </w:t>
      </w:r>
      <w:r w:rsidRPr="008322BC">
        <w:rPr>
          <w:rFonts w:ascii="Simplified Arabic" w:hAnsi="Simplified Arabic" w:cs="Simplified Arabic"/>
          <w:sz w:val="24"/>
          <w:szCs w:val="24"/>
          <w:rtl/>
          <w:lang w:val="ar-SA"/>
        </w:rPr>
        <w:t>واضح</w:t>
      </w:r>
      <w:r w:rsidRPr="007D4E69">
        <w:rPr>
          <w:rFonts w:ascii="Simplified Arabic" w:hAnsi="Simplified Arabic" w:cs="Simplified Arabic"/>
          <w:sz w:val="24"/>
          <w:szCs w:val="24"/>
          <w:rtl/>
          <w:lang w:val="ar-SA"/>
        </w:rPr>
        <w:t>.</w:t>
      </w:r>
    </w:p>
    <w:p w:rsidR="008322BC" w:rsidRPr="008322BC" w:rsidRDefault="0093057D" w:rsidP="00F929E5">
      <w:pPr>
        <w:pStyle w:val="NRCbullets"/>
        <w:bidi/>
        <w:spacing w:after="0" w:line="240" w:lineRule="auto"/>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 xml:space="preserve">الشروط العلنية أو الضمنية </w:t>
      </w:r>
      <w:proofErr w:type="gramStart"/>
      <w:r w:rsidR="00807758" w:rsidRPr="007D4E69">
        <w:rPr>
          <w:rFonts w:ascii="Simplified Arabic" w:hAnsi="Simplified Arabic" w:cs="Simplified Arabic"/>
          <w:sz w:val="24"/>
          <w:szCs w:val="24"/>
          <w:rtl/>
          <w:lang w:val="ar-SA"/>
        </w:rPr>
        <w:t>لـ</w:t>
      </w:r>
      <w:r w:rsidR="008322BC" w:rsidRPr="007D4E69">
        <w:rPr>
          <w:rFonts w:ascii="Simplified Arabic" w:hAnsi="Simplified Arabic" w:cs="Simplified Arabic"/>
          <w:sz w:val="24"/>
          <w:szCs w:val="24"/>
          <w:rtl/>
          <w:lang w:val="ar-SA"/>
        </w:rPr>
        <w:t>"</w:t>
      </w:r>
      <w:proofErr w:type="gramEnd"/>
      <w:r w:rsidR="008322BC" w:rsidRPr="007D4E69">
        <w:rPr>
          <w:rFonts w:ascii="Simplified Arabic" w:hAnsi="Simplified Arabic" w:cs="Simplified Arabic"/>
          <w:sz w:val="24"/>
          <w:szCs w:val="24"/>
          <w:rtl/>
          <w:lang w:val="ar-SA"/>
        </w:rPr>
        <w:t>فرز" الم</w:t>
      </w:r>
      <w:r w:rsidRPr="007D4E69">
        <w:rPr>
          <w:rFonts w:ascii="Simplified Arabic" w:hAnsi="Simplified Arabic" w:cs="Simplified Arabic"/>
          <w:sz w:val="24"/>
          <w:szCs w:val="24"/>
          <w:rtl/>
          <w:lang w:val="ar-SA"/>
        </w:rPr>
        <w:t>وظفين والشركاء والموردين، وفي بعض الحالات حتى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المشاركين في المشروع. وعادة</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تعتبر</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الوكالات الإنسانية أن</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فرز المشاركين يخرق خصوصيتهم، ويخلق مخاطر على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مستوى</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الحماية ويؤخر المساعدة الإنسانية ولا</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يتناسب مع خطر تحويل</w:t>
      </w:r>
      <w:r w:rsidRPr="008322BC">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اتجاه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المساعدات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المرتبط</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بالقيم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المعبر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عنها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عادة</w:t>
      </w:r>
      <w:r w:rsidRPr="008322BC">
        <w:rPr>
          <w:rFonts w:ascii="Simplified Arabic" w:hAnsi="Simplified Arabic" w:cs="Simplified Arabic"/>
          <w:sz w:val="24"/>
          <w:szCs w:val="24"/>
          <w:rtl/>
        </w:rPr>
        <w:t>.</w:t>
      </w:r>
    </w:p>
    <w:p w:rsidR="008322BC" w:rsidRPr="008322BC" w:rsidRDefault="008322BC" w:rsidP="00F929E5">
      <w:pPr>
        <w:pStyle w:val="NRCbullets"/>
        <w:numPr>
          <w:ilvl w:val="0"/>
          <w:numId w:val="0"/>
        </w:numPr>
        <w:bidi/>
        <w:spacing w:after="0" w:line="240" w:lineRule="auto"/>
        <w:jc w:val="both"/>
        <w:rPr>
          <w:rFonts w:ascii="Simplified Arabic" w:eastAsia="Arial Unicode MS" w:hAnsi="Simplified Arabic" w:cs="Simplified Arabic"/>
          <w:sz w:val="24"/>
          <w:szCs w:val="24"/>
          <w:rtl/>
        </w:rPr>
      </w:pPr>
    </w:p>
    <w:p w:rsidR="008322BC" w:rsidRDefault="0093057D" w:rsidP="00F929E5">
      <w:pPr>
        <w:pStyle w:val="NRCbullets"/>
        <w:numPr>
          <w:ilvl w:val="0"/>
          <w:numId w:val="0"/>
        </w:numPr>
        <w:bidi/>
        <w:spacing w:after="0" w:line="240" w:lineRule="auto"/>
        <w:jc w:val="both"/>
        <w:rPr>
          <w:rFonts w:ascii="Simplified Arabic" w:hAnsi="Simplified Arabic" w:cs="Simplified Arabic"/>
          <w:sz w:val="24"/>
          <w:szCs w:val="24"/>
          <w:rtl/>
        </w:rPr>
      </w:pP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يستخدم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المانحون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لغة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موحدة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جميع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العقود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يعمدون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تكييف</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بنودها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لسياقات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محددة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استطاعت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الأحيان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التفاوض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شروط</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اتفاق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أجل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إزالة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البنود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المجحفة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شأن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اعتماد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إطار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قوي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المخاطر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المساهمة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بناء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الثقة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خلال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المحادثة</w:t>
      </w:r>
      <w:r w:rsidRPr="008322BC">
        <w:rPr>
          <w:rFonts w:ascii="Simplified Arabic" w:hAnsi="Simplified Arabic" w:cs="Simplified Arabic"/>
          <w:sz w:val="24"/>
          <w:szCs w:val="24"/>
          <w:rtl/>
        </w:rPr>
        <w:t>.</w:t>
      </w:r>
    </w:p>
    <w:p w:rsidR="008322BC" w:rsidRPr="008322BC" w:rsidRDefault="008322BC" w:rsidP="00F929E5">
      <w:pPr>
        <w:pStyle w:val="NRCbullets"/>
        <w:numPr>
          <w:ilvl w:val="0"/>
          <w:numId w:val="0"/>
        </w:numPr>
        <w:bidi/>
        <w:spacing w:after="0" w:line="240" w:lineRule="auto"/>
        <w:jc w:val="both"/>
        <w:rPr>
          <w:rFonts w:ascii="Simplified Arabic" w:eastAsia="Verdana" w:hAnsi="Simplified Arabic" w:cs="Simplified Arabic"/>
          <w:sz w:val="24"/>
          <w:szCs w:val="24"/>
        </w:rPr>
      </w:pPr>
    </w:p>
    <w:p w:rsidR="00912C4D" w:rsidRPr="008322BC" w:rsidRDefault="0093057D" w:rsidP="00F929E5">
      <w:pPr>
        <w:pStyle w:val="NRCbullets"/>
        <w:numPr>
          <w:ilvl w:val="0"/>
          <w:numId w:val="0"/>
        </w:numPr>
        <w:bidi/>
        <w:spacing w:after="0" w:line="240" w:lineRule="auto"/>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lastRenderedPageBreak/>
        <w:t>وتضم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المخاطر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وتدابير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التخفيف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المرتبطة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بسياسة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يلي</w:t>
      </w:r>
      <w:r w:rsidRPr="008322BC">
        <w:rPr>
          <w:rFonts w:ascii="Simplified Arabic" w:hAnsi="Simplified Arabic" w:cs="Simplified Arabic"/>
          <w:sz w:val="24"/>
          <w:szCs w:val="24"/>
          <w:rtl/>
        </w:rPr>
        <w:t>:</w:t>
      </w:r>
    </w:p>
    <w:p w:rsidR="00912C4D" w:rsidRPr="007D4E69" w:rsidRDefault="0093057D" w:rsidP="00F929E5">
      <w:pPr>
        <w:pStyle w:val="NRCbullets"/>
        <w:bidi/>
        <w:spacing w:after="0" w:line="240" w:lineRule="auto"/>
        <w:contextualSpacing w:val="0"/>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محاكمة الوكالات أو موظفيها بسبب تحويل اتجاه المساعدات إلى المجموعات الإرهابية المعينة</w:t>
      </w:r>
      <w:r w:rsidR="008322BC" w:rsidRPr="007D4E69">
        <w:rPr>
          <w:rFonts w:ascii="Simplified Arabic" w:hAnsi="Simplified Arabic" w:cs="Simplified Arabic"/>
          <w:sz w:val="24"/>
          <w:szCs w:val="24"/>
          <w:rtl/>
          <w:lang w:val="ar-SA"/>
        </w:rPr>
        <w:t xml:space="preserve"> (</w:t>
      </w:r>
      <w:r w:rsidRPr="007D4E69">
        <w:rPr>
          <w:rFonts w:ascii="Simplified Arabic" w:hAnsi="Simplified Arabic" w:cs="Simplified Arabic"/>
          <w:sz w:val="24"/>
          <w:szCs w:val="24"/>
          <w:rtl/>
          <w:lang w:val="ar-SA"/>
        </w:rPr>
        <w:t>لم يسجل سوى عدد قليل حتى الآن ولكن الخطر يبقى قائم</w:t>
      </w:r>
      <w:r w:rsidR="007D4E69" w:rsidRPr="007D4E69">
        <w:rPr>
          <w:rFonts w:ascii="Simplified Arabic" w:hAnsi="Simplified Arabic" w:cs="Simplified Arabic"/>
          <w:sz w:val="24"/>
          <w:szCs w:val="24"/>
          <w:rtl/>
          <w:lang w:val="ar-SA"/>
        </w:rPr>
        <w:t>ًا)</w:t>
      </w:r>
      <w:r w:rsidRPr="007D4E69">
        <w:rPr>
          <w:rFonts w:ascii="Simplified Arabic" w:hAnsi="Simplified Arabic" w:cs="Simplified Arabic"/>
          <w:sz w:val="24"/>
          <w:szCs w:val="24"/>
          <w:rtl/>
          <w:lang w:val="ar-SA"/>
        </w:rPr>
        <w:t>؛</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hAnsi="Simplified Arabic" w:cs="Simplified Arabic"/>
          <w:sz w:val="24"/>
          <w:szCs w:val="24"/>
          <w:rtl/>
          <w:lang w:val="ar-SA"/>
        </w:rPr>
        <w:t>التأكد من أن العمليات الداخلية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الخاصة بالشراء والاختيار</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والتوزيع</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قوية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ويتم تنفيذها؛</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eastAsia="Arial Unicode MS" w:hAnsi="Simplified Arabic" w:cs="Simplified Arabic"/>
          <w:sz w:val="24"/>
          <w:szCs w:val="24"/>
          <w:rtl/>
          <w:lang w:val="ar-SA"/>
        </w:rPr>
        <w:t>ينبغي</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تصميم</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وتوحيد</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وتوثيق</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إجراءات</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العناية</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الواجبة؛</w:t>
      </w:r>
    </w:p>
    <w:p w:rsidR="007D4E69" w:rsidRPr="007D4E69" w:rsidRDefault="007D4E69" w:rsidP="007B1AB7">
      <w:pPr>
        <w:pStyle w:val="NRCbullets"/>
        <w:numPr>
          <w:ilvl w:val="0"/>
          <w:numId w:val="23"/>
        </w:numPr>
        <w:bidi/>
        <w:spacing w:after="0" w:line="240" w:lineRule="auto"/>
        <w:contextualSpacing w:val="0"/>
        <w:jc w:val="both"/>
        <w:rPr>
          <w:rFonts w:ascii="Simplified Arabic" w:eastAsia="Verdana" w:hAnsi="Simplified Arabic" w:cs="Simplified Arabic"/>
          <w:sz w:val="24"/>
          <w:szCs w:val="24"/>
        </w:rPr>
      </w:pPr>
      <w:r w:rsidRPr="007D4E69">
        <w:rPr>
          <w:rFonts w:ascii="Simplified Arabic" w:eastAsia="Arial Unicode MS" w:hAnsi="Simplified Arabic" w:cs="Simplified Arabic"/>
          <w:sz w:val="24"/>
          <w:szCs w:val="24"/>
          <w:rtl/>
          <w:lang w:val="ar-SA"/>
        </w:rPr>
        <w:t>إجراء</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مراقبة</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دائمة</w:t>
      </w:r>
      <w:r w:rsidRPr="007D4E69">
        <w:rPr>
          <w:rFonts w:ascii="Simplified Arabic" w:hAnsi="Simplified Arabic" w:cs="Simplified Arabic"/>
          <w:sz w:val="24"/>
          <w:szCs w:val="24"/>
          <w:rtl/>
          <w:lang w:val="ar-SA"/>
        </w:rPr>
        <w:t xml:space="preserve"> </w:t>
      </w:r>
      <w:r w:rsidRPr="007D4E69">
        <w:rPr>
          <w:rFonts w:ascii="Simplified Arabic" w:eastAsia="Arial Unicode MS" w:hAnsi="Simplified Arabic" w:cs="Simplified Arabic"/>
          <w:sz w:val="24"/>
          <w:szCs w:val="24"/>
          <w:rtl/>
          <w:lang w:val="ar-SA"/>
        </w:rPr>
        <w:t>والرد</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الفوري</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على</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أي</w:t>
      </w:r>
      <w:r w:rsidRPr="007D4E69">
        <w:rPr>
          <w:rFonts w:ascii="Simplified Arabic" w:hAnsi="Simplified Arabic" w:cs="Simplified Arabic"/>
          <w:sz w:val="24"/>
          <w:szCs w:val="24"/>
          <w:rtl/>
        </w:rPr>
        <w:t xml:space="preserve"> </w:t>
      </w:r>
      <w:r w:rsidRPr="007D4E69">
        <w:rPr>
          <w:rFonts w:ascii="Simplified Arabic" w:eastAsia="Arial Unicode MS" w:hAnsi="Simplified Arabic" w:cs="Simplified Arabic"/>
          <w:sz w:val="24"/>
          <w:szCs w:val="24"/>
          <w:rtl/>
          <w:lang w:val="ar-SA"/>
        </w:rPr>
        <w:t>قضايا</w:t>
      </w:r>
      <w:r w:rsidRPr="007D4E69">
        <w:rPr>
          <w:rFonts w:ascii="Simplified Arabic" w:hAnsi="Simplified Arabic" w:cs="Simplified Arabic"/>
          <w:sz w:val="24"/>
          <w:szCs w:val="24"/>
          <w:rtl/>
          <w:lang w:val="ar-SA"/>
        </w:rPr>
        <w:t>.</w:t>
      </w:r>
    </w:p>
    <w:p w:rsidR="007D4E69" w:rsidRPr="007D4E69" w:rsidRDefault="007D4E69" w:rsidP="00F929E5">
      <w:pPr>
        <w:pStyle w:val="NRCbullets"/>
        <w:bidi/>
        <w:spacing w:after="0" w:line="240" w:lineRule="auto"/>
        <w:rPr>
          <w:rFonts w:ascii="Simplified Arabic" w:hAnsi="Simplified Arabic" w:cs="Simplified Arabic"/>
          <w:sz w:val="24"/>
          <w:szCs w:val="24"/>
          <w:rtl/>
          <w:lang w:val="ar-SA"/>
        </w:rPr>
      </w:pPr>
      <w:r w:rsidRPr="007D4E69">
        <w:rPr>
          <w:rFonts w:ascii="Simplified Arabic" w:hAnsi="Simplified Arabic" w:cs="Simplified Arabic"/>
          <w:sz w:val="24"/>
          <w:szCs w:val="24"/>
          <w:rtl/>
          <w:lang w:val="ar-SA"/>
        </w:rPr>
        <w:t>انعدام الأمن</w:t>
      </w:r>
      <w:r>
        <w:rPr>
          <w:rFonts w:ascii="Simplified Arabic" w:hAnsi="Simplified Arabic" w:cs="Simplified Arabic" w:hint="cs"/>
          <w:sz w:val="24"/>
          <w:szCs w:val="24"/>
          <w:rtl/>
          <w:lang w:val="ar-SA"/>
        </w:rPr>
        <w:t xml:space="preserve"> (</w:t>
      </w:r>
      <w:r w:rsidRPr="007D4E69">
        <w:rPr>
          <w:rFonts w:ascii="Simplified Arabic" w:hAnsi="Simplified Arabic" w:cs="Simplified Arabic"/>
          <w:sz w:val="24"/>
          <w:szCs w:val="24"/>
          <w:rtl/>
          <w:lang w:val="ar-SA"/>
        </w:rPr>
        <w:t>فشل استراتيجية القبول</w:t>
      </w:r>
      <w:r>
        <w:rPr>
          <w:rFonts w:ascii="Simplified Arabic" w:hAnsi="Simplified Arabic" w:cs="Simplified Arabic" w:hint="cs"/>
          <w:sz w:val="24"/>
          <w:szCs w:val="24"/>
          <w:rtl/>
          <w:lang w:val="ar-SA"/>
        </w:rPr>
        <w:t>)</w:t>
      </w:r>
      <w:r w:rsidRPr="007D4E69">
        <w:rPr>
          <w:rFonts w:ascii="Simplified Arabic" w:hAnsi="Simplified Arabic" w:cs="Simplified Arabic"/>
          <w:sz w:val="24"/>
          <w:szCs w:val="24"/>
          <w:rtl/>
          <w:lang w:val="ar-SA"/>
        </w:rPr>
        <w:t xml:space="preserve"> إذا كانت الوكالات غير مستعدة للتحدث مع المجموعات الإرهابية المعينة؛</w:t>
      </w:r>
    </w:p>
    <w:p w:rsidR="007D4E69" w:rsidRPr="007D4E69" w:rsidRDefault="007D4E69" w:rsidP="007B1AB7">
      <w:pPr>
        <w:pStyle w:val="NRCbullets"/>
        <w:numPr>
          <w:ilvl w:val="0"/>
          <w:numId w:val="24"/>
        </w:numPr>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من الضروري تعزيز</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القبول</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والموافقة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المحلية على</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الأنشطة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لا تحظر قوانين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مكافحة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الإرهاب كافة الاتصالات</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يجب الحصول على الاستشارة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القانونية؛</w:t>
      </w:r>
    </w:p>
    <w:p w:rsidR="007D4E69" w:rsidRPr="007D4E69" w:rsidRDefault="007D4E69" w:rsidP="00F929E5">
      <w:pPr>
        <w:pStyle w:val="NRCbullets"/>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يؤدي فرز الإجراءات إلى تأخير</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المساعدة</w:t>
      </w:r>
    </w:p>
    <w:p w:rsidR="007D4E69" w:rsidRPr="007D4E69" w:rsidRDefault="007D4E69" w:rsidP="007B1AB7">
      <w:pPr>
        <w:pStyle w:val="NRCbullets"/>
        <w:numPr>
          <w:ilvl w:val="0"/>
          <w:numId w:val="24"/>
        </w:numPr>
        <w:bidi/>
        <w:spacing w:after="0" w:line="240" w:lineRule="auto"/>
        <w:rPr>
          <w:rFonts w:ascii="Simplified Arabic" w:eastAsia="Verdana" w:hAnsi="Simplified Arabic" w:cs="Simplified Arabic"/>
          <w:sz w:val="24"/>
          <w:szCs w:val="24"/>
          <w:rtl/>
        </w:rPr>
      </w:pPr>
      <w:r w:rsidRPr="007D4E69">
        <w:rPr>
          <w:rFonts w:ascii="Simplified Arabic" w:hAnsi="Simplified Arabic" w:cs="Simplified Arabic"/>
          <w:sz w:val="24"/>
          <w:szCs w:val="24"/>
          <w:rtl/>
          <w:lang w:val="ar-SA"/>
        </w:rPr>
        <w:t>يجب محاولة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ضمان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أن تكون شروط</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الفرز</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المتضمنة في</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العقود</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متناسبة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وواقعية</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يجب التفاوض</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إن</w:t>
      </w:r>
      <w:r w:rsidRPr="007D4E69">
        <w:rPr>
          <w:rFonts w:ascii="Simplified Arabic" w:hAnsi="Simplified Arabic" w:cs="Simplified Arabic"/>
          <w:sz w:val="24"/>
          <w:szCs w:val="24"/>
          <w:rtl/>
        </w:rPr>
        <w:t xml:space="preserve"> </w:t>
      </w:r>
      <w:r w:rsidRPr="007D4E69">
        <w:rPr>
          <w:rFonts w:ascii="Simplified Arabic" w:hAnsi="Simplified Arabic" w:cs="Simplified Arabic"/>
          <w:sz w:val="24"/>
          <w:szCs w:val="24"/>
          <w:rtl/>
          <w:lang w:val="ar-SA"/>
        </w:rPr>
        <w:t>أمكن.</w:t>
      </w:r>
    </w:p>
    <w:p w:rsidR="007D4E69" w:rsidRPr="007D4E69" w:rsidRDefault="007D4E69" w:rsidP="00F929E5">
      <w:pPr>
        <w:pStyle w:val="NRCbullets"/>
        <w:numPr>
          <w:ilvl w:val="0"/>
          <w:numId w:val="0"/>
        </w:numPr>
        <w:bidi/>
        <w:spacing w:after="0" w:line="240" w:lineRule="auto"/>
        <w:ind w:left="360"/>
        <w:rPr>
          <w:rFonts w:ascii="Simplified Arabic" w:eastAsia="Verdana" w:hAnsi="Simplified Arabic" w:cs="Simplified Arabic"/>
          <w:sz w:val="24"/>
          <w:szCs w:val="24"/>
          <w:rtl/>
        </w:rPr>
      </w:pPr>
    </w:p>
    <w:p w:rsidR="00912C4D" w:rsidRPr="008322BC" w:rsidRDefault="003C46C3"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14560" behindDoc="1" locked="0" layoutInCell="1" allowOverlap="1" wp14:anchorId="60ED4AA5" wp14:editId="0A5591E2">
                <wp:simplePos x="0" y="0"/>
                <wp:positionH relativeFrom="margin">
                  <wp:align>left</wp:align>
                </wp:positionH>
                <wp:positionV relativeFrom="paragraph">
                  <wp:posOffset>259715</wp:posOffset>
                </wp:positionV>
                <wp:extent cx="2811780" cy="1403985"/>
                <wp:effectExtent l="0" t="0" r="0" b="5080"/>
                <wp:wrapTight wrapText="bothSides">
                  <wp:wrapPolygon edited="0">
                    <wp:start x="439" y="0"/>
                    <wp:lineTo x="439" y="21321"/>
                    <wp:lineTo x="21073" y="21321"/>
                    <wp:lineTo x="21073" y="0"/>
                    <wp:lineTo x="439" y="0"/>
                  </wp:wrapPolygon>
                </wp:wrapTight>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3C46C3" w:rsidRDefault="00D8741A" w:rsidP="003C46C3">
                            <w:pPr>
                              <w:pBdr>
                                <w:top w:val="single" w:sz="24" w:space="8" w:color="72C7E7"/>
                                <w:bottom w:val="single" w:sz="24" w:space="8" w:color="72C7E7"/>
                              </w:pBdr>
                              <w:bidi/>
                              <w:rPr>
                                <w:rFonts w:ascii="Simplified Arabic" w:hAnsi="Simplified Arabic" w:cs="Simplified Arabic"/>
                                <w:i/>
                                <w:iCs/>
                                <w:sz w:val="20"/>
                                <w:szCs w:val="20"/>
                                <w:rtl/>
                                <w:lang w:bidi="ar-LB"/>
                              </w:rPr>
                            </w:pPr>
                            <w:r w:rsidRPr="003C46C3">
                              <w:rPr>
                                <w:rFonts w:ascii="Simplified Arabic" w:hAnsi="Simplified Arabic" w:cs="Simplified Arabic" w:hint="cs"/>
                                <w:i/>
                                <w:iCs/>
                                <w:sz w:val="20"/>
                                <w:szCs w:val="20"/>
                                <w:rtl/>
                                <w:lang w:bidi="ar-LB"/>
                              </w:rPr>
                              <w:t xml:space="preserve">تقترح </w:t>
                            </w:r>
                            <w:proofErr w:type="spellStart"/>
                            <w:r w:rsidRPr="003C46C3">
                              <w:rPr>
                                <w:rFonts w:ascii="Simplified Arabic" w:hAnsi="Simplified Arabic" w:cs="Simplified Arabic"/>
                                <w:i/>
                                <w:iCs/>
                                <w:sz w:val="20"/>
                                <w:szCs w:val="20"/>
                                <w:rtl/>
                                <w:lang w:val="ar-SA"/>
                              </w:rPr>
                              <w:t>بيتشوود</w:t>
                            </w:r>
                            <w:proofErr w:type="spellEnd"/>
                            <w:r w:rsidRPr="003C46C3">
                              <w:rPr>
                                <w:rFonts w:ascii="Simplified Arabic" w:hAnsi="Simplified Arabic" w:cs="Simplified Arabic"/>
                                <w:i/>
                                <w:iCs/>
                                <w:sz w:val="20"/>
                                <w:szCs w:val="20"/>
                                <w:rtl/>
                                <w:lang w:val="ar-SA"/>
                              </w:rPr>
                              <w:t xml:space="preserve"> </w:t>
                            </w:r>
                            <w:proofErr w:type="spellStart"/>
                            <w:r w:rsidRPr="003C46C3">
                              <w:rPr>
                                <w:rFonts w:ascii="Simplified Arabic" w:hAnsi="Simplified Arabic" w:cs="Simplified Arabic"/>
                                <w:i/>
                                <w:iCs/>
                                <w:sz w:val="20"/>
                                <w:szCs w:val="20"/>
                                <w:rtl/>
                                <w:lang w:val="ar-SA"/>
                              </w:rPr>
                              <w:t>إنترناشنال</w:t>
                            </w:r>
                            <w:proofErr w:type="spellEnd"/>
                            <w:r w:rsidRPr="003C46C3">
                              <w:rPr>
                                <w:rFonts w:ascii="Simplified Arabic" w:hAnsi="Simplified Arabic" w:cs="Simplified Arabic"/>
                                <w:i/>
                                <w:iCs/>
                                <w:sz w:val="20"/>
                                <w:szCs w:val="20"/>
                                <w:rtl/>
                                <w:lang w:val="ar-SA"/>
                              </w:rPr>
                              <w:t xml:space="preserve"> إجراء عملية العناية الواجبة بشأن المقدمين غير الرسميين لخدمات تحويل الأموال</w:t>
                            </w:r>
                            <w:r w:rsidRPr="003C46C3">
                              <w:rPr>
                                <w:rFonts w:ascii="Simplified Arabic" w:hAnsi="Simplified Arabic" w:cs="Simplified Arabic" w:hint="cs"/>
                                <w:i/>
                                <w:iCs/>
                                <w:sz w:val="20"/>
                                <w:szCs w:val="20"/>
                                <w:rtl/>
                                <w:lang w:val="ar-SA"/>
                              </w:rPr>
                              <w:t xml:space="preserve">: </w:t>
                            </w:r>
                            <w:hyperlink r:id="rId49" w:history="1">
                              <w:r w:rsidRPr="003C46C3">
                                <w:rPr>
                                  <w:rStyle w:val="Hyperlink"/>
                                  <w:i/>
                                  <w:iCs/>
                                  <w:sz w:val="20"/>
                                  <w:szCs w:val="20"/>
                                </w:rPr>
                                <w:t>bit.ly/1W9NvgD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0ED4AA5" id="_x0000_s1055" type="#_x0000_t202" style="position:absolute;left:0;text-align:left;margin-left:0;margin-top:20.45pt;width:221.4pt;height:110.55pt;z-index:-25160192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" filled="f" stroked="f">
                <v:textbox style="mso-fit-shape-to-text:t">
                  <w:txbxContent>
                    <w:p w:rsidR="00D8741A" w:rsidRPr="003C46C3" w:rsidRDefault="00D8741A" w:rsidP="003C46C3">
                      <w:pPr>
                        <w:pBdr>
                          <w:top w:val="single" w:sz="24" w:space="8" w:color="72C7E7"/>
                          <w:bottom w:val="single" w:sz="24" w:space="8" w:color="72C7E7"/>
                        </w:pBdr>
                        <w:bidi/>
                        <w:rPr>
                          <w:rFonts w:ascii="Simplified Arabic" w:hAnsi="Simplified Arabic" w:cs="Simplified Arabic"/>
                          <w:i/>
                          <w:iCs/>
                          <w:sz w:val="20"/>
                          <w:szCs w:val="20"/>
                          <w:rtl/>
                          <w:lang w:bidi="ar-LB"/>
                        </w:rPr>
                      </w:pPr>
                      <w:r w:rsidRPr="003C46C3">
                        <w:rPr>
                          <w:rFonts w:ascii="Simplified Arabic" w:hAnsi="Simplified Arabic" w:cs="Simplified Arabic" w:hint="cs"/>
                          <w:i/>
                          <w:iCs/>
                          <w:sz w:val="20"/>
                          <w:szCs w:val="20"/>
                          <w:rtl/>
                          <w:lang w:bidi="ar-LB"/>
                        </w:rPr>
                        <w:t xml:space="preserve">تقترح </w:t>
                      </w:r>
                      <w:proofErr w:type="spellStart"/>
                      <w:r w:rsidRPr="003C46C3">
                        <w:rPr>
                          <w:rFonts w:ascii="Simplified Arabic" w:hAnsi="Simplified Arabic" w:cs="Simplified Arabic"/>
                          <w:i/>
                          <w:iCs/>
                          <w:sz w:val="20"/>
                          <w:szCs w:val="20"/>
                          <w:rtl/>
                          <w:lang w:val="ar-SA"/>
                        </w:rPr>
                        <w:t>بيتشوود</w:t>
                      </w:r>
                      <w:proofErr w:type="spellEnd"/>
                      <w:r w:rsidRPr="003C46C3">
                        <w:rPr>
                          <w:rFonts w:ascii="Simplified Arabic" w:hAnsi="Simplified Arabic" w:cs="Simplified Arabic"/>
                          <w:i/>
                          <w:iCs/>
                          <w:sz w:val="20"/>
                          <w:szCs w:val="20"/>
                          <w:rtl/>
                          <w:lang w:val="ar-SA"/>
                        </w:rPr>
                        <w:t xml:space="preserve"> </w:t>
                      </w:r>
                      <w:proofErr w:type="spellStart"/>
                      <w:r w:rsidRPr="003C46C3">
                        <w:rPr>
                          <w:rFonts w:ascii="Simplified Arabic" w:hAnsi="Simplified Arabic" w:cs="Simplified Arabic"/>
                          <w:i/>
                          <w:iCs/>
                          <w:sz w:val="20"/>
                          <w:szCs w:val="20"/>
                          <w:rtl/>
                          <w:lang w:val="ar-SA"/>
                        </w:rPr>
                        <w:t>إنترناشنال</w:t>
                      </w:r>
                      <w:proofErr w:type="spellEnd"/>
                      <w:r w:rsidRPr="003C46C3">
                        <w:rPr>
                          <w:rFonts w:ascii="Simplified Arabic" w:hAnsi="Simplified Arabic" w:cs="Simplified Arabic"/>
                          <w:i/>
                          <w:iCs/>
                          <w:sz w:val="20"/>
                          <w:szCs w:val="20"/>
                          <w:rtl/>
                          <w:lang w:val="ar-SA"/>
                        </w:rPr>
                        <w:t xml:space="preserve"> إجراء عملية العناية الواجبة بشأن المقدمين غير الرسميين لخدمات تحويل الأموال</w:t>
                      </w:r>
                      <w:r w:rsidRPr="003C46C3">
                        <w:rPr>
                          <w:rFonts w:ascii="Simplified Arabic" w:hAnsi="Simplified Arabic" w:cs="Simplified Arabic" w:hint="cs"/>
                          <w:i/>
                          <w:iCs/>
                          <w:sz w:val="20"/>
                          <w:szCs w:val="20"/>
                          <w:rtl/>
                          <w:lang w:val="ar-SA"/>
                        </w:rPr>
                        <w:t xml:space="preserve">: </w:t>
                      </w:r>
                      <w:hyperlink r:id="rId50" w:history="1">
                        <w:r w:rsidRPr="003C46C3">
                          <w:rPr>
                            <w:rStyle w:val="Hyperlink"/>
                            <w:i/>
                            <w:iCs/>
                            <w:sz w:val="20"/>
                            <w:szCs w:val="20"/>
                          </w:rPr>
                          <w:t>bit.ly/1W9NvgD</w:t>
                        </w:r>
                      </w:hyperlink>
                    </w:p>
                  </w:txbxContent>
                </v:textbox>
                <w10:wrap type="tight" anchorx="margin"/>
              </v:shape>
            </w:pict>
          </mc:Fallback>
        </mc:AlternateContent>
      </w:r>
      <w:r w:rsidR="0093057D" w:rsidRPr="008322BC">
        <w:rPr>
          <w:rFonts w:ascii="Simplified Arabic" w:eastAsia="Arial Unicode MS" w:hAnsi="Simplified Arabic" w:cs="Simplified Arabic"/>
          <w:sz w:val="24"/>
          <w:szCs w:val="24"/>
          <w:rtl/>
          <w:lang w:val="ar-SA"/>
        </w:rPr>
        <w:t>ينبغي</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أن</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تشمل</w:t>
      </w:r>
      <w:r w:rsidR="0093057D" w:rsidRPr="008322BC">
        <w:rPr>
          <w:rFonts w:ascii="Simplified Arabic" w:hAnsi="Simplified Arabic" w:cs="Simplified Arabic"/>
          <w:sz w:val="24"/>
          <w:szCs w:val="24"/>
          <w:rtl/>
          <w:lang w:val="ar-SA"/>
        </w:rPr>
        <w:t xml:space="preserve"> </w:t>
      </w:r>
      <w:r w:rsidR="0093057D" w:rsidRPr="008322BC">
        <w:rPr>
          <w:rFonts w:ascii="Simplified Arabic" w:eastAsia="Arial Unicode MS" w:hAnsi="Simplified Arabic" w:cs="Simplified Arabic"/>
          <w:sz w:val="24"/>
          <w:szCs w:val="24"/>
          <w:rtl/>
          <w:lang w:val="ar-SA"/>
        </w:rPr>
        <w:t>العناية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الواجبة</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بشأن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الشركاء</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والموردين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المحتملين</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ما</w:t>
      </w:r>
      <w:r w:rsidR="0093057D" w:rsidRPr="008322BC">
        <w:rPr>
          <w:rFonts w:ascii="Simplified Arabic" w:hAnsi="Simplified Arabic" w:cs="Simplified Arabic"/>
          <w:sz w:val="24"/>
          <w:szCs w:val="24"/>
          <w:rtl/>
        </w:rPr>
        <w:t xml:space="preserve"> </w:t>
      </w:r>
      <w:r w:rsidR="0093057D" w:rsidRPr="008322BC">
        <w:rPr>
          <w:rFonts w:ascii="Simplified Arabic" w:eastAsia="Arial Unicode MS" w:hAnsi="Simplified Arabic" w:cs="Simplified Arabic"/>
          <w:sz w:val="24"/>
          <w:szCs w:val="24"/>
          <w:rtl/>
          <w:lang w:val="ar-SA"/>
        </w:rPr>
        <w:t>يلي</w:t>
      </w:r>
      <w:r w:rsidR="0093057D" w:rsidRPr="008322BC">
        <w:rPr>
          <w:rFonts w:ascii="Simplified Arabic" w:hAnsi="Simplified Arabic" w:cs="Simplified Arabic"/>
          <w:sz w:val="24"/>
          <w:szCs w:val="24"/>
          <w:rtl/>
        </w:rPr>
        <w:t>:</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المعلومات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الأساسية</w:t>
      </w:r>
      <w:r w:rsidR="007D4E69">
        <w:rPr>
          <w:rFonts w:ascii="Simplified Arabic" w:eastAsia="Arial Unicode MS" w:hAnsi="Simplified Arabic" w:cs="Simplified Arabic" w:hint="cs"/>
          <w:sz w:val="24"/>
          <w:szCs w:val="24"/>
          <w:rtl/>
          <w:lang w:val="ar-SA"/>
        </w:rPr>
        <w:t xml:space="preserve"> (</w:t>
      </w:r>
      <w:r w:rsidR="006E575A" w:rsidRPr="008322BC">
        <w:rPr>
          <w:rFonts w:ascii="Simplified Arabic" w:eastAsia="Arial Unicode MS" w:hAnsi="Simplified Arabic" w:cs="Simplified Arabic" w:hint="cs"/>
          <w:sz w:val="24"/>
          <w:szCs w:val="24"/>
          <w:rtl/>
          <w:lang w:val="ar-SA"/>
        </w:rPr>
        <w:t>الاسم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والمكان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والوضع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القانوني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وطرق</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الاتصال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وغيرها</w:t>
      </w:r>
      <w:r w:rsidR="007D4E69">
        <w:rPr>
          <w:rFonts w:ascii="Simplified Arabic" w:eastAsia="Arial Unicode MS" w:hAnsi="Simplified Arabic" w:cs="Simplified Arabic" w:hint="cs"/>
          <w:sz w:val="24"/>
          <w:szCs w:val="24"/>
          <w:rtl/>
          <w:lang w:val="ar-SA"/>
        </w:rPr>
        <w:t>)؛</w:t>
      </w:r>
    </w:p>
    <w:p w:rsidR="00912C4D" w:rsidRPr="00FF6EF5" w:rsidRDefault="0093057D" w:rsidP="007B1AB7">
      <w:pPr>
        <w:pStyle w:val="Body"/>
        <w:numPr>
          <w:ilvl w:val="0"/>
          <w:numId w:val="25"/>
        </w:numPr>
        <w:bidi/>
        <w:jc w:val="both"/>
        <w:rPr>
          <w:rFonts w:ascii="Simplified Arabic" w:eastAsia="Verdana" w:hAnsi="Simplified Arabic" w:cs="Simplified Arabic"/>
          <w:sz w:val="24"/>
          <w:szCs w:val="24"/>
        </w:rPr>
      </w:pPr>
      <w:r w:rsidRPr="008322BC">
        <w:rPr>
          <w:rFonts w:ascii="Simplified Arabic" w:eastAsia="Arial Unicode MS" w:hAnsi="Simplified Arabic" w:cs="Simplified Arabic"/>
          <w:sz w:val="24"/>
          <w:szCs w:val="24"/>
          <w:rtl/>
          <w:lang w:val="ar-SA"/>
        </w:rPr>
        <w:t>الموظفون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الرئيسيون</w:t>
      </w:r>
      <w:r w:rsidR="007D4E69">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ومجلس</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والإدارة،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ولكن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يجب</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البحث</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007D4E69">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المستفيد</w:t>
      </w:r>
      <w:r w:rsidR="007D4E69">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الحقيقي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الذي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يظهر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الأوراق،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وأهم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الوسطاء</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الذين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يتم</w:t>
      </w:r>
      <w:r w:rsidRPr="008322BC">
        <w:rPr>
          <w:rFonts w:ascii="Simplified Arabic" w:hAnsi="Simplified Arabic" w:cs="Simplified Arabic"/>
          <w:sz w:val="24"/>
          <w:szCs w:val="24"/>
          <w:rtl/>
          <w:lang w:val="ar-SA"/>
        </w:rPr>
        <w:t xml:space="preserve"> </w:t>
      </w:r>
      <w:r w:rsidR="006E575A" w:rsidRPr="008322BC">
        <w:rPr>
          <w:rFonts w:ascii="Simplified Arabic" w:eastAsia="Arial Unicode MS" w:hAnsi="Simplified Arabic" w:cs="Simplified Arabic" w:hint="cs"/>
          <w:sz w:val="24"/>
          <w:szCs w:val="24"/>
          <w:rtl/>
          <w:lang w:val="ar-SA"/>
        </w:rPr>
        <w:t>استخدامهم</w:t>
      </w:r>
      <w:r w:rsidR="007D4E69">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w:t>
      </w:r>
    </w:p>
    <w:p w:rsidR="00FF6EF5" w:rsidRPr="008322BC" w:rsidRDefault="00FF6EF5" w:rsidP="007B1AB7">
      <w:pPr>
        <w:pStyle w:val="Body"/>
        <w:numPr>
          <w:ilvl w:val="0"/>
          <w:numId w:val="25"/>
        </w:numPr>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التحقق من هذه المعلومات مقابل قواعد البيانات </w:t>
      </w:r>
      <w:r w:rsidR="005B33BE">
        <w:rPr>
          <w:rFonts w:ascii="Simplified Arabic" w:eastAsia="Arial Unicode MS" w:hAnsi="Simplified Arabic" w:cs="Simplified Arabic" w:hint="cs"/>
          <w:sz w:val="24"/>
          <w:szCs w:val="24"/>
          <w:rtl/>
          <w:lang w:val="ar-SA"/>
        </w:rPr>
        <w:t>الخاصة ب</w:t>
      </w:r>
      <w:r>
        <w:rPr>
          <w:rFonts w:ascii="Simplified Arabic" w:eastAsia="Arial Unicode MS" w:hAnsi="Simplified Arabic" w:cs="Simplified Arabic" w:hint="cs"/>
          <w:sz w:val="24"/>
          <w:szCs w:val="24"/>
          <w:rtl/>
          <w:lang w:val="ar-SA"/>
        </w:rPr>
        <w:t>أفراد وكيانات محددة؛</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مراجعة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مستوى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الأداء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الماضي؛</w:t>
      </w:r>
    </w:p>
    <w:p w:rsidR="00912C4D" w:rsidRPr="008322BC" w:rsidRDefault="0093057D" w:rsidP="007B1AB7">
      <w:pPr>
        <w:pStyle w:val="Body"/>
        <w:numPr>
          <w:ilvl w:val="0"/>
          <w:numId w:val="25"/>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تقييم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القدرات</w:t>
      </w:r>
      <w:r w:rsidR="007D4E69">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البحث</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أدلة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الإجراءات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المالية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المعالجة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خلال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نظام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والتدريب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المنتظم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للموظفين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الإجراءات،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والقدرة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التعامل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المشروع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المستوى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المطلوب</w:t>
      </w:r>
      <w:r w:rsidR="007D4E69">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lang w:val="ar-SA"/>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ويمكن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الحصول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الكثير</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المعلومات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الشركاء</w:t>
      </w:r>
      <w:r w:rsidRPr="008322BC">
        <w:rPr>
          <w:rFonts w:ascii="Simplified Arabic" w:hAnsi="Simplified Arabic" w:cs="Simplified Arabic"/>
          <w:sz w:val="24"/>
          <w:szCs w:val="24"/>
        </w:rPr>
        <w:t>/</w:t>
      </w:r>
      <w:r w:rsidRPr="008322BC">
        <w:rPr>
          <w:rFonts w:ascii="Simplified Arabic" w:eastAsia="Arial Unicode MS"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الخدمات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أنفسهم،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إلا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يكون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على</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إيجاد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وسائل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مبتكرة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لفهم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بعض</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القضايا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فعلى</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سبيل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المثال،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يطلب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المجتمعات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تقييم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بائع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السوق،</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يطلب</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وكلاء</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مجال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تحويل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الأموال</w:t>
      </w:r>
      <w:r w:rsidR="003C46C3">
        <w:rPr>
          <w:rFonts w:ascii="Simplified Arabic" w:eastAsia="Arial Unicode MS" w:hAnsi="Simplified Arabic" w:cs="Simplified Arabic" w:hint="cs"/>
          <w:sz w:val="24"/>
          <w:szCs w:val="24"/>
          <w:rtl/>
          <w:lang w:val="ar-SA"/>
        </w:rPr>
        <w:t xml:space="preserve"> (</w:t>
      </w:r>
      <w:r w:rsidRPr="008322BC">
        <w:rPr>
          <w:rFonts w:ascii="Simplified Arabic" w:eastAsia="Arial Unicode MS" w:hAnsi="Simplified Arabic" w:cs="Simplified Arabic"/>
          <w:sz w:val="24"/>
          <w:szCs w:val="24"/>
          <w:rtl/>
          <w:lang w:val="ar-SA"/>
        </w:rPr>
        <w:t>مثل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الحوالة</w:t>
      </w:r>
      <w:r w:rsidR="003C46C3">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Pr>
        <w:t xml:space="preserve"> </w:t>
      </w: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إذا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كانوا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سيثقون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التعامل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وكيل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تحويل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أموال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الموقع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المستهدف</w:t>
      </w:r>
      <w:r w:rsidRPr="008322BC">
        <w:rPr>
          <w:rFonts w:ascii="Simplified Arabic" w:hAnsi="Simplified Arabic" w:cs="Simplified Arabic"/>
          <w:sz w:val="24"/>
          <w:szCs w:val="24"/>
          <w:rtl/>
        </w:rPr>
        <w:t>.</w:t>
      </w:r>
    </w:p>
    <w:p w:rsidR="00912C4D" w:rsidRPr="008322BC" w:rsidRDefault="00912C4D" w:rsidP="00F929E5">
      <w:pPr>
        <w:pStyle w:val="Body"/>
        <w:bidi/>
        <w:jc w:val="both"/>
        <w:rPr>
          <w:rFonts w:ascii="Simplified Arabic" w:eastAsia="Verdana" w:hAnsi="Simplified Arabic" w:cs="Simplified Arabic"/>
          <w:sz w:val="24"/>
          <w:szCs w:val="24"/>
          <w:rtl/>
        </w:rPr>
      </w:pPr>
    </w:p>
    <w:p w:rsidR="00912C4D" w:rsidRPr="008322BC" w:rsidRDefault="0093057D" w:rsidP="00F929E5">
      <w:pPr>
        <w:pStyle w:val="Body"/>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lastRenderedPageBreak/>
        <w:t>كما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مقدمي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الخدمات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العاملين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القطاع</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الخاص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يخضعون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أيض</w:t>
      </w:r>
      <w:r w:rsidR="003C46C3">
        <w:rPr>
          <w:rFonts w:ascii="Simplified Arabic" w:eastAsia="Arial Unicode MS"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لقوانين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مكافحة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الإرهاب،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وقد</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يختلف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امتثالهم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لهذه</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القوانين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نهج</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امتثال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الوكالات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الإنسانية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لها</w:t>
      </w:r>
      <w:r w:rsidRPr="008322BC">
        <w:rPr>
          <w:rFonts w:ascii="Simplified Arabic" w:hAnsi="Simplified Arabic" w:cs="Simplified Arabic"/>
          <w:sz w:val="24"/>
          <w:szCs w:val="24"/>
          <w:rtl/>
          <w:lang w:val="ar-SA"/>
        </w:rPr>
        <w:t>.</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مسؤولون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بشكل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مباشر</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أمام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مؤسسات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الحكامة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المالية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الوطنية،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كما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أن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شروط</w:t>
      </w:r>
      <w:r w:rsidRPr="008322BC">
        <w:rPr>
          <w:rFonts w:ascii="Simplified Arabic" w:hAnsi="Simplified Arabic" w:cs="Simplified Arabic"/>
          <w:sz w:val="24"/>
          <w:szCs w:val="24"/>
          <w:rtl/>
          <w:lang w:val="ar-SA"/>
        </w:rPr>
        <w:t xml:space="preserve"> </w:t>
      </w:r>
      <w:r w:rsidR="003C46C3">
        <w:rPr>
          <w:rFonts w:ascii="Simplified Arabic" w:hAnsi="Simplified Arabic" w:cs="Simplified Arabic" w:hint="cs"/>
          <w:sz w:val="24"/>
          <w:szCs w:val="24"/>
          <w:rtl/>
          <w:lang w:val="ar-SA"/>
        </w:rPr>
        <w:t>"</w:t>
      </w:r>
      <w:r w:rsidRPr="008322BC">
        <w:rPr>
          <w:rFonts w:ascii="Simplified Arabic" w:eastAsia="Arial Unicode MS" w:hAnsi="Simplified Arabic" w:cs="Simplified Arabic"/>
          <w:sz w:val="24"/>
          <w:szCs w:val="24"/>
          <w:rtl/>
          <w:lang w:val="ar-SA"/>
        </w:rPr>
        <w:t>اعرف</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عميلك</w:t>
      </w:r>
      <w:r w:rsidR="003C46C3">
        <w:rPr>
          <w:rFonts w:ascii="Simplified Arabic" w:eastAsia="Arial Unicode MS" w:hAnsi="Simplified Arabic" w:cs="Simplified Arabic" w:hint="cs"/>
          <w:sz w:val="24"/>
          <w:szCs w:val="24"/>
          <w:rtl/>
          <w:lang w:val="ar-SA"/>
        </w:rPr>
        <w:t>"</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تسري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عليهم</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مختلفة،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لذلك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فقد</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يفضلون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فحص</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المشاركين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في</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المشروع</w:t>
      </w:r>
      <w:r w:rsidRPr="008322BC">
        <w:rPr>
          <w:rFonts w:ascii="Simplified Arabic" w:hAnsi="Simplified Arabic" w:cs="Simplified Arabic"/>
          <w:sz w:val="24"/>
          <w:szCs w:val="24"/>
          <w:rtl/>
        </w:rPr>
        <w:t xml:space="preserve">. </w:t>
      </w:r>
      <w:r w:rsidR="00807758" w:rsidRPr="008322BC">
        <w:rPr>
          <w:rFonts w:ascii="Simplified Arabic" w:eastAsia="Arial Unicode MS" w:hAnsi="Simplified Arabic" w:cs="Simplified Arabic" w:hint="cs"/>
          <w:sz w:val="24"/>
          <w:szCs w:val="24"/>
          <w:rtl/>
          <w:lang w:val="ar-SA"/>
        </w:rPr>
        <w:t>اسألهم</w:t>
      </w:r>
      <w:r w:rsidRPr="008322BC">
        <w:rPr>
          <w:rFonts w:ascii="Simplified Arabic" w:hAnsi="Simplified Arabic" w:cs="Simplified Arabic"/>
          <w:sz w:val="24"/>
          <w:szCs w:val="24"/>
          <w:rtl/>
        </w:rPr>
        <w:t xml:space="preserve"> -</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ما</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هي</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البيانات</w:t>
      </w:r>
      <w:r w:rsidRPr="008322BC">
        <w:rPr>
          <w:rFonts w:ascii="Simplified Arabic" w:hAnsi="Simplified Arabic" w:cs="Simplified Arabic"/>
          <w:sz w:val="24"/>
          <w:szCs w:val="24"/>
          <w:rtl/>
          <w:lang w:val="ar-SA"/>
        </w:rPr>
        <w:t xml:space="preserve"> </w:t>
      </w:r>
      <w:r w:rsidR="003C46C3">
        <w:rPr>
          <w:rFonts w:ascii="Simplified Arabic" w:hAnsi="Simplified Arabic" w:cs="Simplified Arabic" w:hint="cs"/>
          <w:sz w:val="24"/>
          <w:szCs w:val="24"/>
          <w:rtl/>
          <w:lang w:val="ar-SA"/>
        </w:rPr>
        <w:t>بشأن</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العملاء</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المطلوب</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عادة؟</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كيف</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يستخدمون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تلك</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البيانات</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ويتبادلونها</w:t>
      </w:r>
      <w:r w:rsidRPr="008322BC">
        <w:rPr>
          <w:rFonts w:ascii="Simplified Arabic" w:hAnsi="Simplified Arabic" w:cs="Simplified Arabic"/>
          <w:sz w:val="24"/>
          <w:szCs w:val="24"/>
          <w:rtl/>
          <w:lang w:val="ar-SA"/>
        </w:rPr>
        <w:t xml:space="preserve"> </w:t>
      </w:r>
      <w:r w:rsidR="00807758" w:rsidRPr="008322BC">
        <w:rPr>
          <w:rFonts w:ascii="Simplified Arabic" w:eastAsia="Arial Unicode MS" w:hAnsi="Simplified Arabic" w:cs="Simplified Arabic" w:hint="cs"/>
          <w:sz w:val="24"/>
          <w:szCs w:val="24"/>
          <w:rtl/>
          <w:lang w:val="ar-SA"/>
        </w:rPr>
        <w:t>في</w:t>
      </w:r>
      <w:r w:rsidR="00807758" w:rsidRPr="008322BC">
        <w:rPr>
          <w:rFonts w:ascii="Simplified Arabic" w:hAnsi="Simplified Arabic" w:cs="Simplified Arabic" w:hint="cs"/>
          <w:sz w:val="24"/>
          <w:szCs w:val="24"/>
          <w:rtl/>
          <w:lang w:val="ar-SA"/>
        </w:rPr>
        <w:t>ما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بينهم؟</w:t>
      </w:r>
    </w:p>
    <w:p w:rsidR="00912C4D" w:rsidRPr="008322BC" w:rsidRDefault="0093057D" w:rsidP="007B1AB7">
      <w:pPr>
        <w:pStyle w:val="Body"/>
        <w:numPr>
          <w:ilvl w:val="0"/>
          <w:numId w:val="26"/>
        </w:numPr>
        <w:bidi/>
        <w:jc w:val="both"/>
        <w:rPr>
          <w:rFonts w:ascii="Simplified Arabic" w:eastAsia="Verdana" w:hAnsi="Simplified Arabic" w:cs="Simplified Arabic"/>
          <w:sz w:val="24"/>
          <w:szCs w:val="24"/>
          <w:rtl/>
        </w:rPr>
      </w:pPr>
      <w:r w:rsidRPr="008322BC">
        <w:rPr>
          <w:rFonts w:ascii="Simplified Arabic" w:eastAsia="Arial Unicode MS" w:hAnsi="Simplified Arabic" w:cs="Simplified Arabic"/>
          <w:sz w:val="24"/>
          <w:szCs w:val="24"/>
          <w:rtl/>
          <w:lang w:val="ar-SA"/>
        </w:rPr>
        <w:t>هل</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هناك</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عتبة</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معينة</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لحجم</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المعاملات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يمكن</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دونها</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تبسيط</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هذه</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المتطلبات</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أو</w:t>
      </w:r>
      <w:r w:rsidRPr="008322BC">
        <w:rPr>
          <w:rFonts w:ascii="Simplified Arabic" w:hAnsi="Simplified Arabic" w:cs="Simplified Arabic"/>
          <w:sz w:val="24"/>
          <w:szCs w:val="24"/>
          <w:rtl/>
          <w:lang w:val="ar-SA"/>
        </w:rPr>
        <w:t xml:space="preserve"> </w:t>
      </w:r>
      <w:r w:rsidRPr="008322BC">
        <w:rPr>
          <w:rFonts w:ascii="Simplified Arabic" w:eastAsia="Arial Unicode MS" w:hAnsi="Simplified Arabic" w:cs="Simplified Arabic"/>
          <w:sz w:val="24"/>
          <w:szCs w:val="24"/>
          <w:rtl/>
          <w:lang w:val="ar-SA"/>
        </w:rPr>
        <w:t>التنازل</w:t>
      </w:r>
      <w:r w:rsidRPr="008322BC">
        <w:rPr>
          <w:rFonts w:ascii="Simplified Arabic" w:hAnsi="Simplified Arabic" w:cs="Simplified Arabic"/>
          <w:sz w:val="24"/>
          <w:szCs w:val="24"/>
          <w:rtl/>
        </w:rPr>
        <w:t xml:space="preserve"> </w:t>
      </w:r>
      <w:r w:rsidRPr="008322BC">
        <w:rPr>
          <w:rFonts w:ascii="Simplified Arabic" w:eastAsia="Arial Unicode MS" w:hAnsi="Simplified Arabic" w:cs="Simplified Arabic"/>
          <w:sz w:val="24"/>
          <w:szCs w:val="24"/>
          <w:rtl/>
          <w:lang w:val="ar-SA"/>
        </w:rPr>
        <w:t>عنها؟</w:t>
      </w:r>
    </w:p>
    <w:p w:rsidR="00912C4D" w:rsidRPr="003C46C3" w:rsidRDefault="00912C4D" w:rsidP="00F929E5">
      <w:pPr>
        <w:pStyle w:val="Body"/>
        <w:bidi/>
        <w:jc w:val="both"/>
        <w:rPr>
          <w:rFonts w:ascii="Simplified Arabic" w:eastAsia="Verdana" w:hAnsi="Simplified Arabic" w:cs="Simplified Arabic"/>
          <w:b/>
          <w:bCs/>
          <w:color w:val="FF7602"/>
          <w:sz w:val="28"/>
          <w:szCs w:val="28"/>
          <w:rtl/>
        </w:rPr>
      </w:pPr>
    </w:p>
    <w:p w:rsidR="00912C4D" w:rsidRPr="003C46C3" w:rsidRDefault="0093057D" w:rsidP="00F929E5">
      <w:pPr>
        <w:pStyle w:val="Body"/>
        <w:bidi/>
        <w:jc w:val="both"/>
        <w:rPr>
          <w:rFonts w:ascii="Simplified Arabic" w:eastAsia="Verdana" w:hAnsi="Simplified Arabic" w:cs="Simplified Arabic"/>
          <w:b/>
          <w:bCs/>
          <w:color w:val="FF7602"/>
          <w:sz w:val="28"/>
          <w:szCs w:val="28"/>
          <w:rtl/>
        </w:rPr>
      </w:pPr>
      <w:r w:rsidRPr="003C46C3">
        <w:rPr>
          <w:rFonts w:ascii="Simplified Arabic" w:eastAsia="Arial Unicode MS" w:hAnsi="Simplified Arabic" w:cs="Simplified Arabic"/>
          <w:b/>
          <w:bCs/>
          <w:color w:val="FF7602"/>
          <w:sz w:val="28"/>
          <w:szCs w:val="28"/>
          <w:rtl/>
          <w:lang w:val="ar-SA"/>
        </w:rPr>
        <w:t>القدرات</w:t>
      </w:r>
    </w:p>
    <w:p w:rsidR="007D70A2" w:rsidRDefault="003C46C3" w:rsidP="00F929E5">
      <w:pPr>
        <w:pStyle w:val="Body"/>
        <w:bidi/>
        <w:jc w:val="both"/>
        <w:rPr>
          <w:rFonts w:ascii="Simplified Arabic" w:hAnsi="Simplified Arabic" w:cs="Simplified Arabic"/>
          <w:sz w:val="24"/>
          <w:szCs w:val="24"/>
          <w:rtl/>
        </w:rPr>
      </w:pPr>
      <w:r w:rsidRPr="00BF2B66">
        <w:rPr>
          <w:noProof/>
        </w:rPr>
        <mc:AlternateContent>
          <mc:Choice Requires="wps">
            <w:drawing>
              <wp:anchor distT="91440" distB="91440" distL="114300" distR="114300" simplePos="0" relativeHeight="251716608" behindDoc="1" locked="0" layoutInCell="1" allowOverlap="1" wp14:anchorId="7FB28E2E" wp14:editId="00056EC7">
                <wp:simplePos x="0" y="0"/>
                <wp:positionH relativeFrom="margin">
                  <wp:align>left</wp:align>
                </wp:positionH>
                <wp:positionV relativeFrom="paragraph">
                  <wp:posOffset>53975</wp:posOffset>
                </wp:positionV>
                <wp:extent cx="2954655" cy="1403985"/>
                <wp:effectExtent l="0" t="0" r="0" b="0"/>
                <wp:wrapTight wrapText="bothSides">
                  <wp:wrapPolygon edited="0">
                    <wp:start x="418" y="0"/>
                    <wp:lineTo x="418" y="21175"/>
                    <wp:lineTo x="21168" y="21175"/>
                    <wp:lineTo x="21168" y="0"/>
                    <wp:lineTo x="418"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rsidR="00D8741A" w:rsidRPr="003C46C3" w:rsidRDefault="00D8741A" w:rsidP="003C46C3">
                            <w:pPr>
                              <w:pBdr>
                                <w:top w:val="single" w:sz="24" w:space="7"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
                                <w:iCs/>
                                <w:sz w:val="20"/>
                                <w:szCs w:val="20"/>
                                <w:rtl/>
                                <w:lang w:bidi="ar-LB"/>
                              </w:rPr>
                              <w:t>هناك حزمة من أدوات مراجعة الاستعداد التنظيمي والتخطيط مضمنة في مجموعة أدوات النقد في حالات الطوارئ الذي طورته الحركة الدولية للصليب الأحمر</w:t>
                            </w:r>
                            <w:r w:rsidRPr="00D854C2">
                              <w:rPr>
                                <w:rFonts w:ascii="Simplified Arabic" w:hAnsi="Simplified Arabic" w:cs="Simplified Arabic" w:hint="cs"/>
                                <w:i/>
                                <w:iCs/>
                                <w:sz w:val="20"/>
                                <w:szCs w:val="20"/>
                                <w:rtl/>
                                <w:lang w:bidi="ar-LB"/>
                              </w:rPr>
                              <w:t xml:space="preserve"> والهلال الأحمر على الرابط: </w:t>
                            </w:r>
                            <w:hyperlink r:id="rId51" w:history="1">
                              <w:r w:rsidRPr="00D854C2">
                                <w:rPr>
                                  <w:rStyle w:val="Hyperlink"/>
                                  <w:iCs/>
                                  <w:sz w:val="20"/>
                                  <w:szCs w:val="20"/>
                                </w:rPr>
                                <w:t>bit.ly/1YvPLkq</w:t>
                              </w:r>
                            </w:hyperlink>
                            <w:r w:rsidRPr="00D854C2">
                              <w:rPr>
                                <w:rStyle w:val="Hyperlink"/>
                                <w:rFonts w:hint="cs"/>
                                <w:iCs/>
                                <w:sz w:val="20"/>
                                <w:szCs w:val="20"/>
                                <w:u w:val="none"/>
                                <w:rtl/>
                              </w:rPr>
                              <w:t xml:space="preserve"> </w:t>
                            </w:r>
                            <w:r w:rsidRPr="00D854C2">
                              <w:rPr>
                                <w:rStyle w:val="Hyperlink"/>
                                <w:rFonts w:ascii="Simplified Arabic" w:hAnsi="Simplified Arabic" w:cs="Simplified Arabic" w:hint="cs"/>
                                <w:iCs/>
                                <w:sz w:val="20"/>
                                <w:szCs w:val="20"/>
                                <w:u w:val="none"/>
                                <w:rtl/>
                              </w:rPr>
                              <w:t xml:space="preserve">وكذا في أدوات تقييم القدرات التنظيمية الخاصة بشراكة التعلم للتبادلات النقدية على الرابط: </w:t>
                            </w:r>
                            <w:hyperlink r:id="rId52" w:history="1">
                              <w:r w:rsidRPr="00D854C2">
                                <w:rPr>
                                  <w:rStyle w:val="Hyperlink"/>
                                  <w:iCs/>
                                  <w:sz w:val="20"/>
                                  <w:szCs w:val="20"/>
                                </w:rPr>
                                <w:t>bit.ly/1SuHSvf</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FB28E2E" id="_x0000_s1056" type="#_x0000_t202" style="position:absolute;left:0;text-align:left;margin-left:0;margin-top:4.25pt;width:232.65pt;height:110.55pt;z-index:-251599872;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" filled="f" stroked="f">
                <v:textbox style="mso-fit-shape-to-text:t">
                  <w:txbxContent>
                    <w:p w:rsidR="00D8741A" w:rsidRPr="003C46C3" w:rsidRDefault="00D8741A" w:rsidP="003C46C3">
                      <w:pPr>
                        <w:pBdr>
                          <w:top w:val="single" w:sz="24" w:space="7"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
                          <w:iCs/>
                          <w:sz w:val="20"/>
                          <w:szCs w:val="20"/>
                          <w:rtl/>
                          <w:lang w:bidi="ar-LB"/>
                        </w:rPr>
                        <w:t>هناك حزمة من أدوات مراجعة الاستعداد التنظيمي والتخطيط مضمنة في مجموعة أدوات النقد في حالات الطوارئ الذي طورته الحركة الدولية للصليب الأحمر</w:t>
                      </w:r>
                      <w:r w:rsidRPr="00D854C2">
                        <w:rPr>
                          <w:rFonts w:ascii="Simplified Arabic" w:hAnsi="Simplified Arabic" w:cs="Simplified Arabic" w:hint="cs"/>
                          <w:i/>
                          <w:iCs/>
                          <w:sz w:val="20"/>
                          <w:szCs w:val="20"/>
                          <w:rtl/>
                          <w:lang w:bidi="ar-LB"/>
                        </w:rPr>
                        <w:t xml:space="preserve"> والهلال الأحمر على الرابط: </w:t>
                      </w:r>
                      <w:hyperlink r:id="rId53" w:history="1">
                        <w:r w:rsidRPr="00D854C2">
                          <w:rPr>
                            <w:rStyle w:val="Hyperlink"/>
                            <w:iCs/>
                            <w:sz w:val="20"/>
                            <w:szCs w:val="20"/>
                          </w:rPr>
                          <w:t>bit.ly/1YvPLkq</w:t>
                        </w:r>
                      </w:hyperlink>
                      <w:r w:rsidRPr="00D854C2">
                        <w:rPr>
                          <w:rStyle w:val="Hyperlink"/>
                          <w:rFonts w:hint="cs"/>
                          <w:iCs/>
                          <w:sz w:val="20"/>
                          <w:szCs w:val="20"/>
                          <w:u w:val="none"/>
                          <w:rtl/>
                        </w:rPr>
                        <w:t xml:space="preserve"> </w:t>
                      </w:r>
                      <w:r w:rsidRPr="00D854C2">
                        <w:rPr>
                          <w:rStyle w:val="Hyperlink"/>
                          <w:rFonts w:ascii="Simplified Arabic" w:hAnsi="Simplified Arabic" w:cs="Simplified Arabic" w:hint="cs"/>
                          <w:iCs/>
                          <w:sz w:val="20"/>
                          <w:szCs w:val="20"/>
                          <w:u w:val="none"/>
                          <w:rtl/>
                        </w:rPr>
                        <w:t xml:space="preserve">وكذا في أدوات تقييم القدرات التنظيمية الخاصة بشراكة التعلم للتبادلات النقدية على الرابط: </w:t>
                      </w:r>
                      <w:hyperlink r:id="rId54" w:history="1">
                        <w:r w:rsidRPr="00D854C2">
                          <w:rPr>
                            <w:rStyle w:val="Hyperlink"/>
                            <w:iCs/>
                            <w:sz w:val="20"/>
                            <w:szCs w:val="20"/>
                          </w:rPr>
                          <w:t>bit.ly/1SuHSvf</w:t>
                        </w:r>
                      </w:hyperlink>
                    </w:p>
                  </w:txbxContent>
                </v:textbox>
                <w10:wrap type="tight" anchorx="margin"/>
              </v:shape>
            </w:pict>
          </mc:Fallback>
        </mc:AlternateContent>
      </w:r>
      <w:r w:rsidR="0093057D" w:rsidRPr="003C46C3">
        <w:rPr>
          <w:rFonts w:ascii="Simplified Arabic" w:eastAsia="Arial Unicode MS" w:hAnsi="Simplified Arabic" w:cs="Simplified Arabic"/>
          <w:sz w:val="24"/>
          <w:szCs w:val="24"/>
          <w:rtl/>
          <w:lang w:val="ar-SA"/>
        </w:rPr>
        <w:t>انظر</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إلى</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المخاطر</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الناجمة</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عن</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القيود</w:t>
      </w:r>
      <w:r w:rsidR="0093057D" w:rsidRPr="003C46C3">
        <w:rPr>
          <w:rFonts w:ascii="Simplified Arabic" w:hAnsi="Simplified Arabic" w:cs="Simplified Arabic"/>
          <w:sz w:val="24"/>
          <w:szCs w:val="24"/>
          <w:rtl/>
        </w:rPr>
        <w:t xml:space="preserve"> </w:t>
      </w:r>
      <w:r w:rsidR="0093057D" w:rsidRPr="003C46C3">
        <w:rPr>
          <w:rFonts w:ascii="Simplified Arabic" w:eastAsia="Arial Unicode MS" w:hAnsi="Simplified Arabic" w:cs="Simplified Arabic"/>
          <w:sz w:val="24"/>
          <w:szCs w:val="24"/>
          <w:rtl/>
          <w:lang w:val="ar-SA"/>
        </w:rPr>
        <w:t>المرتبطة</w:t>
      </w:r>
      <w:r w:rsidR="0093057D" w:rsidRPr="003C46C3">
        <w:rPr>
          <w:rFonts w:ascii="Simplified Arabic" w:hAnsi="Simplified Arabic" w:cs="Simplified Arabic"/>
          <w:sz w:val="24"/>
          <w:szCs w:val="24"/>
          <w:rtl/>
          <w:lang w:val="ar-SA"/>
        </w:rPr>
        <w:t xml:space="preserve"> </w:t>
      </w:r>
      <w:r w:rsidR="0093057D" w:rsidRPr="003C46C3">
        <w:rPr>
          <w:rFonts w:ascii="Simplified Arabic" w:eastAsia="Arial Unicode MS" w:hAnsi="Simplified Arabic" w:cs="Simplified Arabic"/>
          <w:sz w:val="24"/>
          <w:szCs w:val="24"/>
          <w:rtl/>
          <w:lang w:val="ar-SA"/>
        </w:rPr>
        <w:t>بالكفاءة</w:t>
      </w:r>
      <w:r w:rsidR="0093057D" w:rsidRPr="003C46C3">
        <w:rPr>
          <w:rFonts w:ascii="Simplified Arabic" w:hAnsi="Simplified Arabic" w:cs="Simplified Arabic"/>
          <w:sz w:val="24"/>
          <w:szCs w:val="24"/>
          <w:rtl/>
        </w:rPr>
        <w:t xml:space="preserve"> </w:t>
      </w: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والوقت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بين</w:t>
      </w:r>
      <w:r w:rsidRPr="003C46C3">
        <w:rPr>
          <w:rFonts w:ascii="Simplified Arabic" w:hAnsi="Simplified Arabic" w:cs="Simplified Arabic"/>
          <w:sz w:val="24"/>
          <w:szCs w:val="24"/>
          <w:rtl/>
        </w:rPr>
        <w:t>:</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فريق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برنامج</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المكتب</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القطري؛</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أقسام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دعم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المكاتب</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القطرية؛</w:t>
      </w:r>
    </w:p>
    <w:p w:rsidR="00912C4D" w:rsidRPr="003C46C3" w:rsidRDefault="0093057D" w:rsidP="007B1AB7">
      <w:pPr>
        <w:pStyle w:val="Body"/>
        <w:numPr>
          <w:ilvl w:val="0"/>
          <w:numId w:val="27"/>
        </w:numPr>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الموظفون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الميدانيون</w:t>
      </w:r>
      <w:r w:rsidRPr="003C46C3">
        <w:rPr>
          <w:rFonts w:ascii="Simplified Arabic" w:hAnsi="Simplified Arabic" w:cs="Simplified Arabic"/>
          <w:sz w:val="24"/>
          <w:szCs w:val="24"/>
          <w:rtl/>
          <w:lang w:val="ar-SA"/>
        </w:rPr>
        <w:t>/</w:t>
      </w:r>
      <w:r w:rsidRPr="003C46C3">
        <w:rPr>
          <w:rFonts w:ascii="Simplified Arabic" w:eastAsia="Arial Unicode MS" w:hAnsi="Simplified Arabic" w:cs="Simplified Arabic"/>
          <w:sz w:val="24"/>
          <w:szCs w:val="24"/>
          <w:rtl/>
          <w:lang w:val="ar-SA"/>
        </w:rPr>
        <w:t>شركاء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البرنامج؛</w:t>
      </w:r>
    </w:p>
    <w:p w:rsidR="007D70A2" w:rsidRPr="007D70A2" w:rsidRDefault="0093057D" w:rsidP="007B1AB7">
      <w:pPr>
        <w:pStyle w:val="Body"/>
        <w:numPr>
          <w:ilvl w:val="0"/>
          <w:numId w:val="27"/>
        </w:numPr>
        <w:bidi/>
        <w:jc w:val="both"/>
        <w:rPr>
          <w:rFonts w:ascii="Simplified Arabic" w:eastAsia="Verdana" w:hAnsi="Simplified Arabic" w:cs="Simplified Arabic"/>
          <w:sz w:val="24"/>
          <w:szCs w:val="24"/>
        </w:rPr>
      </w:pPr>
      <w:r w:rsidRPr="003C46C3">
        <w:rPr>
          <w:rFonts w:ascii="Simplified Arabic" w:eastAsia="Arial Unicode MS" w:hAnsi="Simplified Arabic" w:cs="Simplified Arabic"/>
          <w:sz w:val="24"/>
          <w:szCs w:val="24"/>
          <w:rtl/>
          <w:lang w:val="ar-SA"/>
        </w:rPr>
        <w:t>الموظفون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الميدانيون</w:t>
      </w:r>
      <w:r w:rsidRPr="003C46C3">
        <w:rPr>
          <w:rFonts w:ascii="Simplified Arabic" w:hAnsi="Simplified Arabic" w:cs="Simplified Arabic"/>
          <w:sz w:val="24"/>
          <w:szCs w:val="24"/>
          <w:rtl/>
          <w:lang w:val="ar-SA"/>
        </w:rPr>
        <w:t>/</w:t>
      </w:r>
      <w:r w:rsidRPr="003C46C3">
        <w:rPr>
          <w:rFonts w:ascii="Simplified Arabic" w:eastAsia="Arial Unicode MS" w:hAnsi="Simplified Arabic" w:cs="Simplified Arabic"/>
          <w:sz w:val="24"/>
          <w:szCs w:val="24"/>
          <w:rtl/>
          <w:lang w:val="ar-SA"/>
        </w:rPr>
        <w:t>الشركاء</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المختصون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p>
    <w:p w:rsidR="00912C4D" w:rsidRPr="007D70A2" w:rsidRDefault="0093057D" w:rsidP="00F929E5">
      <w:pPr>
        <w:pStyle w:val="Body"/>
        <w:bidi/>
        <w:ind w:left="720"/>
        <w:jc w:val="both"/>
        <w:rPr>
          <w:rFonts w:ascii="Simplified Arabic" w:eastAsia="Verdana" w:hAnsi="Simplified Arabic" w:cs="Simplified Arabic"/>
          <w:sz w:val="24"/>
          <w:szCs w:val="24"/>
          <w:rtl/>
        </w:rPr>
      </w:pPr>
      <w:r w:rsidRPr="007D70A2">
        <w:rPr>
          <w:rFonts w:ascii="Simplified Arabic" w:eastAsia="Arial Unicode MS" w:hAnsi="Simplified Arabic" w:cs="Simplified Arabic"/>
          <w:sz w:val="24"/>
          <w:szCs w:val="24"/>
          <w:rtl/>
          <w:lang w:val="ar-SA"/>
        </w:rPr>
        <w:t>الرصد</w:t>
      </w:r>
      <w:r w:rsidRPr="007D70A2">
        <w:rPr>
          <w:rFonts w:ascii="Simplified Arabic" w:hAnsi="Simplified Arabic" w:cs="Simplified Arabic"/>
          <w:sz w:val="24"/>
          <w:szCs w:val="24"/>
          <w:rtl/>
          <w:lang w:val="ar-SA"/>
        </w:rPr>
        <w:t xml:space="preserve"> </w:t>
      </w:r>
      <w:r w:rsidRPr="007D70A2">
        <w:rPr>
          <w:rFonts w:ascii="Simplified Arabic" w:eastAsia="Arial Unicode MS" w:hAnsi="Simplified Arabic" w:cs="Simplified Arabic"/>
          <w:sz w:val="24"/>
          <w:szCs w:val="24"/>
          <w:rtl/>
          <w:lang w:val="ar-SA"/>
        </w:rPr>
        <w:t>والتقييم</w:t>
      </w:r>
      <w:r w:rsidRPr="007D70A2">
        <w:rPr>
          <w:rFonts w:ascii="Simplified Arabic" w:hAnsi="Simplified Arabic" w:cs="Simplified Arabic"/>
          <w:sz w:val="24"/>
          <w:szCs w:val="24"/>
          <w:rtl/>
          <w:lang w:val="ar-SA"/>
        </w:rPr>
        <w:t>.</w:t>
      </w:r>
    </w:p>
    <w:p w:rsidR="00912C4D" w:rsidRPr="003C46C3" w:rsidRDefault="00912C4D" w:rsidP="00F929E5">
      <w:pPr>
        <w:pStyle w:val="Body"/>
        <w:bidi/>
        <w:jc w:val="both"/>
        <w:rPr>
          <w:rFonts w:ascii="Simplified Arabic" w:eastAsia="Verdana" w:hAnsi="Simplified Arabic" w:cs="Simplified Arabic"/>
          <w:sz w:val="24"/>
          <w:szCs w:val="24"/>
          <w:rtl/>
        </w:rPr>
      </w:pP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يجب</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وضع</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خطة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لتنمية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القدرات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والحصول</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الدعم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الإضافي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إذا</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لزم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الأمر</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وتضم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أهم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الكفاءات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لمنظمة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تعمل</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أكثر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سياقات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البرمجة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بعد</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صعوبة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القدرة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معرفة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متى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تكون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القياسية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غير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مناسبة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أو</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غير</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قابلة</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للتطبيق،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ومن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ثم</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التوقف</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تطبيق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هذه</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بطريقة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متفق</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عليها</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ومنظمة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ومسؤولة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مع</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ضمان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امتثال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برنامجي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وتشغيلي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قم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بتحديد</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الأفراد</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الرئيسيين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وكالتك</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القادرين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الإقناع</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بقبول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بديلة</w:t>
      </w:r>
      <w:r w:rsidRPr="003C46C3">
        <w:rPr>
          <w:rFonts w:ascii="Simplified Arabic" w:hAnsi="Simplified Arabic" w:cs="Simplified Arabic"/>
          <w:sz w:val="24"/>
          <w:szCs w:val="24"/>
          <w:rtl/>
        </w:rPr>
        <w:t>.</w:t>
      </w:r>
    </w:p>
    <w:p w:rsidR="00912C4D" w:rsidRPr="003C46C3" w:rsidRDefault="00912C4D" w:rsidP="00F929E5">
      <w:pPr>
        <w:pStyle w:val="Body"/>
        <w:bidi/>
        <w:jc w:val="both"/>
        <w:rPr>
          <w:rFonts w:ascii="Simplified Arabic" w:eastAsia="Verdana" w:hAnsi="Simplified Arabic" w:cs="Simplified Arabic"/>
          <w:sz w:val="24"/>
          <w:szCs w:val="24"/>
          <w:rtl/>
        </w:rPr>
      </w:pPr>
    </w:p>
    <w:p w:rsidR="00912C4D" w:rsidRPr="003C46C3" w:rsidRDefault="0093057D" w:rsidP="00F929E5">
      <w:pPr>
        <w:pStyle w:val="Body"/>
        <w:bidi/>
        <w:jc w:val="both"/>
        <w:rPr>
          <w:rFonts w:ascii="Simplified Arabic" w:eastAsia="Verdana" w:hAnsi="Simplified Arabic" w:cs="Simplified Arabic"/>
          <w:sz w:val="24"/>
          <w:szCs w:val="24"/>
          <w:rtl/>
        </w:rPr>
      </w:pPr>
      <w:r w:rsidRPr="003C46C3">
        <w:rPr>
          <w:rFonts w:ascii="Simplified Arabic" w:eastAsia="Arial Unicode MS" w:hAnsi="Simplified Arabic" w:cs="Simplified Arabic"/>
          <w:sz w:val="24"/>
          <w:szCs w:val="24"/>
          <w:rtl/>
          <w:lang w:val="ar-SA"/>
        </w:rPr>
        <w:t>على</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الوكالات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العاملة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سياق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معين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أن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تحاول</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التنسيق</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بشأن</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الإجراءات</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البديلة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وسيساهم</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ذلك</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lang w:val="ar-SA"/>
        </w:rPr>
        <w:t xml:space="preserve"> </w:t>
      </w:r>
      <w:r w:rsidRPr="003C46C3">
        <w:rPr>
          <w:rFonts w:ascii="Simplified Arabic" w:eastAsia="Arial Unicode MS" w:hAnsi="Simplified Arabic" w:cs="Simplified Arabic"/>
          <w:sz w:val="24"/>
          <w:szCs w:val="24"/>
          <w:rtl/>
          <w:lang w:val="ar-SA"/>
        </w:rPr>
        <w:t>بناء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الثقة</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بين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المانحين</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والشركاء</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في</w:t>
      </w:r>
      <w:r w:rsidRPr="003C46C3">
        <w:rPr>
          <w:rFonts w:ascii="Simplified Arabic" w:hAnsi="Simplified Arabic" w:cs="Simplified Arabic"/>
          <w:sz w:val="24"/>
          <w:szCs w:val="24"/>
          <w:rtl/>
        </w:rPr>
        <w:t xml:space="preserve"> </w:t>
      </w:r>
      <w:r w:rsidRPr="003C46C3">
        <w:rPr>
          <w:rFonts w:ascii="Simplified Arabic" w:eastAsia="Arial Unicode MS" w:hAnsi="Simplified Arabic" w:cs="Simplified Arabic"/>
          <w:sz w:val="24"/>
          <w:szCs w:val="24"/>
          <w:rtl/>
          <w:lang w:val="ar-SA"/>
        </w:rPr>
        <w:t>المشروع</w:t>
      </w:r>
      <w:r w:rsidRPr="003C46C3">
        <w:rPr>
          <w:rFonts w:ascii="Simplified Arabic" w:hAnsi="Simplified Arabic" w:cs="Simplified Arabic"/>
          <w:sz w:val="24"/>
          <w:szCs w:val="24"/>
          <w:rtl/>
        </w:rPr>
        <w:t>.</w:t>
      </w:r>
    </w:p>
    <w:p w:rsidR="00D854C2" w:rsidRPr="00577E0E" w:rsidRDefault="00D854C2" w:rsidP="00F929E5">
      <w:pPr>
        <w:pStyle w:val="Body"/>
        <w:bidi/>
        <w:jc w:val="both"/>
        <w:rPr>
          <w:rFonts w:ascii="Simplified Arabic" w:eastAsia="Verdana" w:hAnsi="Simplified Arabic" w:cs="Simplified Arabic"/>
          <w:sz w:val="28"/>
          <w:szCs w:val="28"/>
          <w:rtl/>
        </w:rPr>
      </w:pPr>
      <w:r w:rsidRPr="00BF2B66">
        <w:rPr>
          <w:noProof/>
        </w:rPr>
        <w:lastRenderedPageBreak/>
        <mc:AlternateContent>
          <mc:Choice Requires="wps">
            <w:drawing>
              <wp:anchor distT="45720" distB="45720" distL="114300" distR="114300" simplePos="0" relativeHeight="251718656" behindDoc="0" locked="0" layoutInCell="1" allowOverlap="1" wp14:anchorId="2F0949A4" wp14:editId="125AEDDA">
                <wp:simplePos x="0" y="0"/>
                <wp:positionH relativeFrom="margin">
                  <wp:align>left</wp:align>
                </wp:positionH>
                <wp:positionV relativeFrom="paragraph">
                  <wp:posOffset>354330</wp:posOffset>
                </wp:positionV>
                <wp:extent cx="5991225" cy="2647950"/>
                <wp:effectExtent l="0" t="0" r="28575" b="1905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647950"/>
                        </a:xfrm>
                        <a:prstGeom prst="rect">
                          <a:avLst/>
                        </a:prstGeom>
                        <a:solidFill>
                          <a:srgbClr val="FFFFFF"/>
                        </a:solidFill>
                        <a:ln w="25400">
                          <a:solidFill>
                            <a:srgbClr val="72C7E7"/>
                          </a:solidFill>
                          <a:miter lim="800000"/>
                          <a:headEnd/>
                          <a:tailEnd/>
                        </a:ln>
                      </wps:spPr>
                      <wps:txbx>
                        <w:txbxContent>
                          <w:p w:rsidR="00D8741A" w:rsidRPr="00D854C2" w:rsidRDefault="00D8741A" w:rsidP="00D854C2">
                            <w:pPr>
                              <w:pStyle w:val="Body"/>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تذكر</w:t>
                            </w:r>
                            <w:r>
                              <w:rPr>
                                <w:rFonts w:ascii="Simplified Arabic" w:eastAsia="Arial Unicode MS" w:hAnsi="Simplified Arabic" w:cs="Simplified Arabic" w:hint="cs"/>
                                <w:sz w:val="20"/>
                                <w:szCs w:val="20"/>
                                <w:rtl/>
                                <w:lang w:val="ar-SA"/>
                              </w:rPr>
                              <w:t xml:space="preserve"> ما يلي:</w:t>
                            </w:r>
                            <w:r w:rsidRPr="00D854C2">
                              <w:rPr>
                                <w:rFonts w:ascii="Simplified Arabic" w:hAnsi="Simplified Arabic" w:cs="Simplified Arabic"/>
                                <w:sz w:val="20"/>
                                <w:szCs w:val="20"/>
                                <w:rtl/>
                                <w:lang w:val="ar-SA"/>
                              </w:rPr>
                              <w:t xml:space="preserve"> </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أهم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كفاءة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hint="cs"/>
                                <w:sz w:val="20"/>
                                <w:szCs w:val="20"/>
                                <w:rtl/>
                                <w:lang w:val="ar-SA"/>
                              </w:rPr>
                              <w:t>تنظيمي</w:t>
                            </w:r>
                            <w:r w:rsidRPr="00D854C2">
                              <w:rPr>
                                <w:rFonts w:ascii="Simplified Arabic" w:eastAsia="Arial Unicode MS" w:hAnsi="Simplified Arabic" w:cs="Simplified Arabic" w:hint="eastAsia"/>
                                <w:sz w:val="20"/>
                                <w:szCs w:val="20"/>
                                <w:rtl/>
                                <w:lang w:val="ar-SA"/>
                              </w:rPr>
                              <w:t>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هي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القدرة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الحياد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تطبيق</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الإجراءات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القياسية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باتباع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طريقة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منظمة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ومسؤولة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استثمر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تحليل</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قوي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فعلا</w:t>
                            </w:r>
                            <w:r>
                              <w:rPr>
                                <w:rFonts w:ascii="Simplified Arabic" w:eastAsia="Arial Unicode MS" w:hAnsi="Simplified Arabic" w:cs="Simplified Arabic" w:hint="cs"/>
                                <w:sz w:val="20"/>
                                <w:szCs w:val="20"/>
                                <w:rtl/>
                                <w:lang w:val="ar-SA"/>
                              </w:rPr>
                              <w:t>ً</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بذلك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بالاشتراك</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Pr>
                              <w:t>/</w:t>
                            </w:r>
                            <w:r w:rsidRPr="00D854C2">
                              <w:rPr>
                                <w:rFonts w:ascii="Simplified Arabic" w:eastAsia="Arial Unicode MS" w:hAnsi="Simplified Arabic" w:cs="Simplified Arabic"/>
                                <w:sz w:val="20"/>
                                <w:szCs w:val="20"/>
                                <w:rtl/>
                                <w:lang w:val="ar-SA"/>
                              </w:rPr>
                              <w:t>الشركاء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اعمل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إدراك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المتبقية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تنفيذ</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تدابير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التخفيف</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Pr>
                                <w:rFonts w:ascii="Simplified Arabic" w:eastAsia="Arial Unicode MS" w:hAnsi="Simplified Arabic" w:cs="Simplified Arabic" w:hint="cs"/>
                                <w:sz w:val="20"/>
                                <w:szCs w:val="20"/>
                                <w:rtl/>
                                <w:lang w:val="ar-SA"/>
                              </w:rPr>
                              <w:t>أ</w:t>
                            </w:r>
                            <w:r w:rsidRPr="00D854C2">
                              <w:rPr>
                                <w:rFonts w:ascii="Simplified Arabic" w:eastAsia="Arial Unicode MS" w:hAnsi="Simplified Arabic" w:cs="Simplified Arabic"/>
                                <w:sz w:val="20"/>
                                <w:szCs w:val="20"/>
                                <w:rtl/>
                                <w:lang w:val="ar-SA"/>
                              </w:rPr>
                              <w:t>عط</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اهتمام</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بالغ</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باللغة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المتعلقة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ببنود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مكافحة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الإرهاب</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العقود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المانحين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تعرف</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الخطوط</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الحمراء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واحصل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الاستشارة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القانونية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بتطوير</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عملية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ووثق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تنفيذها</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عند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إجراء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بشأن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مقدمي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الخدمات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المالية،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طبق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الإجراء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التالي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كحد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أدنى</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sidRPr="00D854C2">
                              <w:rPr>
                                <w:rFonts w:ascii="Simplified Arabic" w:eastAsia="Arial Unicode MS" w:hAnsi="Simplified Arabic" w:cs="Simplified Arabic"/>
                                <w:sz w:val="20"/>
                                <w:szCs w:val="20"/>
                                <w:rtl/>
                                <w:lang w:val="ar-SA"/>
                              </w:rPr>
                              <w:t>فرز</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الرئيسيين،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المستفيدين</w:t>
                            </w:r>
                            <w:r>
                              <w:rPr>
                                <w:rFonts w:ascii="Simplified Arabic" w:eastAsia="Arial Unicode MS" w:hAnsi="Simplified Arabic" w:cs="Simplified Arabic" w:hint="cs"/>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lang w:val="ar-SA"/>
                              </w:rPr>
                              <w:t>أدلة عن الإجراءات الداخلية الجيدة (على سبيل المثال دليل الشؤون المالية)؛</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أدلة عن تدريب روتيني للموظفين؛</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التوثيق القانوني المناسب للسياق القائم.</w:t>
                            </w:r>
                          </w:p>
                          <w:p w:rsidR="00D8741A" w:rsidRPr="00D854C2" w:rsidRDefault="00D8741A" w:rsidP="00D854C2">
                            <w:pPr>
                              <w:pStyle w:val="Body"/>
                              <w:bidi/>
                              <w:jc w:val="both"/>
                              <w:rPr>
                                <w:rFonts w:ascii="Simplified Arabic" w:eastAsia="Verdana" w:hAnsi="Simplified Arabic" w:cs="Simplified Arabic"/>
                                <w:sz w:val="20"/>
                                <w:szCs w:val="20"/>
                                <w:rtl/>
                              </w:rPr>
                            </w:pPr>
                          </w:p>
                          <w:p w:rsidR="00D8741A" w:rsidRPr="00D854C2" w:rsidRDefault="00D8741A" w:rsidP="00D854C2">
                            <w:pPr>
                              <w:pStyle w:val="NRCbullets"/>
                              <w:numPr>
                                <w:ilvl w:val="0"/>
                                <w:numId w:val="0"/>
                              </w:numPr>
                              <w:bidi/>
                              <w:ind w:left="360" w:hanging="360"/>
                              <w:rPr>
                                <w:rFonts w:ascii="Simplified Arabic" w:hAnsi="Simplified Arabic" w:cs="Simplified Arabic"/>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F0949A4" id="_x0000_s1057" type="#_x0000_t202" style="position:absolute;left:0;text-align:left;margin-left:0;margin-top:27.9pt;width:471.75pt;height:208.5pt;z-index:2517186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" strokecolor="#72c7e7" strokeweight="2pt">
                <v:textbox>
                  <w:txbxContent>
                    <w:p w:rsidR="00D8741A" w:rsidRPr="00D854C2" w:rsidRDefault="00D8741A" w:rsidP="00D854C2">
                      <w:pPr>
                        <w:pStyle w:val="Body"/>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تذكر</w:t>
                      </w:r>
                      <w:r>
                        <w:rPr>
                          <w:rFonts w:ascii="Simplified Arabic" w:eastAsia="Arial Unicode MS" w:hAnsi="Simplified Arabic" w:cs="Simplified Arabic" w:hint="cs"/>
                          <w:sz w:val="20"/>
                          <w:szCs w:val="20"/>
                          <w:rtl/>
                          <w:lang w:val="ar-SA"/>
                        </w:rPr>
                        <w:t xml:space="preserve"> ما يلي:</w:t>
                      </w:r>
                      <w:r w:rsidRPr="00D854C2">
                        <w:rPr>
                          <w:rFonts w:ascii="Simplified Arabic" w:hAnsi="Simplified Arabic" w:cs="Simplified Arabic"/>
                          <w:sz w:val="20"/>
                          <w:szCs w:val="20"/>
                          <w:rtl/>
                          <w:lang w:val="ar-SA"/>
                        </w:rPr>
                        <w:t xml:space="preserve"> </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أهم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كفاءة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hint="cs"/>
                          <w:sz w:val="20"/>
                          <w:szCs w:val="20"/>
                          <w:rtl/>
                          <w:lang w:val="ar-SA"/>
                        </w:rPr>
                        <w:t>تنظيمي</w:t>
                      </w:r>
                      <w:r w:rsidRPr="00D854C2">
                        <w:rPr>
                          <w:rFonts w:ascii="Simplified Arabic" w:eastAsia="Arial Unicode MS" w:hAnsi="Simplified Arabic" w:cs="Simplified Arabic" w:hint="eastAsia"/>
                          <w:sz w:val="20"/>
                          <w:szCs w:val="20"/>
                          <w:rtl/>
                          <w:lang w:val="ar-SA"/>
                        </w:rPr>
                        <w:t>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هي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القدرة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الحياد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تطبيق</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الإجراءات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القياسية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باتباع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طريقة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منظمة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ومسؤولة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استثمر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تحليل</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قوي</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فعلا</w:t>
                      </w:r>
                      <w:r>
                        <w:rPr>
                          <w:rFonts w:ascii="Simplified Arabic" w:eastAsia="Arial Unicode MS" w:hAnsi="Simplified Arabic" w:cs="Simplified Arabic" w:hint="cs"/>
                          <w:sz w:val="20"/>
                          <w:szCs w:val="20"/>
                          <w:rtl/>
                          <w:lang w:val="ar-SA"/>
                        </w:rPr>
                        <w:t>ً</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بذلك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بالاشتراك</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Pr>
                        <w:t>/</w:t>
                      </w:r>
                      <w:r w:rsidRPr="00D854C2">
                        <w:rPr>
                          <w:rFonts w:ascii="Simplified Arabic" w:eastAsia="Arial Unicode MS" w:hAnsi="Simplified Arabic" w:cs="Simplified Arabic"/>
                          <w:sz w:val="20"/>
                          <w:szCs w:val="20"/>
                          <w:rtl/>
                          <w:lang w:val="ar-SA"/>
                        </w:rPr>
                        <w:t>الشركاء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عن</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اعمل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إدراك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المخاطر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المتبقية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بعد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تنفيذ</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تدابير</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التخفيف</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Pr>
                          <w:rFonts w:ascii="Simplified Arabic" w:eastAsia="Arial Unicode MS" w:hAnsi="Simplified Arabic" w:cs="Simplified Arabic" w:hint="cs"/>
                          <w:sz w:val="20"/>
                          <w:szCs w:val="20"/>
                          <w:rtl/>
                          <w:lang w:val="ar-SA"/>
                        </w:rPr>
                        <w:t>أ</w:t>
                      </w:r>
                      <w:r w:rsidRPr="00D854C2">
                        <w:rPr>
                          <w:rFonts w:ascii="Simplified Arabic" w:eastAsia="Arial Unicode MS" w:hAnsi="Simplified Arabic" w:cs="Simplified Arabic"/>
                          <w:sz w:val="20"/>
                          <w:szCs w:val="20"/>
                          <w:rtl/>
                          <w:lang w:val="ar-SA"/>
                        </w:rPr>
                        <w:t>عط</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اهتمام</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بالغ</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باللغة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المتعلقة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ببنود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مكافحة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الإرهاب</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في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العقود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مع</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المانحين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تعرف</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الخطوط</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الحمراء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واحصل</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على</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الاستشارة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القانونية</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قم</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بتطوير</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عملية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ووثق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تنفيذها</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8"/>
                        </w:numPr>
                        <w:bidi/>
                        <w:jc w:val="both"/>
                        <w:rPr>
                          <w:rFonts w:ascii="Simplified Arabic" w:eastAsia="Verdana" w:hAnsi="Simplified Arabic" w:cs="Simplified Arabic"/>
                          <w:sz w:val="20"/>
                          <w:szCs w:val="20"/>
                          <w:rtl/>
                        </w:rPr>
                      </w:pPr>
                      <w:r w:rsidRPr="00D854C2">
                        <w:rPr>
                          <w:rFonts w:ascii="Simplified Arabic" w:eastAsia="Arial Unicode MS" w:hAnsi="Simplified Arabic" w:cs="Simplified Arabic"/>
                          <w:sz w:val="20"/>
                          <w:szCs w:val="20"/>
                          <w:rtl/>
                          <w:lang w:val="ar-SA"/>
                        </w:rPr>
                        <w:t>عند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إجراء</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العناية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الواجبة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بشأن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مقدمي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الخدمات</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المالية،</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طبق</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الإجراء</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التالي</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كحد</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أدنى</w:t>
                      </w:r>
                      <w:r w:rsidRPr="00D854C2">
                        <w:rPr>
                          <w:rFonts w:ascii="Simplified Arabic" w:hAnsi="Simplified Arabic" w:cs="Simplified Arabic"/>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sidRPr="00D854C2">
                        <w:rPr>
                          <w:rFonts w:ascii="Simplified Arabic" w:eastAsia="Arial Unicode MS" w:hAnsi="Simplified Arabic" w:cs="Simplified Arabic"/>
                          <w:sz w:val="20"/>
                          <w:szCs w:val="20"/>
                          <w:rtl/>
                          <w:lang w:val="ar-SA"/>
                        </w:rPr>
                        <w:t>فرز</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الموظفين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الرئيسيين،</w:t>
                      </w:r>
                      <w:r w:rsidRPr="00D854C2">
                        <w:rPr>
                          <w:rFonts w:ascii="Simplified Arabic" w:hAnsi="Simplified Arabic" w:cs="Simplified Arabic"/>
                          <w:sz w:val="20"/>
                          <w:szCs w:val="20"/>
                          <w:rtl/>
                        </w:rPr>
                        <w:t xml:space="preserve"> </w:t>
                      </w:r>
                      <w:r w:rsidRPr="00D854C2">
                        <w:rPr>
                          <w:rFonts w:ascii="Simplified Arabic" w:eastAsia="Arial Unicode MS" w:hAnsi="Simplified Arabic" w:cs="Simplified Arabic"/>
                          <w:sz w:val="20"/>
                          <w:szCs w:val="20"/>
                          <w:rtl/>
                          <w:lang w:val="ar-SA"/>
                        </w:rPr>
                        <w:t>والملاك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و</w:t>
                      </w:r>
                      <w:r>
                        <w:rPr>
                          <w:rFonts w:ascii="Simplified Arabic" w:eastAsia="Arial Unicode MS" w:hAnsi="Simplified Arabic" w:cs="Simplified Arabic" w:hint="cs"/>
                          <w:sz w:val="20"/>
                          <w:szCs w:val="20"/>
                          <w:rtl/>
                          <w:lang w:val="ar-SA"/>
                        </w:rPr>
                        <w:t>"</w:t>
                      </w:r>
                      <w:r w:rsidRPr="00D854C2">
                        <w:rPr>
                          <w:rFonts w:ascii="Simplified Arabic" w:eastAsia="Arial Unicode MS" w:hAnsi="Simplified Arabic" w:cs="Simplified Arabic"/>
                          <w:sz w:val="20"/>
                          <w:szCs w:val="20"/>
                          <w:rtl/>
                          <w:lang w:val="ar-SA"/>
                        </w:rPr>
                        <w:t>الملاك</w:t>
                      </w:r>
                      <w:r w:rsidRPr="00D854C2">
                        <w:rPr>
                          <w:rFonts w:ascii="Simplified Arabic" w:hAnsi="Simplified Arabic" w:cs="Simplified Arabic"/>
                          <w:sz w:val="20"/>
                          <w:szCs w:val="20"/>
                          <w:rtl/>
                          <w:lang w:val="ar-SA"/>
                        </w:rPr>
                        <w:t xml:space="preserve"> </w:t>
                      </w:r>
                      <w:r w:rsidRPr="00D854C2">
                        <w:rPr>
                          <w:rFonts w:ascii="Simplified Arabic" w:eastAsia="Arial Unicode MS" w:hAnsi="Simplified Arabic" w:cs="Simplified Arabic"/>
                          <w:sz w:val="20"/>
                          <w:szCs w:val="20"/>
                          <w:rtl/>
                          <w:lang w:val="ar-SA"/>
                        </w:rPr>
                        <w:t>المستفيدين</w:t>
                      </w:r>
                      <w:r>
                        <w:rPr>
                          <w:rFonts w:ascii="Simplified Arabic" w:eastAsia="Arial Unicode MS" w:hAnsi="Simplified Arabic" w:cs="Simplified Arabic" w:hint="cs"/>
                          <w:sz w:val="20"/>
                          <w:szCs w:val="20"/>
                          <w:rtl/>
                          <w:lang w:val="ar-SA"/>
                        </w:rPr>
                        <w:t>"؛</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lang w:val="ar-SA"/>
                        </w:rPr>
                        <w:t>أدلة عن الإجراءات الداخلية الجيدة (على سبيل المثال دليل الشؤون المالية)؛</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أدلة عن تدريب روتيني للموظفين؛</w:t>
                      </w:r>
                    </w:p>
                    <w:p w:rsidR="00D8741A" w:rsidRPr="00D854C2" w:rsidRDefault="00D8741A" w:rsidP="007B1AB7">
                      <w:pPr>
                        <w:pStyle w:val="Body"/>
                        <w:numPr>
                          <w:ilvl w:val="0"/>
                          <w:numId w:val="29"/>
                        </w:numPr>
                        <w:bidi/>
                        <w:jc w:val="both"/>
                        <w:rPr>
                          <w:rFonts w:ascii="Simplified Arabic" w:eastAsia="Verdana" w:hAnsi="Simplified Arabic" w:cs="Simplified Arabic"/>
                          <w:sz w:val="20"/>
                          <w:szCs w:val="20"/>
                        </w:rPr>
                      </w:pPr>
                      <w:r>
                        <w:rPr>
                          <w:rFonts w:ascii="Simplified Arabic" w:eastAsia="Arial Unicode MS" w:hAnsi="Simplified Arabic" w:cs="Simplified Arabic" w:hint="cs"/>
                          <w:sz w:val="20"/>
                          <w:szCs w:val="20"/>
                          <w:rtl/>
                        </w:rPr>
                        <w:t>التوثيق القانوني المناسب للسياق القائم.</w:t>
                      </w:r>
                    </w:p>
                    <w:p w:rsidR="00D8741A" w:rsidRPr="00D854C2" w:rsidRDefault="00D8741A" w:rsidP="00D854C2">
                      <w:pPr>
                        <w:pStyle w:val="Body"/>
                        <w:bidi/>
                        <w:jc w:val="both"/>
                        <w:rPr>
                          <w:rFonts w:ascii="Simplified Arabic" w:eastAsia="Verdana" w:hAnsi="Simplified Arabic" w:cs="Simplified Arabic"/>
                          <w:sz w:val="20"/>
                          <w:szCs w:val="20"/>
                          <w:rtl/>
                        </w:rPr>
                      </w:pPr>
                    </w:p>
                    <w:p w:rsidR="00D8741A" w:rsidRPr="00D854C2" w:rsidRDefault="00D8741A" w:rsidP="00D854C2">
                      <w:pPr>
                        <w:pStyle w:val="NRCbullets"/>
                        <w:numPr>
                          <w:ilvl w:val="0"/>
                          <w:numId w:val="0"/>
                        </w:numPr>
                        <w:bidi/>
                        <w:ind w:left="360" w:hanging="360"/>
                        <w:rPr>
                          <w:rFonts w:ascii="Simplified Arabic" w:hAnsi="Simplified Arabic" w:cs="Simplified Arabic"/>
                          <w:szCs w:val="20"/>
                        </w:rPr>
                      </w:pPr>
                    </w:p>
                  </w:txbxContent>
                </v:textbox>
                <w10:wrap type="square" anchorx="margin"/>
              </v:shape>
            </w:pict>
          </mc:Fallback>
        </mc:AlternateContent>
      </w:r>
    </w:p>
    <w:p w:rsidR="00912C4D" w:rsidRPr="00577E0E" w:rsidRDefault="00912C4D" w:rsidP="00F929E5">
      <w:pPr>
        <w:pStyle w:val="Body"/>
        <w:bidi/>
        <w:jc w:val="both"/>
        <w:rPr>
          <w:rFonts w:ascii="Simplified Arabic" w:eastAsia="Verdana" w:hAnsi="Simplified Arabic" w:cs="Simplified Arabic"/>
          <w:sz w:val="28"/>
          <w:szCs w:val="28"/>
        </w:rPr>
      </w:pPr>
    </w:p>
    <w:p w:rsidR="00912C4D" w:rsidRPr="00577E0E" w:rsidRDefault="0093057D" w:rsidP="00F929E5">
      <w:pPr>
        <w:pStyle w:val="Body"/>
        <w:bidi/>
        <w:jc w:val="both"/>
        <w:rPr>
          <w:rFonts w:ascii="Simplified Arabic" w:hAnsi="Simplified Arabic" w:cs="Simplified Arabic"/>
          <w:rtl/>
        </w:rPr>
      </w:pPr>
      <w:r w:rsidRPr="00577E0E">
        <w:rPr>
          <w:rFonts w:ascii="Simplified Arabic" w:eastAsia="Arial Unicode MS" w:hAnsi="Simplified Arabic" w:cs="Simplified Arabic"/>
          <w:sz w:val="28"/>
          <w:szCs w:val="28"/>
        </w:rPr>
        <w:br w:type="page"/>
      </w:r>
    </w:p>
    <w:p w:rsidR="00912C4D" w:rsidRPr="001D6013" w:rsidRDefault="0093057D" w:rsidP="00F929E5">
      <w:pPr>
        <w:pStyle w:val="Body"/>
        <w:bidi/>
        <w:jc w:val="both"/>
        <w:rPr>
          <w:rFonts w:ascii="Simplified Arabic" w:eastAsia="Verdana" w:hAnsi="Simplified Arabic" w:cs="Simplified Arabic"/>
          <w:b/>
          <w:bCs/>
          <w:sz w:val="36"/>
          <w:szCs w:val="36"/>
          <w:rtl/>
        </w:rPr>
      </w:pPr>
      <w:r w:rsidRPr="001D6013">
        <w:rPr>
          <w:rFonts w:ascii="Simplified Arabic" w:eastAsia="Arial Unicode MS" w:hAnsi="Simplified Arabic" w:cs="Simplified Arabic"/>
          <w:b/>
          <w:bCs/>
          <w:sz w:val="36"/>
          <w:szCs w:val="36"/>
          <w:rtl/>
          <w:lang w:val="ar-SA"/>
        </w:rPr>
        <w:lastRenderedPageBreak/>
        <w:t>الفصل</w:t>
      </w:r>
      <w:r w:rsidRPr="001D6013">
        <w:rPr>
          <w:rFonts w:ascii="Simplified Arabic" w:hAnsi="Simplified Arabic" w:cs="Simplified Arabic"/>
          <w:b/>
          <w:bCs/>
          <w:sz w:val="36"/>
          <w:szCs w:val="36"/>
          <w:rtl/>
        </w:rPr>
        <w:t xml:space="preserve"> </w:t>
      </w:r>
      <w:r w:rsidRPr="001D6013">
        <w:rPr>
          <w:rFonts w:ascii="Simplified Arabic" w:eastAsia="Arial Unicode MS" w:hAnsi="Simplified Arabic" w:cs="Simplified Arabic"/>
          <w:b/>
          <w:bCs/>
          <w:sz w:val="36"/>
          <w:szCs w:val="36"/>
          <w:rtl/>
          <w:lang w:val="ar-SA"/>
        </w:rPr>
        <w:t>الثاني</w:t>
      </w:r>
      <w:r w:rsidRPr="001D6013">
        <w:rPr>
          <w:rFonts w:ascii="Simplified Arabic" w:hAnsi="Simplified Arabic" w:cs="Simplified Arabic"/>
          <w:b/>
          <w:bCs/>
          <w:sz w:val="36"/>
          <w:szCs w:val="36"/>
          <w:rtl/>
        </w:rPr>
        <w:t xml:space="preserve">: </w:t>
      </w:r>
      <w:r w:rsidRPr="001D6013">
        <w:rPr>
          <w:rFonts w:ascii="Simplified Arabic" w:eastAsia="Arial Unicode MS" w:hAnsi="Simplified Arabic" w:cs="Simplified Arabic"/>
          <w:b/>
          <w:bCs/>
          <w:sz w:val="36"/>
          <w:szCs w:val="36"/>
          <w:rtl/>
          <w:lang w:val="ar-SA"/>
        </w:rPr>
        <w:t>التنفيذ</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72C7E7"/>
          <w:sz w:val="28"/>
          <w:szCs w:val="28"/>
          <w:rtl/>
          <w:lang w:val="ar-SA"/>
        </w:rPr>
        <w:t>التصميم</w:t>
      </w:r>
      <w:r w:rsidRPr="001D6013">
        <w:rPr>
          <w:rFonts w:ascii="Simplified Arabic" w:hAnsi="Simplified Arabic" w:cs="Simplified Arabic"/>
          <w:b/>
          <w:bCs/>
          <w:color w:val="72C7E7"/>
          <w:sz w:val="28"/>
          <w:szCs w:val="28"/>
          <w:rtl/>
        </w:rPr>
        <w:t xml:space="preserve"> </w:t>
      </w:r>
      <w:r w:rsidRPr="001D6013">
        <w:rPr>
          <w:rFonts w:ascii="Simplified Arabic" w:eastAsia="Arial Unicode MS" w:hAnsi="Simplified Arabic" w:cs="Simplified Arabic"/>
          <w:b/>
          <w:bCs/>
          <w:color w:val="72C7E7"/>
          <w:sz w:val="28"/>
          <w:szCs w:val="28"/>
          <w:rtl/>
          <w:lang w:val="ar-SA"/>
        </w:rPr>
        <w:t>والتنفيذ</w:t>
      </w: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FF7602"/>
          <w:sz w:val="28"/>
          <w:szCs w:val="28"/>
          <w:rtl/>
          <w:lang w:val="ar-SA"/>
        </w:rPr>
        <w:t>المرونة</w:t>
      </w:r>
    </w:p>
    <w:p w:rsidR="00912C4D" w:rsidRPr="001D6013" w:rsidRDefault="0093057D" w:rsidP="00F929E5">
      <w:pPr>
        <w:pStyle w:val="Body"/>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حالات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الطوارئ</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النائية،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يحدث</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تغير</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كبير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الاحتياجات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و</w:t>
      </w:r>
      <w:r w:rsidRPr="001D6013">
        <w:rPr>
          <w:rFonts w:ascii="Simplified Arabic" w:hAnsi="Simplified Arabic" w:cs="Simplified Arabic"/>
          <w:sz w:val="24"/>
          <w:szCs w:val="24"/>
          <w:rtl/>
          <w:lang w:val="ar-SA"/>
        </w:rPr>
        <w:t>/</w:t>
      </w:r>
      <w:r w:rsidRPr="001D6013">
        <w:rPr>
          <w:rFonts w:ascii="Simplified Arabic" w:eastAsia="Arial Unicode MS" w:hAnsi="Simplified Arabic" w:cs="Simplified Arabic"/>
          <w:sz w:val="24"/>
          <w:szCs w:val="24"/>
          <w:rtl/>
          <w:lang w:val="ar-SA"/>
        </w:rPr>
        <w:t>أو</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السياق</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التشغيلي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تصميم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ومرحلة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التنفيذ</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النهائي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ينبغي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00807758" w:rsidRPr="001D6013">
        <w:rPr>
          <w:rFonts w:ascii="Simplified Arabic" w:eastAsia="Arial Unicode MS" w:hAnsi="Simplified Arabic" w:cs="Simplified Arabic" w:hint="cs"/>
          <w:sz w:val="24"/>
          <w:szCs w:val="24"/>
          <w:rtl/>
          <w:lang w:val="ar-SA"/>
        </w:rPr>
        <w:t>يستجيب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تصميم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ليس</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فقط</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للسيناريو</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الأكثر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احتمالا</w:t>
      </w:r>
      <w:r w:rsidR="001D6013">
        <w:rPr>
          <w:rFonts w:ascii="Simplified Arabic" w:eastAsia="Arial Unicode MS" w:hAnsi="Simplified Arabic" w:cs="Simplified Arabic" w:hint="cs"/>
          <w:sz w:val="24"/>
          <w:szCs w:val="24"/>
          <w:rtl/>
          <w:lang w:val="ar-SA"/>
        </w:rPr>
        <w:t>ً</w:t>
      </w:r>
      <w:r w:rsidRPr="001D6013">
        <w:rPr>
          <w:rFonts w:ascii="Simplified Arabic" w:eastAsia="Arial Unicode MS" w:hAnsi="Simplified Arabic" w:cs="Simplified Arabic"/>
          <w:sz w:val="24"/>
          <w:szCs w:val="24"/>
          <w:rtl/>
          <w:lang w:val="ar-SA"/>
        </w:rPr>
        <w:t>،</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فقد</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تكون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هناك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حاجة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لخطة</w:t>
      </w:r>
      <w:r w:rsidRPr="001D6013">
        <w:rPr>
          <w:rFonts w:ascii="Simplified Arabic" w:hAnsi="Simplified Arabic" w:cs="Simplified Arabic"/>
          <w:sz w:val="24"/>
          <w:szCs w:val="24"/>
          <w:rtl/>
          <w:lang w:val="ar-SA"/>
        </w:rPr>
        <w:t xml:space="preserve"> </w:t>
      </w:r>
      <w:r w:rsidR="001D6013">
        <w:rPr>
          <w:rFonts w:ascii="Simplified Arabic" w:hAnsi="Simplified Arabic" w:cs="Simplified Arabic" w:hint="cs"/>
          <w:sz w:val="24"/>
          <w:szCs w:val="24"/>
          <w:rtl/>
          <w:lang w:val="ar-SA"/>
        </w:rPr>
        <w:t>ثالثة أو رابعة</w:t>
      </w:r>
      <w:r w:rsidR="001D6013">
        <w:rPr>
          <w:rFonts w:ascii="Simplified Arabic" w:eastAsia="Arial Unicode MS" w:hAnsi="Simplified Arabic" w:cs="Simplified Arabic" w:hint="cs"/>
          <w:sz w:val="24"/>
          <w:szCs w:val="24"/>
          <w:rtl/>
          <w:lang w:val="ar-SA"/>
        </w:rPr>
        <w:t>.</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يجب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التأكد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قادر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على</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الاستجابة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للتغيرات،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المانح</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يدرك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أنك</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تطبق</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هذا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النهج</w:t>
      </w:r>
      <w:r w:rsidRPr="001D6013">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D6013" w:rsidRDefault="0093057D" w:rsidP="00F929E5">
      <w:pPr>
        <w:pStyle w:val="Body"/>
        <w:bidi/>
        <w:jc w:val="both"/>
        <w:rPr>
          <w:rFonts w:ascii="Simplified Arabic" w:eastAsia="Verdana" w:hAnsi="Simplified Arabic" w:cs="Simplified Arabic"/>
          <w:b/>
          <w:bCs/>
          <w:color w:val="FF7602"/>
          <w:sz w:val="28"/>
          <w:szCs w:val="28"/>
          <w:rtl/>
        </w:rPr>
      </w:pPr>
      <w:r w:rsidRPr="001D6013">
        <w:rPr>
          <w:rFonts w:ascii="Simplified Arabic" w:eastAsia="Arial Unicode MS" w:hAnsi="Simplified Arabic" w:cs="Simplified Arabic"/>
          <w:b/>
          <w:bCs/>
          <w:color w:val="FF7602"/>
          <w:sz w:val="28"/>
          <w:szCs w:val="28"/>
          <w:rtl/>
          <w:lang w:val="ar-SA"/>
        </w:rPr>
        <w:t>الفصل</w:t>
      </w:r>
      <w:r w:rsidRPr="001D6013">
        <w:rPr>
          <w:rFonts w:ascii="Simplified Arabic" w:hAnsi="Simplified Arabic" w:cs="Simplified Arabic"/>
          <w:b/>
          <w:bCs/>
          <w:color w:val="FF7602"/>
          <w:sz w:val="28"/>
          <w:szCs w:val="28"/>
          <w:rtl/>
        </w:rPr>
        <w:t xml:space="preserve"> </w:t>
      </w:r>
      <w:r w:rsidRPr="001D6013">
        <w:rPr>
          <w:rFonts w:ascii="Simplified Arabic" w:eastAsia="Arial Unicode MS" w:hAnsi="Simplified Arabic" w:cs="Simplified Arabic"/>
          <w:b/>
          <w:bCs/>
          <w:color w:val="FF7602"/>
          <w:sz w:val="28"/>
          <w:szCs w:val="28"/>
          <w:rtl/>
          <w:lang w:val="ar-SA"/>
        </w:rPr>
        <w:t>بين</w:t>
      </w:r>
      <w:r w:rsidRPr="001D6013">
        <w:rPr>
          <w:rFonts w:ascii="Simplified Arabic" w:hAnsi="Simplified Arabic" w:cs="Simplified Arabic"/>
          <w:b/>
          <w:bCs/>
          <w:color w:val="FF7602"/>
          <w:sz w:val="28"/>
          <w:szCs w:val="28"/>
          <w:rtl/>
        </w:rPr>
        <w:t xml:space="preserve"> </w:t>
      </w:r>
      <w:r w:rsidRPr="001D6013">
        <w:rPr>
          <w:rFonts w:ascii="Simplified Arabic" w:eastAsia="Arial Unicode MS" w:hAnsi="Simplified Arabic" w:cs="Simplified Arabic"/>
          <w:b/>
          <w:bCs/>
          <w:color w:val="FF7602"/>
          <w:sz w:val="28"/>
          <w:szCs w:val="28"/>
          <w:rtl/>
          <w:lang w:val="ar-SA"/>
        </w:rPr>
        <w:t>الواجبات</w:t>
      </w:r>
    </w:p>
    <w:tbl>
      <w:tblPr>
        <w:tblStyle w:val="TableGrid"/>
        <w:tblpPr w:leftFromText="180" w:rightFromText="180" w:vertAnchor="text" w:horzAnchor="margin" w:tblpY="229"/>
        <w:bidiVisual/>
        <w:tblW w:w="0" w:type="auto"/>
        <w:tblLook w:val="04A0" w:firstRow="1" w:lastRow="0" w:firstColumn="1" w:lastColumn="0" w:noHBand="0" w:noVBand="1"/>
      </w:tblPr>
      <w:tblGrid>
        <w:gridCol w:w="3158"/>
      </w:tblGrid>
      <w:tr w:rsidR="008A7C6F" w:rsidTr="008A7C6F">
        <w:tc>
          <w:tcPr>
            <w:tcW w:w="3158" w:type="dxa"/>
            <w:shd w:val="clear" w:color="auto" w:fill="FFA93A" w:themeFill="accent4"/>
          </w:tcPr>
          <w:p w:rsidR="008A7C6F" w:rsidRDefault="008A7C6F" w:rsidP="008A7C6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Pr>
            </w:pPr>
            <w:r>
              <w:rPr>
                <w:rFonts w:ascii="Simplified Arabic" w:eastAsia="Verdana" w:hAnsi="Simplified Arabic" w:cs="Simplified Arabic" w:hint="cs"/>
                <w:sz w:val="20"/>
                <w:szCs w:val="20"/>
                <w:rtl/>
              </w:rPr>
              <w:t xml:space="preserve">الأدوات الأساسية </w:t>
            </w:r>
            <w:r>
              <w:rPr>
                <w:rFonts w:ascii="Simplified Arabic" w:eastAsia="Verdana" w:hAnsi="Simplified Arabic" w:cs="Simplified Arabic"/>
                <w:sz w:val="20"/>
                <w:szCs w:val="20"/>
                <w:u w:val="single"/>
              </w:rPr>
              <w:t>bit.ly/28Y6Pul</w:t>
            </w:r>
          </w:p>
          <w:p w:rsidR="008A7C6F" w:rsidRPr="008A7C6F" w:rsidRDefault="008A7C6F" w:rsidP="008A7C6F">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roofErr w:type="gramStart"/>
            <w:r>
              <w:rPr>
                <w:rFonts w:ascii="Simplified Arabic" w:eastAsia="Verdana" w:hAnsi="Simplified Arabic" w:cs="Simplified Arabic" w:hint="cs"/>
                <w:sz w:val="20"/>
                <w:szCs w:val="20"/>
                <w:rtl/>
              </w:rPr>
              <w:t>3- سير</w:t>
            </w:r>
            <w:proofErr w:type="gramEnd"/>
            <w:r>
              <w:rPr>
                <w:rFonts w:ascii="Simplified Arabic" w:eastAsia="Verdana" w:hAnsi="Simplified Arabic" w:cs="Simplified Arabic" w:hint="cs"/>
                <w:sz w:val="20"/>
                <w:szCs w:val="20"/>
                <w:rtl/>
              </w:rPr>
              <w:t xml:space="preserve"> العمل المنفصل في سياق التحويلات النقدية المبرمجة عن بعد.</w:t>
            </w:r>
          </w:p>
        </w:tc>
      </w:tr>
    </w:tbl>
    <w:p w:rsidR="00912C4D" w:rsidRPr="001D6013" w:rsidRDefault="0093057D" w:rsidP="00F929E5">
      <w:pPr>
        <w:pStyle w:val="Body"/>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أجل</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مكافحة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الاحتيال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والسرقة،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الضروري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يؤدي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فاعلون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مختلفون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المهام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أثناء</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سير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وذلك</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إطار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النهج</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العام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للفريق</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لإنجاح</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التحويلات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النقدية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المبرمجة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ويجب</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على</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الموظفين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والشركاء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إدراك</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هذا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الفصل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بين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الواجبات</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يحميهم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ويحمي</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سمعتهم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وينبغي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إيلاء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اهتمام</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خاص</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لضمان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ما</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يلي</w:t>
      </w:r>
      <w:r w:rsidRPr="001D6013">
        <w:rPr>
          <w:rFonts w:ascii="Simplified Arabic" w:hAnsi="Simplified Arabic" w:cs="Simplified Arabic"/>
          <w:sz w:val="24"/>
          <w:szCs w:val="24"/>
          <w:rtl/>
        </w:rPr>
        <w:t>:</w:t>
      </w:r>
    </w:p>
    <w:p w:rsidR="007D70A2" w:rsidRPr="007D70A2" w:rsidRDefault="0093057D" w:rsidP="007B1AB7">
      <w:pPr>
        <w:pStyle w:val="Body"/>
        <w:numPr>
          <w:ilvl w:val="0"/>
          <w:numId w:val="30"/>
        </w:numPr>
        <w:bidi/>
        <w:jc w:val="both"/>
        <w:rPr>
          <w:rFonts w:ascii="Simplified Arabic" w:eastAsia="Verdana" w:hAnsi="Simplified Arabic" w:cs="Simplified Arabic"/>
          <w:sz w:val="24"/>
          <w:szCs w:val="24"/>
        </w:rPr>
      </w:pPr>
      <w:r w:rsidRPr="001D6013">
        <w:rPr>
          <w:rFonts w:ascii="Simplified Arabic" w:eastAsia="Arial Unicode MS" w:hAnsi="Simplified Arabic" w:cs="Simplified Arabic"/>
          <w:sz w:val="24"/>
          <w:szCs w:val="24"/>
          <w:rtl/>
          <w:lang w:val="ar-SA"/>
        </w:rPr>
        <w:t>ألا</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يلعب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الموظفين</w:t>
      </w:r>
      <w:r w:rsidR="006B29C5">
        <w:rPr>
          <w:rFonts w:ascii="Simplified Arabic" w:eastAsia="Arial Unicode MS" w:hAnsi="Simplified Arabic" w:cs="Simplified Arabic" w:hint="cs"/>
          <w:sz w:val="24"/>
          <w:szCs w:val="24"/>
          <w:rtl/>
          <w:lang w:val="ar-SA"/>
        </w:rPr>
        <w:t>/الشركاء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أو</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تسجيل</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المشاركين</w:t>
      </w:r>
      <w:r w:rsidRPr="001D6013">
        <w:rPr>
          <w:rFonts w:ascii="Simplified Arabic" w:hAnsi="Simplified Arabic" w:cs="Simplified Arabic"/>
          <w:sz w:val="24"/>
          <w:szCs w:val="24"/>
          <w:rtl/>
        </w:rPr>
        <w:t xml:space="preserve"> </w:t>
      </w:r>
    </w:p>
    <w:p w:rsidR="00912C4D" w:rsidRPr="001D6013" w:rsidRDefault="0093057D" w:rsidP="00F929E5">
      <w:pPr>
        <w:pStyle w:val="Body"/>
        <w:bidi/>
        <w:ind w:left="720"/>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المشاريع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أي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دور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عملية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الدفع؛</w:t>
      </w:r>
    </w:p>
    <w:p w:rsidR="00912C4D" w:rsidRPr="001D6013" w:rsidRDefault="0093057D" w:rsidP="007B1AB7">
      <w:pPr>
        <w:pStyle w:val="Body"/>
        <w:numPr>
          <w:ilvl w:val="0"/>
          <w:numId w:val="30"/>
        </w:numPr>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ألا</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يلعب</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الموظفون</w:t>
      </w:r>
      <w:r w:rsidR="006B29C5">
        <w:rPr>
          <w:rFonts w:ascii="Simplified Arabic" w:eastAsia="Arial Unicode MS" w:hAnsi="Simplified Arabic" w:cs="Simplified Arabic" w:hint="cs"/>
          <w:sz w:val="24"/>
          <w:szCs w:val="24"/>
          <w:rtl/>
          <w:lang w:val="ar-SA"/>
        </w:rPr>
        <w:t>/الشركاء</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الذين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يجرون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المقابلات</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مع</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الباعة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بشأن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قسائم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المشروع</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أي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دور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في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هؤلاء</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الباعة؛</w:t>
      </w:r>
    </w:p>
    <w:p w:rsidR="00912C4D" w:rsidRPr="001D6013" w:rsidRDefault="0093057D" w:rsidP="007B1AB7">
      <w:pPr>
        <w:pStyle w:val="Body"/>
        <w:numPr>
          <w:ilvl w:val="0"/>
          <w:numId w:val="30"/>
        </w:numPr>
        <w:bidi/>
        <w:jc w:val="both"/>
        <w:rPr>
          <w:rFonts w:ascii="Simplified Arabic" w:eastAsia="Verdana" w:hAnsi="Simplified Arabic" w:cs="Simplified Arabic"/>
          <w:sz w:val="24"/>
          <w:szCs w:val="24"/>
          <w:rtl/>
        </w:rPr>
      </w:pPr>
      <w:r w:rsidRPr="001D6013">
        <w:rPr>
          <w:rFonts w:ascii="Simplified Arabic" w:eastAsia="Arial Unicode MS" w:hAnsi="Simplified Arabic" w:cs="Simplified Arabic"/>
          <w:sz w:val="24"/>
          <w:szCs w:val="24"/>
          <w:rtl/>
          <w:lang w:val="ar-SA"/>
        </w:rPr>
        <w:t>أن</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تقوم</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لجنة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مكونة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موظفين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من</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قسمي</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المالية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والبرمجة</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بالترخيص</w:t>
      </w:r>
      <w:r w:rsidRPr="001D6013">
        <w:rPr>
          <w:rFonts w:ascii="Simplified Arabic" w:hAnsi="Simplified Arabic" w:cs="Simplified Arabic"/>
          <w:sz w:val="24"/>
          <w:szCs w:val="24"/>
          <w:rtl/>
          <w:lang w:val="ar-SA"/>
        </w:rPr>
        <w:t xml:space="preserve"> </w:t>
      </w:r>
      <w:r w:rsidRPr="001D6013">
        <w:rPr>
          <w:rFonts w:ascii="Simplified Arabic" w:eastAsia="Arial Unicode MS" w:hAnsi="Simplified Arabic" w:cs="Simplified Arabic"/>
          <w:sz w:val="24"/>
          <w:szCs w:val="24"/>
          <w:rtl/>
          <w:lang w:val="ar-SA"/>
        </w:rPr>
        <w:t>لاختيار</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مزود</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خدمة</w:t>
      </w:r>
      <w:r w:rsidRPr="001D6013">
        <w:rPr>
          <w:rFonts w:ascii="Simplified Arabic" w:hAnsi="Simplified Arabic" w:cs="Simplified Arabic"/>
          <w:sz w:val="24"/>
          <w:szCs w:val="24"/>
          <w:rtl/>
        </w:rPr>
        <w:t xml:space="preserve"> </w:t>
      </w:r>
      <w:r w:rsidRPr="001D6013">
        <w:rPr>
          <w:rFonts w:ascii="Simplified Arabic" w:eastAsia="Arial Unicode MS" w:hAnsi="Simplified Arabic" w:cs="Simplified Arabic"/>
          <w:sz w:val="24"/>
          <w:szCs w:val="24"/>
          <w:rtl/>
          <w:lang w:val="ar-SA"/>
        </w:rPr>
        <w:t>التسليم</w:t>
      </w:r>
      <w:r w:rsidRPr="001D6013">
        <w:rPr>
          <w:rFonts w:ascii="Simplified Arabic" w:hAnsi="Simplified Arabic" w:cs="Simplified Arabic"/>
          <w:sz w:val="24"/>
          <w:szCs w:val="24"/>
          <w:rtl/>
          <w:lang w:val="ar-SA"/>
        </w:rPr>
        <w:t>.</w:t>
      </w:r>
    </w:p>
    <w:p w:rsidR="001D6013" w:rsidRPr="00577E0E" w:rsidRDefault="001D6013" w:rsidP="00F929E5">
      <w:pPr>
        <w:pStyle w:val="Body"/>
        <w:bidi/>
        <w:jc w:val="both"/>
        <w:rPr>
          <w:rFonts w:ascii="Simplified Arabic" w:eastAsia="Verdana" w:hAnsi="Simplified Arabic" w:cs="Simplified Arabic"/>
          <w:sz w:val="28"/>
          <w:szCs w:val="28"/>
          <w:rtl/>
        </w:rPr>
      </w:pPr>
    </w:p>
    <w:p w:rsidR="00912C4D" w:rsidRPr="008F0BB1" w:rsidRDefault="0093057D" w:rsidP="00F929E5">
      <w:pPr>
        <w:pStyle w:val="Body"/>
        <w:bidi/>
        <w:jc w:val="both"/>
        <w:rPr>
          <w:rFonts w:ascii="Simplified Arabic" w:eastAsia="Verdana" w:hAnsi="Simplified Arabic" w:cs="Simplified Arabic"/>
          <w:b/>
          <w:bCs/>
          <w:color w:val="FF7602"/>
          <w:sz w:val="28"/>
          <w:szCs w:val="28"/>
          <w:rtl/>
        </w:rPr>
      </w:pPr>
      <w:r w:rsidRPr="008F0BB1">
        <w:rPr>
          <w:rFonts w:ascii="Simplified Arabic" w:eastAsia="Arial Unicode MS" w:hAnsi="Simplified Arabic" w:cs="Simplified Arabic"/>
          <w:b/>
          <w:bCs/>
          <w:color w:val="FF7602"/>
          <w:sz w:val="28"/>
          <w:szCs w:val="28"/>
          <w:rtl/>
          <w:lang w:val="ar-SA"/>
        </w:rPr>
        <w:t>اختيار</w:t>
      </w:r>
      <w:r w:rsidRPr="008F0BB1">
        <w:rPr>
          <w:rFonts w:ascii="Simplified Arabic" w:hAnsi="Simplified Arabic" w:cs="Simplified Arabic"/>
          <w:b/>
          <w:bCs/>
          <w:color w:val="FF7602"/>
          <w:sz w:val="28"/>
          <w:szCs w:val="28"/>
          <w:rtl/>
        </w:rPr>
        <w:t xml:space="preserve"> </w:t>
      </w:r>
      <w:r w:rsidRPr="008F0BB1">
        <w:rPr>
          <w:rFonts w:ascii="Simplified Arabic" w:eastAsia="Arial Unicode MS" w:hAnsi="Simplified Arabic" w:cs="Simplified Arabic"/>
          <w:b/>
          <w:bCs/>
          <w:color w:val="FF7602"/>
          <w:sz w:val="28"/>
          <w:szCs w:val="28"/>
          <w:rtl/>
          <w:lang w:val="ar-SA"/>
        </w:rPr>
        <w:t>المشاركين</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في</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مشروع</w:t>
      </w:r>
    </w:p>
    <w:p w:rsidR="001F168E" w:rsidRDefault="001F168E" w:rsidP="00F929E5">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سيعتمد الأساس المنطقي لاختيار المشاركين في المشروع بشكل كلي على الاحتياجات القطاعية أو متعددة القطاعات التي ينبغي معالجتها، وستكون هنالك توجيهات من وثائق السياسات القطاعية أو متعددة القطاعات ذات الصلة.</w:t>
      </w:r>
    </w:p>
    <w:p w:rsidR="001F168E" w:rsidRDefault="001F168E" w:rsidP="001F168E">
      <w:pPr>
        <w:pStyle w:val="Body"/>
        <w:bidi/>
        <w:jc w:val="both"/>
        <w:rPr>
          <w:rFonts w:ascii="Simplified Arabic" w:eastAsia="Arial Unicode MS" w:hAnsi="Simplified Arabic" w:cs="Simplified Arabic"/>
          <w:sz w:val="24"/>
          <w:szCs w:val="24"/>
          <w:rtl/>
          <w:lang w:val="ar-SA"/>
        </w:rPr>
      </w:pPr>
    </w:p>
    <w:p w:rsidR="00912C4D" w:rsidRPr="008F0BB1" w:rsidRDefault="0093057D" w:rsidP="00C84CB2">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وفي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سياقات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البرمجة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بعد،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يمثل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الاختيار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الصحيح</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والمبرر</w:t>
      </w:r>
      <w:r w:rsidR="008F0BB1" w:rsidRP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بالإضافة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فريق</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الرصد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والتقييم</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المناسب</w:t>
      </w:r>
      <w:r w:rsidR="008F0BB1" w:rsidRPr="008F0BB1">
        <w:rPr>
          <w:rFonts w:ascii="Simplified Arabic" w:eastAsia="Arial Unicode MS" w:hAnsi="Simplified Arabic" w:cs="Simplified Arabic" w:hint="cs"/>
          <w:sz w:val="24"/>
          <w:szCs w:val="24"/>
          <w:rtl/>
          <w:lang w:val="ar-SA"/>
        </w:rPr>
        <w:t>)</w:t>
      </w:r>
      <w:r w:rsidRPr="008F0BB1">
        <w:rPr>
          <w:rFonts w:ascii="Simplified Arabic" w:hAnsi="Simplified Arabic" w:cs="Simplified Arabic"/>
          <w:sz w:val="24"/>
          <w:szCs w:val="24"/>
        </w:rPr>
        <w:t xml:space="preserve"> </w:t>
      </w:r>
      <w:r w:rsidRPr="008F0BB1">
        <w:rPr>
          <w:rFonts w:ascii="Simplified Arabic" w:eastAsia="Arial Unicode MS" w:hAnsi="Simplified Arabic" w:cs="Simplified Arabic"/>
          <w:sz w:val="24"/>
          <w:szCs w:val="24"/>
          <w:rtl/>
          <w:lang w:val="ar-SA"/>
        </w:rPr>
        <w:t>تحدي</w:t>
      </w:r>
      <w:r w:rsidR="008F0BB1" w:rsidRP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أكبر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إيجاد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آلية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تسليم</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لائقة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يغري</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الفريق</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باللجوء</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التعويض</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ذلك</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خلال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محاولة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جمع</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ودراسة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الكثير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المعلومات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وفيما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يخص</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المشروعات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القائمة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على</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أساس</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الاختيار</w:t>
      </w:r>
      <w:r w:rsidRPr="008F0BB1">
        <w:rPr>
          <w:rFonts w:ascii="Simplified Arabic" w:hAnsi="Simplified Arabic" w:cs="Simplified Arabic"/>
          <w:sz w:val="24"/>
          <w:szCs w:val="24"/>
          <w:rtl/>
        </w:rPr>
        <w:t xml:space="preserve"> </w:t>
      </w:r>
      <w:r w:rsidR="00C84CB2">
        <w:rPr>
          <w:rFonts w:ascii="Simplified Arabic" w:hAnsi="Simplified Arabic" w:cs="Simplified Arabic" w:hint="cs"/>
          <w:sz w:val="24"/>
          <w:szCs w:val="24"/>
          <w:rtl/>
        </w:rPr>
        <w:t xml:space="preserve">والتي تستخدم نقداً غير مشروط </w:t>
      </w:r>
      <w:r w:rsidRPr="008F0BB1">
        <w:rPr>
          <w:rFonts w:ascii="Simplified Arabic" w:eastAsia="Arial Unicode MS" w:hAnsi="Simplified Arabic" w:cs="Simplified Arabic"/>
          <w:sz w:val="24"/>
          <w:szCs w:val="24"/>
          <w:rtl/>
          <w:lang w:val="ar-SA"/>
        </w:rPr>
        <w:t>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السياقات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النائية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وحالات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الطوارئ،</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يكون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008F0BB1" w:rsidRP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المناسب</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بما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فيه</w:t>
      </w:r>
      <w:r w:rsidRPr="008F0BB1">
        <w:rPr>
          <w:rFonts w:ascii="Simplified Arabic" w:hAnsi="Simplified Arabic" w:cs="Simplified Arabic"/>
          <w:sz w:val="24"/>
          <w:szCs w:val="24"/>
          <w:rtl/>
        </w:rPr>
        <w:t xml:space="preserve"> </w:t>
      </w:r>
      <w:r w:rsidR="008F0BB1" w:rsidRPr="008F0BB1">
        <w:rPr>
          <w:rFonts w:ascii="Simplified Arabic" w:eastAsia="Arial Unicode MS" w:hAnsi="Simplified Arabic" w:cs="Simplified Arabic"/>
          <w:sz w:val="24"/>
          <w:szCs w:val="24"/>
          <w:rtl/>
          <w:lang w:val="ar-SA"/>
        </w:rPr>
        <w:t>ال</w:t>
      </w:r>
      <w:r w:rsidR="008F0BB1" w:rsidRPr="008F0BB1">
        <w:rPr>
          <w:rFonts w:ascii="Simplified Arabic" w:eastAsia="Arial Unicode MS" w:hAnsi="Simplified Arabic" w:cs="Simplified Arabic" w:hint="cs"/>
          <w:sz w:val="24"/>
          <w:szCs w:val="24"/>
          <w:rtl/>
          <w:lang w:val="ar-SA"/>
        </w:rPr>
        <w:t>كفاية" النظر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مثلا</w:t>
      </w:r>
      <w:r w:rsidR="008F0BB1" w:rsidRPr="008F0BB1">
        <w:rPr>
          <w:rFonts w:ascii="Simplified Arabic" w:eastAsia="Arial Unicode MS" w:hAnsi="Simplified Arabic" w:cs="Simplified Arabic" w:hint="cs"/>
          <w:sz w:val="24"/>
          <w:szCs w:val="24"/>
          <w:rtl/>
          <w:lang w:val="ar-SA"/>
        </w:rPr>
        <w:t>ً</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في</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إحدى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الإمكانيات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التالية</w:t>
      </w:r>
      <w:r w:rsidRPr="008F0BB1">
        <w:rPr>
          <w:rFonts w:ascii="Simplified Arabic" w:hAnsi="Simplified Arabic" w:cs="Simplified Arabic"/>
          <w:sz w:val="24"/>
          <w:szCs w:val="24"/>
          <w:rtl/>
          <w:lang w:val="ar-SA"/>
        </w:rPr>
        <w:t xml:space="preserve">: </w:t>
      </w:r>
    </w:p>
    <w:p w:rsidR="00912C4D" w:rsidRPr="008F0BB1" w:rsidRDefault="0093057D" w:rsidP="007B1AB7">
      <w:pPr>
        <w:pStyle w:val="Body"/>
        <w:numPr>
          <w:ilvl w:val="0"/>
          <w:numId w:val="31"/>
        </w:numPr>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نسبة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الإعالة</w:t>
      </w:r>
    </w:p>
    <w:p w:rsidR="00912C4D" w:rsidRPr="008F0BB1" w:rsidRDefault="0093057D" w:rsidP="007B1AB7">
      <w:pPr>
        <w:pStyle w:val="Body"/>
        <w:numPr>
          <w:ilvl w:val="0"/>
          <w:numId w:val="31"/>
        </w:numPr>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مؤشر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استراتيجية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التأقلم</w:t>
      </w:r>
    </w:p>
    <w:p w:rsidR="00912C4D" w:rsidRPr="00113211" w:rsidRDefault="0093057D" w:rsidP="007B1AB7">
      <w:pPr>
        <w:pStyle w:val="Body"/>
        <w:numPr>
          <w:ilvl w:val="0"/>
          <w:numId w:val="31"/>
        </w:numPr>
        <w:bidi/>
        <w:jc w:val="both"/>
        <w:rPr>
          <w:rFonts w:ascii="Simplified Arabic" w:eastAsia="Verdana" w:hAnsi="Simplified Arabic" w:cs="Simplified Arabic"/>
          <w:sz w:val="24"/>
          <w:szCs w:val="24"/>
        </w:rPr>
      </w:pPr>
      <w:r w:rsidRPr="008F0BB1">
        <w:rPr>
          <w:rFonts w:ascii="Simplified Arabic" w:eastAsia="Arial Unicode MS" w:hAnsi="Simplified Arabic" w:cs="Simplified Arabic"/>
          <w:sz w:val="24"/>
          <w:szCs w:val="24"/>
          <w:rtl/>
          <w:lang w:val="ar-SA"/>
        </w:rPr>
        <w:lastRenderedPageBreak/>
        <w:t>الفجوة</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بين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الدخل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والإنفاق</w:t>
      </w:r>
    </w:p>
    <w:p w:rsidR="00113211" w:rsidRDefault="00113211" w:rsidP="00113211">
      <w:pPr>
        <w:pStyle w:val="Body"/>
        <w:bidi/>
        <w:jc w:val="both"/>
        <w:rPr>
          <w:rFonts w:ascii="Simplified Arabic" w:eastAsia="Arial Unicode MS" w:hAnsi="Simplified Arabic" w:cs="Simplified Arabic"/>
          <w:sz w:val="24"/>
          <w:szCs w:val="24"/>
          <w:rtl/>
          <w:lang w:val="ar-SA"/>
        </w:rPr>
      </w:pPr>
    </w:p>
    <w:p w:rsidR="00113211" w:rsidRPr="008F0BB1" w:rsidRDefault="00113211" w:rsidP="00113211">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وبالنسبة </w:t>
      </w:r>
      <w:r w:rsidR="00F52ECD">
        <w:rPr>
          <w:rFonts w:ascii="Simplified Arabic" w:eastAsia="Arial Unicode MS" w:hAnsi="Simplified Arabic" w:cs="Simplified Arabic" w:hint="cs"/>
          <w:sz w:val="24"/>
          <w:szCs w:val="24"/>
          <w:rtl/>
          <w:lang w:val="ar-SA"/>
        </w:rPr>
        <w:t xml:space="preserve">لمشاريع حالات الطوارئ القصوى، فقد يكون التوزيع الشامل مبرراً. تأكد من </w:t>
      </w:r>
      <w:r w:rsidR="0093436F">
        <w:rPr>
          <w:rFonts w:ascii="Simplified Arabic" w:eastAsia="Arial Unicode MS" w:hAnsi="Simplified Arabic" w:cs="Simplified Arabic" w:hint="cs"/>
          <w:sz w:val="24"/>
          <w:szCs w:val="24"/>
          <w:rtl/>
          <w:lang w:val="ar-SA"/>
        </w:rPr>
        <w:t>قيام الجهة المانحة بتأكيد قبولها</w:t>
      </w:r>
      <w:r w:rsidR="00F52ECD">
        <w:rPr>
          <w:rFonts w:ascii="Simplified Arabic" w:eastAsia="Arial Unicode MS" w:hAnsi="Simplified Arabic" w:cs="Simplified Arabic" w:hint="cs"/>
          <w:sz w:val="24"/>
          <w:szCs w:val="24"/>
          <w:rtl/>
          <w:lang w:val="ar-SA"/>
        </w:rPr>
        <w:t xml:space="preserve"> للأمر كتابة.</w:t>
      </w:r>
    </w:p>
    <w:p w:rsidR="008F0BB1" w:rsidRDefault="008F0BB1" w:rsidP="00F929E5">
      <w:pPr>
        <w:pStyle w:val="Body"/>
        <w:bidi/>
        <w:jc w:val="both"/>
        <w:rPr>
          <w:rFonts w:ascii="Simplified Arabic" w:eastAsia="Arial Unicode MS" w:hAnsi="Simplified Arabic" w:cs="Simplified Arabic"/>
          <w:sz w:val="28"/>
          <w:szCs w:val="28"/>
          <w:rtl/>
          <w:lang w:val="ar-SA"/>
        </w:rPr>
      </w:pPr>
    </w:p>
    <w:p w:rsidR="00912C4D" w:rsidRPr="008F0BB1" w:rsidRDefault="0093057D" w:rsidP="00F929E5">
      <w:pPr>
        <w:pStyle w:val="Body"/>
        <w:bidi/>
        <w:jc w:val="both"/>
        <w:rPr>
          <w:rFonts w:ascii="Simplified Arabic" w:eastAsia="Verdana" w:hAnsi="Simplified Arabic" w:cs="Simplified Arabic"/>
          <w:b/>
          <w:bCs/>
          <w:color w:val="FF7602"/>
          <w:sz w:val="28"/>
          <w:szCs w:val="28"/>
          <w:rtl/>
        </w:rPr>
      </w:pPr>
      <w:r w:rsidRPr="008F0BB1">
        <w:rPr>
          <w:rFonts w:ascii="Simplified Arabic" w:eastAsia="Arial Unicode MS" w:hAnsi="Simplified Arabic" w:cs="Simplified Arabic"/>
          <w:b/>
          <w:bCs/>
          <w:color w:val="FF7602"/>
          <w:sz w:val="28"/>
          <w:szCs w:val="28"/>
          <w:rtl/>
          <w:lang w:val="ar-SA"/>
        </w:rPr>
        <w:t>اختيار</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آلية</w:t>
      </w:r>
      <w:r w:rsidRPr="008F0BB1">
        <w:rPr>
          <w:rFonts w:ascii="Simplified Arabic" w:hAnsi="Simplified Arabic" w:cs="Simplified Arabic"/>
          <w:b/>
          <w:bCs/>
          <w:color w:val="FF7602"/>
          <w:sz w:val="28"/>
          <w:szCs w:val="28"/>
          <w:rtl/>
          <w:lang w:val="ar-SA"/>
        </w:rPr>
        <w:t xml:space="preserve"> </w:t>
      </w:r>
      <w:r w:rsidRPr="008F0BB1">
        <w:rPr>
          <w:rFonts w:ascii="Simplified Arabic" w:eastAsia="Arial Unicode MS" w:hAnsi="Simplified Arabic" w:cs="Simplified Arabic"/>
          <w:b/>
          <w:bCs/>
          <w:color w:val="FF7602"/>
          <w:sz w:val="28"/>
          <w:szCs w:val="28"/>
          <w:rtl/>
          <w:lang w:val="ar-SA"/>
        </w:rPr>
        <w:t>التسليم</w:t>
      </w:r>
    </w:p>
    <w:tbl>
      <w:tblPr>
        <w:tblStyle w:val="TableGrid"/>
        <w:tblpPr w:leftFromText="180" w:rightFromText="180" w:vertAnchor="text" w:horzAnchor="margin" w:tblpY="399"/>
        <w:bidiVisual/>
        <w:tblW w:w="0" w:type="auto"/>
        <w:tblLook w:val="04A0" w:firstRow="1" w:lastRow="0" w:firstColumn="1" w:lastColumn="0" w:noHBand="0" w:noVBand="1"/>
      </w:tblPr>
      <w:tblGrid>
        <w:gridCol w:w="2963"/>
      </w:tblGrid>
      <w:tr w:rsidR="00A44F2A" w:rsidTr="00A44F2A">
        <w:tc>
          <w:tcPr>
            <w:tcW w:w="2963" w:type="dxa"/>
            <w:shd w:val="clear" w:color="auto" w:fill="FFA93A" w:themeFill="accent4"/>
          </w:tcPr>
          <w:p w:rsid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u w:val="single"/>
                <w:rtl/>
              </w:rPr>
            </w:pPr>
            <w:r>
              <w:rPr>
                <w:rFonts w:ascii="Simplified Arabic" w:eastAsia="Verdana" w:hAnsi="Simplified Arabic" w:cs="Simplified Arabic" w:hint="cs"/>
                <w:sz w:val="20"/>
                <w:szCs w:val="20"/>
                <w:rtl/>
              </w:rPr>
              <w:t xml:space="preserve">الأدوات الأساسية </w:t>
            </w:r>
            <w:r>
              <w:rPr>
                <w:rFonts w:ascii="Simplified Arabic" w:eastAsia="Verdana" w:hAnsi="Simplified Arabic" w:cs="Simplified Arabic"/>
                <w:sz w:val="20"/>
                <w:szCs w:val="20"/>
                <w:u w:val="single"/>
              </w:rPr>
              <w:t>bit.ly/28Y6Pul</w:t>
            </w:r>
          </w:p>
          <w:p w:rsid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i/>
                <w:sz w:val="20"/>
                <w:szCs w:val="20"/>
                <w:rtl/>
                <w:lang w:bidi="ar-LB"/>
              </w:rPr>
            </w:pPr>
            <w:proofErr w:type="gramStart"/>
            <w:r>
              <w:rPr>
                <w:rFonts w:ascii="Simplified Arabic" w:eastAsia="Verdana" w:hAnsi="Simplified Arabic" w:cs="Simplified Arabic" w:hint="cs"/>
                <w:sz w:val="20"/>
                <w:szCs w:val="20"/>
                <w:rtl/>
              </w:rPr>
              <w:t xml:space="preserve">6- </w:t>
            </w:r>
            <w:r w:rsidRPr="00A44F2A">
              <w:rPr>
                <w:rFonts w:ascii="Simplified Arabic" w:hAnsi="Simplified Arabic" w:cs="Simplified Arabic" w:hint="cs"/>
                <w:i/>
                <w:sz w:val="20"/>
                <w:szCs w:val="20"/>
                <w:rtl/>
                <w:lang w:bidi="ar-LB"/>
              </w:rPr>
              <w:t xml:space="preserve"> </w:t>
            </w:r>
            <w:proofErr w:type="gramEnd"/>
            <w:r w:rsidRPr="00A44F2A">
              <w:rPr>
                <w:rFonts w:ascii="Simplified Arabic" w:hAnsi="Simplified Arabic" w:cs="Simplified Arabic" w:hint="cs"/>
                <w:i/>
                <w:sz w:val="20"/>
                <w:szCs w:val="20"/>
                <w:rtl/>
                <w:lang w:bidi="ar-LB"/>
              </w:rPr>
              <w:t>استمارة اختيار آلية التسليم</w:t>
            </w:r>
            <w:r w:rsidR="001C3090">
              <w:rPr>
                <w:rFonts w:ascii="Simplified Arabic" w:hAnsi="Simplified Arabic" w:cs="Simplified Arabic" w:hint="cs"/>
                <w:i/>
                <w:sz w:val="20"/>
                <w:szCs w:val="20"/>
                <w:rtl/>
                <w:lang w:bidi="ar-LB"/>
              </w:rPr>
              <w:t>.</w:t>
            </w:r>
          </w:p>
          <w:p w:rsidR="00A44F2A" w:rsidRPr="00A44F2A" w:rsidRDefault="00A44F2A" w:rsidP="00A44F2A">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hAnsi="Simplified Arabic" w:cs="Simplified Arabic"/>
                <w:i/>
                <w:sz w:val="20"/>
                <w:szCs w:val="20"/>
                <w:rtl/>
                <w:lang w:bidi="ar-LB"/>
              </w:rPr>
            </w:pPr>
            <w:proofErr w:type="gramStart"/>
            <w:r>
              <w:rPr>
                <w:rFonts w:ascii="Simplified Arabic" w:hAnsi="Simplified Arabic" w:cs="Simplified Arabic" w:hint="cs"/>
                <w:i/>
                <w:sz w:val="20"/>
                <w:szCs w:val="20"/>
                <w:rtl/>
                <w:lang w:bidi="ar-LB"/>
              </w:rPr>
              <w:t>7- طرائق</w:t>
            </w:r>
            <w:proofErr w:type="gramEnd"/>
            <w:r>
              <w:rPr>
                <w:rFonts w:ascii="Simplified Arabic" w:hAnsi="Simplified Arabic" w:cs="Simplified Arabic" w:hint="cs"/>
                <w:i/>
                <w:sz w:val="20"/>
                <w:szCs w:val="20"/>
                <w:rtl/>
                <w:lang w:bidi="ar-LB"/>
              </w:rPr>
              <w:t xml:space="preserve"> المحاسبة الفعالة (المجلس الدانماركي للاجئين)</w:t>
            </w:r>
            <w:r w:rsidR="001C3090">
              <w:rPr>
                <w:rFonts w:ascii="Simplified Arabic" w:hAnsi="Simplified Arabic" w:cs="Simplified Arabic" w:hint="cs"/>
                <w:i/>
                <w:sz w:val="20"/>
                <w:szCs w:val="20"/>
                <w:rtl/>
                <w:lang w:bidi="ar-LB"/>
              </w:rPr>
              <w:t>.</w:t>
            </w:r>
          </w:p>
        </w:tc>
      </w:tr>
    </w:tbl>
    <w:p w:rsidR="00912C4D" w:rsidRPr="008F0BB1" w:rsidRDefault="00A44F2A" w:rsidP="00F929E5">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التسليم</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هي</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طريقة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وصول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المساعدة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المستفيد،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وهي</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ترتبط</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حد</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كبير</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بالسياق</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وغالب</w:t>
      </w:r>
      <w:r w:rsidR="008F0BB1">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يتم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تقليص</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القائمة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الأولية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لخيارات</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التحويل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النقدي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واحدة</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فقط،</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بالنظر</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إلى</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التخطيط</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والرصد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القويين</w:t>
      </w:r>
      <w:r w:rsidR="0093057D" w:rsidRPr="008F0BB1">
        <w:rPr>
          <w:rFonts w:ascii="Simplified Arabic" w:hAnsi="Simplified Arabic" w:cs="Simplified Arabic"/>
          <w:sz w:val="24"/>
          <w:szCs w:val="24"/>
          <w:rtl/>
        </w:rPr>
        <w:t>.</w:t>
      </w:r>
    </w:p>
    <w:p w:rsidR="00912C4D" w:rsidRPr="008F0BB1" w:rsidRDefault="00912C4D" w:rsidP="00F929E5">
      <w:pPr>
        <w:pStyle w:val="Body"/>
        <w:bidi/>
        <w:jc w:val="both"/>
        <w:rPr>
          <w:rFonts w:ascii="Simplified Arabic" w:eastAsia="Verdana" w:hAnsi="Simplified Arabic" w:cs="Simplified Arabic"/>
          <w:sz w:val="24"/>
          <w:szCs w:val="24"/>
          <w:rtl/>
        </w:rPr>
      </w:pPr>
    </w:p>
    <w:p w:rsidR="00912C4D" w:rsidRPr="008F0BB1" w:rsidRDefault="0093057D" w:rsidP="007C46EC">
      <w:pPr>
        <w:pStyle w:val="Body"/>
        <w:bidi/>
        <w:jc w:val="both"/>
        <w:rPr>
          <w:rFonts w:ascii="Simplified Arabic" w:eastAsia="Verdana" w:hAnsi="Simplified Arabic" w:cs="Simplified Arabic"/>
          <w:sz w:val="24"/>
          <w:szCs w:val="24"/>
          <w:rtl/>
        </w:rPr>
      </w:pPr>
      <w:r w:rsidRPr="008F0BB1">
        <w:rPr>
          <w:rFonts w:ascii="Simplified Arabic" w:eastAsia="Arial Unicode MS" w:hAnsi="Simplified Arabic" w:cs="Simplified Arabic"/>
          <w:sz w:val="24"/>
          <w:szCs w:val="24"/>
          <w:rtl/>
          <w:lang w:val="ar-SA"/>
        </w:rPr>
        <w:t>وعادة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تقدم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المناطق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الحضرية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خيارات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أكثر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المناطق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الريفية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وكثير</w:t>
      </w:r>
      <w:r w:rsid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يكون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لدى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البلدان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ذات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الدخل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المتوسط،</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قبل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الصدمة،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نظام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مصرفي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مركزي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قوي،</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وبذلك</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لا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تكون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هناك</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حاجة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ماسة</w:t>
      </w:r>
      <w:r w:rsidRPr="008F0BB1">
        <w:rPr>
          <w:rFonts w:ascii="Simplified Arabic" w:hAnsi="Simplified Arabic" w:cs="Simplified Arabic"/>
          <w:sz w:val="24"/>
          <w:szCs w:val="24"/>
          <w:rtl/>
        </w:rPr>
        <w:t xml:space="preserve"> </w:t>
      </w:r>
      <w:r w:rsidR="008F0BB1">
        <w:rPr>
          <w:rFonts w:ascii="Simplified Arabic" w:eastAsia="Arial Unicode MS" w:hAnsi="Simplified Arabic" w:cs="Simplified Arabic" w:hint="cs"/>
          <w:sz w:val="24"/>
          <w:szCs w:val="24"/>
          <w:rtl/>
          <w:lang w:val="ar-SA"/>
        </w:rPr>
        <w:t xml:space="preserve">إلى </w:t>
      </w:r>
      <w:r w:rsidRPr="008F0BB1">
        <w:rPr>
          <w:rFonts w:ascii="Simplified Arabic" w:eastAsia="Arial Unicode MS" w:hAnsi="Simplified Arabic" w:cs="Simplified Arabic"/>
          <w:sz w:val="24"/>
          <w:szCs w:val="24"/>
          <w:rtl/>
          <w:lang w:val="ar-SA"/>
        </w:rPr>
        <w:t>خدمات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بديلة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أما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البلدان</w:t>
      </w:r>
      <w:r w:rsidRPr="008F0BB1">
        <w:rPr>
          <w:rFonts w:ascii="Simplified Arabic" w:hAnsi="Simplified Arabic" w:cs="Simplified Arabic"/>
          <w:sz w:val="24"/>
          <w:szCs w:val="24"/>
          <w:rtl/>
        </w:rPr>
        <w:t xml:space="preserve"> </w:t>
      </w:r>
      <w:r w:rsidR="008F0BB1">
        <w:rPr>
          <w:rFonts w:ascii="Simplified Arabic" w:eastAsia="Arial Unicode MS" w:hAnsi="Simplified Arabic" w:cs="Simplified Arabic"/>
          <w:sz w:val="24"/>
          <w:szCs w:val="24"/>
          <w:rtl/>
          <w:lang w:val="ar-SA"/>
        </w:rPr>
        <w:t>الأ</w:t>
      </w:r>
      <w:r w:rsidR="007C46EC">
        <w:rPr>
          <w:rFonts w:ascii="Simplified Arabic" w:eastAsia="Arial Unicode MS" w:hAnsi="Simplified Arabic" w:cs="Simplified Arabic" w:hint="cs"/>
          <w:sz w:val="24"/>
          <w:szCs w:val="24"/>
          <w:rtl/>
          <w:lang w:val="ar-SA"/>
        </w:rPr>
        <w:t>قل</w:t>
      </w:r>
      <w:r w:rsidRPr="008F0BB1">
        <w:rPr>
          <w:rFonts w:ascii="Simplified Arabic" w:hAnsi="Simplified Arabic" w:cs="Simplified Arabic"/>
          <w:sz w:val="24"/>
          <w:szCs w:val="24"/>
          <w:rtl/>
        </w:rPr>
        <w:t xml:space="preserve"> </w:t>
      </w:r>
      <w:r w:rsidR="007C46EC">
        <w:rPr>
          <w:rFonts w:ascii="Simplified Arabic" w:eastAsia="Arial Unicode MS" w:hAnsi="Simplified Arabic" w:cs="Simplified Arabic" w:hint="cs"/>
          <w:sz w:val="24"/>
          <w:szCs w:val="24"/>
          <w:rtl/>
          <w:lang w:val="ar-SA"/>
        </w:rPr>
        <w:t>نمواً</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فقد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تتوفر</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أحيان</w:t>
      </w:r>
      <w:r w:rsidR="008F0BB1">
        <w:rPr>
          <w:rFonts w:ascii="Simplified Arabic" w:eastAsia="Arial Unicode MS" w:hAnsi="Simplified Arabic" w:cs="Simplified Arabic" w:hint="cs"/>
          <w:sz w:val="24"/>
          <w:szCs w:val="24"/>
          <w:rtl/>
          <w:lang w:val="ar-SA"/>
        </w:rPr>
        <w:t>ً</w:t>
      </w:r>
      <w:r w:rsidRPr="008F0BB1">
        <w:rPr>
          <w:rFonts w:ascii="Simplified Arabic" w:eastAsia="Arial Unicode MS" w:hAnsi="Simplified Arabic" w:cs="Simplified Arabic"/>
          <w:sz w:val="24"/>
          <w:szCs w:val="24"/>
          <w:rtl/>
          <w:lang w:val="ar-SA"/>
        </w:rPr>
        <w:t>ا</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على</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مجموعة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واسعة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من</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الخيارات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المبتكرة</w:t>
      </w:r>
      <w:r w:rsidR="008F0BB1">
        <w:rPr>
          <w:rFonts w:ascii="Simplified Arabic" w:eastAsia="Arial Unicode MS" w:hAnsi="Simplified Arabic" w:cs="Simplified Arabic" w:hint="cs"/>
          <w:sz w:val="24"/>
          <w:szCs w:val="24"/>
          <w:rtl/>
          <w:lang w:val="ar-SA"/>
        </w:rPr>
        <w:t xml:space="preserve"> (</w:t>
      </w:r>
      <w:r w:rsidRPr="008F0BB1">
        <w:rPr>
          <w:rFonts w:ascii="Simplified Arabic" w:eastAsia="Arial Unicode MS" w:hAnsi="Simplified Arabic" w:cs="Simplified Arabic"/>
          <w:sz w:val="24"/>
          <w:szCs w:val="24"/>
          <w:rtl/>
          <w:lang w:val="ar-SA"/>
        </w:rPr>
        <w:t>مثل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التحويلات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عن</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طريق</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الهاتف</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المحمول</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أو</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الخدمات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المالية</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غير</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الرسمية</w:t>
      </w:r>
      <w:r w:rsidR="008F0BB1">
        <w:rPr>
          <w:rFonts w:ascii="Simplified Arabic" w:eastAsia="Arial Unicode MS" w:hAnsi="Simplified Arabic" w:cs="Simplified Arabic" w:hint="cs"/>
          <w:sz w:val="24"/>
          <w:szCs w:val="24"/>
          <w:rtl/>
          <w:lang w:val="ar-SA"/>
        </w:rPr>
        <w:t>).</w:t>
      </w:r>
    </w:p>
    <w:p w:rsidR="00912C4D" w:rsidRPr="008F0BB1" w:rsidRDefault="00912C4D" w:rsidP="00F929E5">
      <w:pPr>
        <w:pStyle w:val="Body"/>
        <w:bidi/>
        <w:jc w:val="both"/>
        <w:rPr>
          <w:rFonts w:ascii="Simplified Arabic" w:eastAsia="Verdana" w:hAnsi="Simplified Arabic" w:cs="Simplified Arabic"/>
          <w:sz w:val="24"/>
          <w:szCs w:val="24"/>
          <w:rtl/>
        </w:rPr>
      </w:pPr>
    </w:p>
    <w:p w:rsidR="00662220" w:rsidRDefault="0093057D" w:rsidP="00F929E5">
      <w:pPr>
        <w:pStyle w:val="Body"/>
        <w:bidi/>
        <w:jc w:val="both"/>
        <w:rPr>
          <w:rFonts w:ascii="Simplified Arabic" w:hAnsi="Simplified Arabic" w:cs="Simplified Arabic"/>
          <w:sz w:val="24"/>
          <w:szCs w:val="24"/>
          <w:rtl/>
        </w:rPr>
      </w:pPr>
      <w:r w:rsidRPr="008F0BB1">
        <w:rPr>
          <w:rFonts w:ascii="Simplified Arabic" w:eastAsia="Arial Unicode MS" w:hAnsi="Simplified Arabic" w:cs="Simplified Arabic"/>
          <w:sz w:val="24"/>
          <w:szCs w:val="24"/>
          <w:rtl/>
          <w:lang w:val="ar-SA"/>
        </w:rPr>
        <w:t>وقد</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تشمل</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sz w:val="24"/>
          <w:szCs w:val="24"/>
          <w:rtl/>
          <w:lang w:val="ar-SA"/>
        </w:rPr>
        <w:t>آليات</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تسليم</w:t>
      </w:r>
      <w:r w:rsidRPr="008F0BB1">
        <w:rPr>
          <w:rFonts w:ascii="Simplified Arabic" w:hAnsi="Simplified Arabic" w:cs="Simplified Arabic"/>
          <w:sz w:val="24"/>
          <w:szCs w:val="24"/>
          <w:rtl/>
        </w:rPr>
        <w:t xml:space="preserve"> </w:t>
      </w:r>
      <w:r w:rsidRPr="008F0BB1">
        <w:rPr>
          <w:rFonts w:ascii="Simplified Arabic" w:eastAsia="Arial Unicode MS" w:hAnsi="Simplified Arabic" w:cs="Simplified Arabic"/>
          <w:sz w:val="24"/>
          <w:szCs w:val="24"/>
          <w:rtl/>
          <w:lang w:val="ar-SA"/>
        </w:rPr>
        <w:t>المساعدات</w:t>
      </w:r>
      <w:r w:rsidRPr="008F0BB1">
        <w:rPr>
          <w:rFonts w:ascii="Simplified Arabic" w:hAnsi="Simplified Arabic" w:cs="Simplified Arabic"/>
          <w:sz w:val="24"/>
          <w:szCs w:val="24"/>
          <w:rtl/>
          <w:lang w:val="ar-SA"/>
        </w:rPr>
        <w:t xml:space="preserve"> </w:t>
      </w:r>
      <w:r w:rsidRPr="008F0BB1">
        <w:rPr>
          <w:rFonts w:ascii="Simplified Arabic" w:eastAsia="Arial Unicode MS" w:hAnsi="Simplified Arabic" w:cs="Simplified Arabic"/>
          <w:b/>
          <w:bCs/>
          <w:sz w:val="24"/>
          <w:szCs w:val="24"/>
          <w:rtl/>
          <w:lang w:val="ar-SA"/>
        </w:rPr>
        <w:t>النقدية</w:t>
      </w:r>
      <w:r w:rsidRPr="008F0BB1">
        <w:rPr>
          <w:rFonts w:ascii="Simplified Arabic" w:hAnsi="Simplified Arabic" w:cs="Simplified Arabic"/>
          <w:sz w:val="24"/>
          <w:szCs w:val="24"/>
          <w:rtl/>
        </w:rPr>
        <w:t xml:space="preserve"> </w:t>
      </w:r>
      <w:r w:rsidR="00F7541C">
        <w:rPr>
          <w:rFonts w:ascii="Simplified Arabic" w:hAnsi="Simplified Arabic" w:cs="Simplified Arabic" w:hint="cs"/>
          <w:sz w:val="24"/>
          <w:szCs w:val="24"/>
          <w:rtl/>
        </w:rPr>
        <w:t>التقليدية</w:t>
      </w:r>
      <w:r w:rsidR="00662220">
        <w:rPr>
          <w:rFonts w:ascii="Simplified Arabic" w:hAnsi="Simplified Arabic" w:cs="Simplified Arabic" w:hint="cs"/>
          <w:sz w:val="24"/>
          <w:szCs w:val="24"/>
          <w:rtl/>
        </w:rPr>
        <w:t xml:space="preserve"> ما يلي:</w:t>
      </w:r>
    </w:p>
    <w:p w:rsidR="00912C4D" w:rsidRPr="008F0BB1" w:rsidRDefault="003F2A61" w:rsidP="007B1AB7">
      <w:pPr>
        <w:pStyle w:val="Body"/>
        <w:numPr>
          <w:ilvl w:val="0"/>
          <w:numId w:val="56"/>
        </w:numPr>
        <w:bidi/>
        <w:jc w:val="both"/>
        <w:rPr>
          <w:rFonts w:ascii="Simplified Arabic" w:eastAsia="Verdana" w:hAnsi="Simplified Arabic" w:cs="Simplified Arabic"/>
          <w:sz w:val="24"/>
          <w:szCs w:val="24"/>
          <w:rtl/>
        </w:rPr>
      </w:pPr>
      <w:r w:rsidRPr="00F702D9">
        <w:rPr>
          <w:noProof/>
        </w:rPr>
        <mc:AlternateContent>
          <mc:Choice Requires="wps">
            <w:drawing>
              <wp:anchor distT="91440" distB="91440" distL="114300" distR="180340" simplePos="0" relativeHeight="251724800" behindDoc="1" locked="0" layoutInCell="1" allowOverlap="1" wp14:anchorId="25AC400B" wp14:editId="5C219AF8">
                <wp:simplePos x="0" y="0"/>
                <wp:positionH relativeFrom="margin">
                  <wp:align>left</wp:align>
                </wp:positionH>
                <wp:positionV relativeFrom="paragraph">
                  <wp:posOffset>6985</wp:posOffset>
                </wp:positionV>
                <wp:extent cx="2811780" cy="1403985"/>
                <wp:effectExtent l="0" t="0" r="0" b="0"/>
                <wp:wrapTight wrapText="bothSides">
                  <wp:wrapPolygon edited="0">
                    <wp:start x="439" y="0"/>
                    <wp:lineTo x="439" y="21218"/>
                    <wp:lineTo x="21073" y="21218"/>
                    <wp:lineTo x="21073" y="0"/>
                    <wp:lineTo x="439"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للاطلاع على الفرص والمخاطر كافة التي يقدمها تحويل الأموال عن طريق الحوالة في سوريا، الرجاء قراءة دراسة </w:t>
                            </w:r>
                            <w:proofErr w:type="spellStart"/>
                            <w:r>
                              <w:rPr>
                                <w:rFonts w:ascii="Simplified Arabic" w:hAnsi="Simplified Arabic" w:cs="Simplified Arabic" w:hint="cs"/>
                                <w:i/>
                                <w:iCs/>
                                <w:sz w:val="20"/>
                                <w:szCs w:val="20"/>
                                <w:rtl/>
                                <w:lang w:bidi="ar-LB"/>
                              </w:rPr>
                              <w:t>بيشوود</w:t>
                            </w:r>
                            <w:proofErr w:type="spellEnd"/>
                            <w:r>
                              <w:rPr>
                                <w:rFonts w:ascii="Simplified Arabic" w:hAnsi="Simplified Arabic" w:cs="Simplified Arabic" w:hint="cs"/>
                                <w:i/>
                                <w:iCs/>
                                <w:sz w:val="20"/>
                                <w:szCs w:val="20"/>
                                <w:rtl/>
                                <w:lang w:bidi="ar-LB"/>
                              </w:rPr>
                              <w:t xml:space="preserve"> </w:t>
                            </w:r>
                            <w:proofErr w:type="spellStart"/>
                            <w:r>
                              <w:rPr>
                                <w:rFonts w:ascii="Simplified Arabic" w:hAnsi="Simplified Arabic" w:cs="Simplified Arabic" w:hint="cs"/>
                                <w:i/>
                                <w:iCs/>
                                <w:sz w:val="20"/>
                                <w:szCs w:val="20"/>
                                <w:rtl/>
                                <w:lang w:bidi="ar-LB"/>
                              </w:rPr>
                              <w:t>إنترناشنال</w:t>
                            </w:r>
                            <w:proofErr w:type="spellEnd"/>
                            <w:r>
                              <w:rPr>
                                <w:rFonts w:ascii="Simplified Arabic" w:hAnsi="Simplified Arabic" w:cs="Simplified Arabic" w:hint="cs"/>
                                <w:i/>
                                <w:iCs/>
                                <w:sz w:val="20"/>
                                <w:szCs w:val="20"/>
                                <w:rtl/>
                                <w:lang w:bidi="ar-LB"/>
                              </w:rPr>
                              <w:t xml:space="preserve"> لسنة 2015 التي تتضمن أيضًا اقتراحًا لعملية اختيار</w:t>
                            </w:r>
                            <w:r w:rsidRPr="002109AD">
                              <w:rPr>
                                <w:rFonts w:ascii="Simplified Arabic" w:hAnsi="Simplified Arabic" w:cs="Simplified Arabic" w:hint="cs"/>
                                <w:i/>
                                <w:iCs/>
                                <w:sz w:val="20"/>
                                <w:szCs w:val="20"/>
                                <w:rtl/>
                                <w:lang w:bidi="ar-LB"/>
                              </w:rPr>
                              <w:t xml:space="preserve"> وكلاء الحوالة ونموذجًا من العقد: </w:t>
                            </w:r>
                            <w:hyperlink r:id="rId55" w:history="1">
                              <w:r w:rsidRPr="002109AD">
                                <w:rPr>
                                  <w:rStyle w:val="Hyperlink"/>
                                  <w:sz w:val="20"/>
                                  <w:szCs w:val="20"/>
                                </w:rPr>
                                <w:t>bit.ly/1W9NvgD</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5AC400B" id="_x0000_s1058" type="#_x0000_t202" style="position:absolute;left:0;text-align:left;margin-left:0;margin-top:.55pt;width:221.4pt;height:110.55pt;z-index:-25159168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" filled="f" stroked="f">
                <v:textbox style="mso-fit-shape-to-text:t">
                  <w:txbxContent>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للاطلاع على الفرص والمخاطر كافة التي يقدمها تحويل الأموال عن طريق الحوالة في سوريا، الرجاء قراءة دراسة </w:t>
                      </w:r>
                      <w:proofErr w:type="spellStart"/>
                      <w:r>
                        <w:rPr>
                          <w:rFonts w:ascii="Simplified Arabic" w:hAnsi="Simplified Arabic" w:cs="Simplified Arabic" w:hint="cs"/>
                          <w:i/>
                          <w:iCs/>
                          <w:sz w:val="20"/>
                          <w:szCs w:val="20"/>
                          <w:rtl/>
                          <w:lang w:bidi="ar-LB"/>
                        </w:rPr>
                        <w:t>بيشوود</w:t>
                      </w:r>
                      <w:proofErr w:type="spellEnd"/>
                      <w:r>
                        <w:rPr>
                          <w:rFonts w:ascii="Simplified Arabic" w:hAnsi="Simplified Arabic" w:cs="Simplified Arabic" w:hint="cs"/>
                          <w:i/>
                          <w:iCs/>
                          <w:sz w:val="20"/>
                          <w:szCs w:val="20"/>
                          <w:rtl/>
                          <w:lang w:bidi="ar-LB"/>
                        </w:rPr>
                        <w:t xml:space="preserve"> </w:t>
                      </w:r>
                      <w:proofErr w:type="spellStart"/>
                      <w:r>
                        <w:rPr>
                          <w:rFonts w:ascii="Simplified Arabic" w:hAnsi="Simplified Arabic" w:cs="Simplified Arabic" w:hint="cs"/>
                          <w:i/>
                          <w:iCs/>
                          <w:sz w:val="20"/>
                          <w:szCs w:val="20"/>
                          <w:rtl/>
                          <w:lang w:bidi="ar-LB"/>
                        </w:rPr>
                        <w:t>إنترناشنال</w:t>
                      </w:r>
                      <w:proofErr w:type="spellEnd"/>
                      <w:r>
                        <w:rPr>
                          <w:rFonts w:ascii="Simplified Arabic" w:hAnsi="Simplified Arabic" w:cs="Simplified Arabic" w:hint="cs"/>
                          <w:i/>
                          <w:iCs/>
                          <w:sz w:val="20"/>
                          <w:szCs w:val="20"/>
                          <w:rtl/>
                          <w:lang w:bidi="ar-LB"/>
                        </w:rPr>
                        <w:t xml:space="preserve"> لسنة 2015 التي تتضمن أيضًا اقتراحًا لعملية اختيار</w:t>
                      </w:r>
                      <w:r w:rsidRPr="002109AD">
                        <w:rPr>
                          <w:rFonts w:ascii="Simplified Arabic" w:hAnsi="Simplified Arabic" w:cs="Simplified Arabic" w:hint="cs"/>
                          <w:i/>
                          <w:iCs/>
                          <w:sz w:val="20"/>
                          <w:szCs w:val="20"/>
                          <w:rtl/>
                          <w:lang w:bidi="ar-LB"/>
                        </w:rPr>
                        <w:t xml:space="preserve"> وكلاء الحوالة ونموذجًا من العقد: </w:t>
                      </w:r>
                      <w:hyperlink r:id="rId56" w:history="1">
                        <w:r w:rsidRPr="002109AD">
                          <w:rPr>
                            <w:rStyle w:val="Hyperlink"/>
                            <w:sz w:val="20"/>
                            <w:szCs w:val="20"/>
                          </w:rPr>
                          <w:t>bit.ly/1W9NvgD</w:t>
                        </w:r>
                      </w:hyperlink>
                    </w:p>
                  </w:txbxContent>
                </v:textbox>
                <w10:wrap type="tight" anchorx="margin"/>
              </v:shape>
            </w:pict>
          </mc:Fallback>
        </mc:AlternateContent>
      </w:r>
      <w:r w:rsidR="0093057D" w:rsidRPr="008F0BB1">
        <w:rPr>
          <w:rFonts w:ascii="Simplified Arabic" w:eastAsia="Arial Unicode MS" w:hAnsi="Simplified Arabic" w:cs="Simplified Arabic"/>
          <w:sz w:val="24"/>
          <w:szCs w:val="24"/>
          <w:rtl/>
          <w:lang w:val="ar-SA"/>
        </w:rPr>
        <w:t>خدمات</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التوزيع</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المباشر</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المال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في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مغلف</w:t>
      </w:r>
      <w:r w:rsidR="008F0BB1">
        <w:rPr>
          <w:rFonts w:ascii="Simplified Arabic" w:eastAsia="Arial Unicode MS" w:hAnsi="Simplified Arabic" w:cs="Simplified Arabic" w:hint="cs"/>
          <w:sz w:val="24"/>
          <w:szCs w:val="24"/>
          <w:rtl/>
          <w:lang w:val="ar-SA"/>
        </w:rPr>
        <w:t xml:space="preserve">) أو </w:t>
      </w:r>
      <w:r w:rsidR="0093057D" w:rsidRPr="008F0BB1">
        <w:rPr>
          <w:rFonts w:ascii="Simplified Arabic" w:eastAsia="Arial Unicode MS" w:hAnsi="Simplified Arabic" w:cs="Simplified Arabic"/>
          <w:sz w:val="24"/>
          <w:szCs w:val="24"/>
          <w:rtl/>
          <w:lang w:val="ar-SA"/>
        </w:rPr>
        <w:t>الرسمي</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مثل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ويسترن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يونيون،</w:t>
      </w:r>
      <w:r w:rsidR="0093057D" w:rsidRPr="008F0BB1">
        <w:rPr>
          <w:rFonts w:ascii="Simplified Arabic" w:hAnsi="Simplified Arabic" w:cs="Simplified Arabic"/>
          <w:sz w:val="24"/>
          <w:szCs w:val="24"/>
          <w:rtl/>
        </w:rPr>
        <w:t xml:space="preserve"> </w:t>
      </w:r>
      <w:r w:rsidR="008F0BB1">
        <w:rPr>
          <w:rFonts w:ascii="Simplified Arabic" w:hAnsi="Simplified Arabic" w:cs="Simplified Arabic" w:hint="cs"/>
          <w:sz w:val="24"/>
          <w:szCs w:val="24"/>
          <w:rtl/>
        </w:rPr>
        <w:t>و</w:t>
      </w:r>
      <w:r w:rsidR="0093057D" w:rsidRPr="008F0BB1">
        <w:rPr>
          <w:rFonts w:ascii="Simplified Arabic" w:eastAsia="Arial Unicode MS" w:hAnsi="Simplified Arabic" w:cs="Simplified Arabic"/>
          <w:sz w:val="24"/>
          <w:szCs w:val="24"/>
          <w:rtl/>
          <w:lang w:val="ar-SA"/>
        </w:rPr>
        <w:t>موني</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جرام</w:t>
      </w:r>
      <w:r w:rsidR="008F0BB1">
        <w:rPr>
          <w:rFonts w:ascii="Simplified Arabic" w:eastAsia="Arial Unicode MS" w:hAnsi="Simplified Arabic" w:cs="Simplified Arabic" w:hint="cs"/>
          <w:sz w:val="24"/>
          <w:szCs w:val="24"/>
          <w:rtl/>
          <w:lang w:val="ar-SA"/>
        </w:rPr>
        <w:t>)</w:t>
      </w:r>
      <w:r w:rsidR="0093057D" w:rsidRPr="008F0BB1">
        <w:rPr>
          <w:rFonts w:ascii="Simplified Arabic" w:hAnsi="Simplified Arabic" w:cs="Simplified Arabic"/>
          <w:sz w:val="24"/>
          <w:szCs w:val="24"/>
        </w:rPr>
        <w:t xml:space="preserve"> </w:t>
      </w:r>
      <w:r w:rsidR="0093057D" w:rsidRPr="008F0BB1">
        <w:rPr>
          <w:rFonts w:ascii="Simplified Arabic" w:eastAsia="Arial Unicode MS" w:hAnsi="Simplified Arabic" w:cs="Simplified Arabic"/>
          <w:sz w:val="24"/>
          <w:szCs w:val="24"/>
          <w:rtl/>
          <w:lang w:val="ar-SA"/>
        </w:rPr>
        <w:t>أو</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خدمات</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تحويل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الأموال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غير</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الرسمية</w:t>
      </w:r>
      <w:r w:rsidR="008F0BB1">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مثل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وكلاء</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الحوالة</w:t>
      </w:r>
      <w:r w:rsidR="008F0BB1">
        <w:rPr>
          <w:rFonts w:ascii="Simplified Arabic" w:eastAsia="Arial Unicode MS" w:hAnsi="Simplified Arabic" w:cs="Simplified Arabic" w:hint="cs"/>
          <w:sz w:val="24"/>
          <w:szCs w:val="24"/>
          <w:rtl/>
          <w:lang w:val="ar-SA"/>
        </w:rPr>
        <w:t>).</w:t>
      </w:r>
    </w:p>
    <w:p w:rsidR="00912C4D" w:rsidRPr="008F0BB1" w:rsidRDefault="003F2A61" w:rsidP="007B1AB7">
      <w:pPr>
        <w:pStyle w:val="Body"/>
        <w:numPr>
          <w:ilvl w:val="0"/>
          <w:numId w:val="56"/>
        </w:numPr>
        <w:bidi/>
        <w:jc w:val="both"/>
        <w:rPr>
          <w:rFonts w:ascii="Simplified Arabic" w:eastAsia="Verdana" w:hAnsi="Simplified Arabic" w:cs="Simplified Arabic"/>
          <w:sz w:val="24"/>
          <w:szCs w:val="24"/>
          <w:rtl/>
        </w:rPr>
      </w:pPr>
      <w:r w:rsidRPr="00F702D9">
        <w:rPr>
          <w:noProof/>
        </w:rPr>
        <mc:AlternateContent>
          <mc:Choice Requires="wps">
            <w:drawing>
              <wp:anchor distT="91440" distB="91440" distL="114300" distR="180340" simplePos="0" relativeHeight="251726848" behindDoc="1" locked="0" layoutInCell="1" allowOverlap="1" wp14:anchorId="47663FA8" wp14:editId="38A4E4ED">
                <wp:simplePos x="0" y="0"/>
                <wp:positionH relativeFrom="margin">
                  <wp:align>left</wp:align>
                </wp:positionH>
                <wp:positionV relativeFrom="paragraph">
                  <wp:posOffset>488315</wp:posOffset>
                </wp:positionV>
                <wp:extent cx="2811780" cy="1403985"/>
                <wp:effectExtent l="0" t="0" r="0" b="0"/>
                <wp:wrapTight wrapText="bothSides">
                  <wp:wrapPolygon edited="0">
                    <wp:start x="439" y="0"/>
                    <wp:lineTo x="439" y="21255"/>
                    <wp:lineTo x="21073" y="21255"/>
                    <wp:lineTo x="21073" y="0"/>
                    <wp:lineTo x="439" y="0"/>
                  </wp:wrapPolygon>
                </wp:wrapTight>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يقدم دلي</w:t>
                            </w:r>
                            <w:r w:rsidRPr="002109AD">
                              <w:rPr>
                                <w:rFonts w:ascii="Simplified Arabic" w:hAnsi="Simplified Arabic" w:cs="Simplified Arabic" w:hint="cs"/>
                                <w:iCs/>
                                <w:sz w:val="20"/>
                                <w:szCs w:val="20"/>
                                <w:rtl/>
                                <w:lang w:bidi="ar-LB"/>
                              </w:rPr>
                              <w:t>ل "كيفية تصميم القسائم" لمنظمة العمل على مكافحة الجوع (</w:t>
                            </w:r>
                            <w:r w:rsidRPr="002109AD">
                              <w:rPr>
                                <w:rFonts w:ascii="Simplified Arabic" w:hAnsi="Simplified Arabic" w:cs="Simplified Arabic"/>
                                <w:i/>
                                <w:sz w:val="20"/>
                                <w:szCs w:val="20"/>
                                <w:lang w:bidi="ar-LB"/>
                              </w:rPr>
                              <w:t>ACF</w:t>
                            </w:r>
                            <w:r w:rsidRPr="002109AD">
                              <w:rPr>
                                <w:rFonts w:ascii="Simplified Arabic" w:hAnsi="Simplified Arabic" w:cs="Simplified Arabic" w:hint="cs"/>
                                <w:iCs/>
                                <w:sz w:val="20"/>
                                <w:szCs w:val="20"/>
                                <w:rtl/>
                                <w:lang w:bidi="ar-LB"/>
                              </w:rPr>
                              <w:t xml:space="preserve">) مبادئ مفيدة على: </w:t>
                            </w:r>
                            <w:hyperlink r:id="rId57" w:history="1">
                              <w:r w:rsidRPr="002109AD">
                                <w:rPr>
                                  <w:rStyle w:val="Hyperlink"/>
                                  <w:iCs/>
                                  <w:sz w:val="20"/>
                                  <w:szCs w:val="20"/>
                                </w:rPr>
                                <w:t>bit.ly/1YTiCiw</w:t>
                              </w:r>
                            </w:hyperlink>
                          </w:p>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وتختلف الخيارات الأمنية المتاحة من محلات الطباعة. وقد أضحت الشفرات الخيطية (</w:t>
                            </w:r>
                            <w:proofErr w:type="spellStart"/>
                            <w:r>
                              <w:rPr>
                                <w:rFonts w:ascii="Simplified Arabic" w:hAnsi="Simplified Arabic" w:cs="Simplified Arabic" w:hint="cs"/>
                                <w:iCs/>
                                <w:sz w:val="20"/>
                                <w:szCs w:val="20"/>
                                <w:rtl/>
                                <w:lang w:bidi="ar-LB"/>
                              </w:rPr>
                              <w:t>باركود</w:t>
                            </w:r>
                            <w:proofErr w:type="spellEnd"/>
                            <w:r>
                              <w:rPr>
                                <w:rFonts w:ascii="Simplified Arabic" w:hAnsi="Simplified Arabic" w:cs="Simplified Arabic" w:hint="cs"/>
                                <w:iCs/>
                                <w:sz w:val="20"/>
                                <w:szCs w:val="20"/>
                                <w:rtl/>
                                <w:lang w:bidi="ar-LB"/>
                              </w:rPr>
                              <w:t>) ورموز الاستجابة السريعة (</w:t>
                            </w:r>
                            <w:r w:rsidRPr="002109AD">
                              <w:rPr>
                                <w:rFonts w:ascii="Simplified Arabic" w:hAnsi="Simplified Arabic" w:cs="Simplified Arabic"/>
                                <w:i/>
                                <w:sz w:val="20"/>
                                <w:szCs w:val="20"/>
                                <w:lang w:bidi="ar-LB"/>
                              </w:rPr>
                              <w:t>QR</w:t>
                            </w:r>
                            <w:r>
                              <w:rPr>
                                <w:rFonts w:ascii="Simplified Arabic" w:hAnsi="Simplified Arabic" w:cs="Simplified Arabic" w:hint="cs"/>
                                <w:iCs/>
                                <w:sz w:val="20"/>
                                <w:szCs w:val="20"/>
                                <w:rtl/>
                                <w:lang w:bidi="ar-LB"/>
                              </w:rPr>
                              <w:t>) ضوابط صلاحية تعرف انتشارًا متزايدًا.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7663FA8" id="_x0000_s1059" type="#_x0000_t202" style="position:absolute;left:0;text-align:left;margin-left:0;margin-top:38.45pt;width:221.4pt;height:110.55pt;z-index:-25158963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" filled="f" stroked="f">
                <v:textbox style="mso-fit-shape-to-text:t">
                  <w:txbxContent>
                    <w:p w:rsidR="00D8741A"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يقدم دلي</w:t>
                      </w:r>
                      <w:r w:rsidRPr="002109AD">
                        <w:rPr>
                          <w:rFonts w:ascii="Simplified Arabic" w:hAnsi="Simplified Arabic" w:cs="Simplified Arabic" w:hint="cs"/>
                          <w:iCs/>
                          <w:sz w:val="20"/>
                          <w:szCs w:val="20"/>
                          <w:rtl/>
                          <w:lang w:bidi="ar-LB"/>
                        </w:rPr>
                        <w:t>ل "كيفية تصميم القسائم" لمنظمة العمل على مكافحة الجوع (</w:t>
                      </w:r>
                      <w:r w:rsidRPr="002109AD">
                        <w:rPr>
                          <w:rFonts w:ascii="Simplified Arabic" w:hAnsi="Simplified Arabic" w:cs="Simplified Arabic"/>
                          <w:i/>
                          <w:sz w:val="20"/>
                          <w:szCs w:val="20"/>
                          <w:lang w:bidi="ar-LB"/>
                        </w:rPr>
                        <w:t>ACF</w:t>
                      </w:r>
                      <w:r w:rsidRPr="002109AD">
                        <w:rPr>
                          <w:rFonts w:ascii="Simplified Arabic" w:hAnsi="Simplified Arabic" w:cs="Simplified Arabic" w:hint="cs"/>
                          <w:iCs/>
                          <w:sz w:val="20"/>
                          <w:szCs w:val="20"/>
                          <w:rtl/>
                          <w:lang w:bidi="ar-LB"/>
                        </w:rPr>
                        <w:t xml:space="preserve">) مبادئ مفيدة على: </w:t>
                      </w:r>
                      <w:hyperlink r:id="rId58" w:history="1">
                        <w:r w:rsidRPr="002109AD">
                          <w:rPr>
                            <w:rStyle w:val="Hyperlink"/>
                            <w:iCs/>
                            <w:sz w:val="20"/>
                            <w:szCs w:val="20"/>
                          </w:rPr>
                          <w:t>bit.ly/1YTiCiw</w:t>
                        </w:r>
                      </w:hyperlink>
                    </w:p>
                    <w:p w:rsidR="00D8741A" w:rsidRPr="002109AD" w:rsidRDefault="00D8741A" w:rsidP="002109AD">
                      <w:pPr>
                        <w:pBdr>
                          <w:top w:val="single" w:sz="24" w:space="8" w:color="72C7E7"/>
                          <w:bottom w:val="single" w:sz="24" w:space="8" w:color="72C7E7"/>
                        </w:pBdr>
                        <w:bidi/>
                        <w:rPr>
                          <w:rFonts w:ascii="Simplified Arabic" w:hAnsi="Simplified Arabic" w:cs="Simplified Arabic"/>
                          <w:iCs/>
                          <w:sz w:val="20"/>
                          <w:szCs w:val="20"/>
                          <w:rtl/>
                          <w:lang w:bidi="ar-LB"/>
                        </w:rPr>
                      </w:pPr>
                      <w:r>
                        <w:rPr>
                          <w:rFonts w:ascii="Simplified Arabic" w:hAnsi="Simplified Arabic" w:cs="Simplified Arabic" w:hint="cs"/>
                          <w:iCs/>
                          <w:sz w:val="20"/>
                          <w:szCs w:val="20"/>
                          <w:rtl/>
                          <w:lang w:bidi="ar-LB"/>
                        </w:rPr>
                        <w:t>وتختلف الخيارات الأمنية المتاحة من محلات الطباعة. وقد أضحت الشفرات الخيطية (</w:t>
                      </w:r>
                      <w:proofErr w:type="spellStart"/>
                      <w:r>
                        <w:rPr>
                          <w:rFonts w:ascii="Simplified Arabic" w:hAnsi="Simplified Arabic" w:cs="Simplified Arabic" w:hint="cs"/>
                          <w:iCs/>
                          <w:sz w:val="20"/>
                          <w:szCs w:val="20"/>
                          <w:rtl/>
                          <w:lang w:bidi="ar-LB"/>
                        </w:rPr>
                        <w:t>باركود</w:t>
                      </w:r>
                      <w:proofErr w:type="spellEnd"/>
                      <w:r>
                        <w:rPr>
                          <w:rFonts w:ascii="Simplified Arabic" w:hAnsi="Simplified Arabic" w:cs="Simplified Arabic" w:hint="cs"/>
                          <w:iCs/>
                          <w:sz w:val="20"/>
                          <w:szCs w:val="20"/>
                          <w:rtl/>
                          <w:lang w:bidi="ar-LB"/>
                        </w:rPr>
                        <w:t>) ورموز الاستجابة السريعة (</w:t>
                      </w:r>
                      <w:r w:rsidRPr="002109AD">
                        <w:rPr>
                          <w:rFonts w:ascii="Simplified Arabic" w:hAnsi="Simplified Arabic" w:cs="Simplified Arabic"/>
                          <w:i/>
                          <w:sz w:val="20"/>
                          <w:szCs w:val="20"/>
                          <w:lang w:bidi="ar-LB"/>
                        </w:rPr>
                        <w:t>QR</w:t>
                      </w:r>
                      <w:r>
                        <w:rPr>
                          <w:rFonts w:ascii="Simplified Arabic" w:hAnsi="Simplified Arabic" w:cs="Simplified Arabic" w:hint="cs"/>
                          <w:iCs/>
                          <w:sz w:val="20"/>
                          <w:szCs w:val="20"/>
                          <w:rtl/>
                          <w:lang w:bidi="ar-LB"/>
                        </w:rPr>
                        <w:t>) ضوابط صلاحية تعرف انتشارًا متزايدًا.</w:t>
                      </w:r>
                    </w:p>
                  </w:txbxContent>
                </v:textbox>
                <w10:wrap type="tight" anchorx="margin"/>
              </v:shape>
            </w:pict>
          </mc:Fallback>
        </mc:AlternateContent>
      </w:r>
      <w:r w:rsidR="0093057D" w:rsidRPr="00F702D9">
        <w:rPr>
          <w:rFonts w:ascii="Simplified Arabic" w:eastAsia="Arial Unicode MS" w:hAnsi="Simplified Arabic" w:cs="Simplified Arabic"/>
          <w:sz w:val="24"/>
          <w:szCs w:val="24"/>
          <w:rtl/>
          <w:lang w:val="ar-SA"/>
        </w:rPr>
        <w:t>أنظمة</w:t>
      </w:r>
      <w:r w:rsidR="0093057D" w:rsidRPr="00F702D9">
        <w:rPr>
          <w:rFonts w:ascii="Simplified Arabic" w:hAnsi="Simplified Arabic" w:cs="Simplified Arabic"/>
          <w:sz w:val="24"/>
          <w:szCs w:val="24"/>
          <w:rtl/>
          <w:lang w:val="ar-SA"/>
        </w:rPr>
        <w:t xml:space="preserve"> </w:t>
      </w:r>
      <w:r w:rsidR="0093057D" w:rsidRPr="00F702D9">
        <w:rPr>
          <w:rFonts w:ascii="Simplified Arabic" w:eastAsia="Arial Unicode MS" w:hAnsi="Simplified Arabic" w:cs="Simplified Arabic"/>
          <w:sz w:val="24"/>
          <w:szCs w:val="24"/>
          <w:rtl/>
          <w:lang w:val="ar-SA"/>
        </w:rPr>
        <w:t>القسائم</w:t>
      </w:r>
      <w:r w:rsidR="00F702D9" w:rsidRPr="00F702D9">
        <w:rPr>
          <w:rFonts w:ascii="Simplified Arabic" w:eastAsia="Arial Unicode MS" w:hAnsi="Simplified Arabic" w:cs="Simplified Arabic" w:hint="cs"/>
          <w:sz w:val="24"/>
          <w:szCs w:val="24"/>
          <w:rtl/>
          <w:lang w:val="ar-SA"/>
        </w:rPr>
        <w:t>:</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طرائق</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لتسليم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استحقاقات</w:t>
      </w:r>
      <w:r w:rsidR="002109AD">
        <w:rPr>
          <w:rFonts w:ascii="Simplified Arabic" w:eastAsia="Arial Unicode MS" w:hAnsi="Simplified Arabic" w:cs="Simplified Arabic" w:hint="cs"/>
          <w:sz w:val="24"/>
          <w:szCs w:val="24"/>
          <w:rtl/>
          <w:lang w:val="ar-SA"/>
        </w:rPr>
        <w:t xml:space="preserve"> "</w:t>
      </w:r>
      <w:r w:rsidR="0093057D" w:rsidRPr="008F0BB1">
        <w:rPr>
          <w:rFonts w:ascii="Simplified Arabic" w:eastAsia="Arial Unicode MS" w:hAnsi="Simplified Arabic" w:cs="Simplified Arabic"/>
          <w:sz w:val="24"/>
          <w:szCs w:val="24"/>
          <w:rtl/>
          <w:lang w:val="ar-SA"/>
        </w:rPr>
        <w:t>مغلقة</w:t>
      </w:r>
      <w:r w:rsidR="002109AD">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يتم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خلالها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التسديد</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للباعة</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قبل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الوكالة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بشكل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منفصل</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عن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آلية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القسيمة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ولا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يمكن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صرف</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القسائم</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مقابل</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النقد</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وبسبب</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هذين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الشرطين،</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غالب</w:t>
      </w:r>
      <w:r w:rsidR="002109AD">
        <w:rPr>
          <w:rFonts w:ascii="Simplified Arabic" w:eastAsia="Arial Unicode MS" w:hAnsi="Simplified Arabic" w:cs="Simplified Arabic" w:hint="cs"/>
          <w:sz w:val="24"/>
          <w:szCs w:val="24"/>
          <w:rtl/>
          <w:lang w:val="ar-SA"/>
        </w:rPr>
        <w:t>ً</w:t>
      </w:r>
      <w:r w:rsidR="0093057D" w:rsidRPr="008F0BB1">
        <w:rPr>
          <w:rFonts w:ascii="Simplified Arabic" w:eastAsia="Arial Unicode MS" w:hAnsi="Simplified Arabic" w:cs="Simplified Arabic"/>
          <w:sz w:val="24"/>
          <w:szCs w:val="24"/>
          <w:rtl/>
          <w:lang w:val="ar-SA"/>
        </w:rPr>
        <w:t>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ما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لا</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تخضع</w:t>
      </w:r>
      <w:r w:rsidR="0093057D" w:rsidRPr="008F0BB1">
        <w:rPr>
          <w:rFonts w:ascii="Simplified Arabic" w:hAnsi="Simplified Arabic" w:cs="Simplified Arabic"/>
          <w:sz w:val="24"/>
          <w:szCs w:val="24"/>
          <w:rtl/>
          <w:lang w:val="ar-SA"/>
        </w:rPr>
        <w:t xml:space="preserve"> </w:t>
      </w:r>
      <w:r w:rsidR="0093057D" w:rsidRPr="008F0BB1">
        <w:rPr>
          <w:rFonts w:ascii="Simplified Arabic" w:eastAsia="Arial Unicode MS" w:hAnsi="Simplified Arabic" w:cs="Simplified Arabic"/>
          <w:sz w:val="24"/>
          <w:szCs w:val="24"/>
          <w:rtl/>
          <w:lang w:val="ar-SA"/>
        </w:rPr>
        <w:t>القسائم</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للقوانين</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المالية</w:t>
      </w:r>
      <w:r w:rsidR="0093057D" w:rsidRPr="008F0BB1">
        <w:rPr>
          <w:rFonts w:ascii="Simplified Arabic" w:hAnsi="Simplified Arabic" w:cs="Simplified Arabic"/>
          <w:sz w:val="24"/>
          <w:szCs w:val="24"/>
          <w:rtl/>
        </w:rPr>
        <w:t xml:space="preserve"> </w:t>
      </w:r>
      <w:r w:rsidR="0093057D" w:rsidRPr="008F0BB1">
        <w:rPr>
          <w:rFonts w:ascii="Simplified Arabic" w:eastAsia="Arial Unicode MS" w:hAnsi="Simplified Arabic" w:cs="Simplified Arabic"/>
          <w:sz w:val="24"/>
          <w:szCs w:val="24"/>
          <w:rtl/>
          <w:lang w:val="ar-SA"/>
        </w:rPr>
        <w:t>الوطنية</w:t>
      </w:r>
      <w:r w:rsidR="0093057D" w:rsidRPr="008F0BB1">
        <w:rPr>
          <w:rFonts w:ascii="Simplified Arabic" w:hAnsi="Simplified Arabic" w:cs="Simplified Arabic"/>
          <w:sz w:val="24"/>
          <w:szCs w:val="24"/>
          <w:rtl/>
        </w:rPr>
        <w:t>.</w:t>
      </w:r>
    </w:p>
    <w:p w:rsidR="00912C4D" w:rsidRPr="002109AD" w:rsidRDefault="0093057D" w:rsidP="007B1AB7">
      <w:pPr>
        <w:pStyle w:val="Body"/>
        <w:numPr>
          <w:ilvl w:val="0"/>
          <w:numId w:val="24"/>
        </w:numPr>
        <w:bidi/>
        <w:jc w:val="both"/>
        <w:rPr>
          <w:rFonts w:ascii="Simplified Arabic" w:eastAsia="Verdana" w:hAnsi="Simplified Arabic" w:cs="Simplified Arabic"/>
          <w:sz w:val="24"/>
          <w:szCs w:val="24"/>
          <w:rtl/>
        </w:rPr>
      </w:pPr>
      <w:r w:rsidRPr="002109AD">
        <w:rPr>
          <w:rFonts w:ascii="Simplified Arabic" w:eastAsia="Arial Unicode MS" w:hAnsi="Simplified Arabic" w:cs="Simplified Arabic"/>
          <w:sz w:val="24"/>
          <w:szCs w:val="24"/>
          <w:rtl/>
          <w:lang w:val="ar-SA"/>
        </w:rPr>
        <w:t>يمكن</w:t>
      </w:r>
      <w:r w:rsidRPr="002109AD">
        <w:rPr>
          <w:rFonts w:ascii="Simplified Arabic" w:hAnsi="Simplified Arabic" w:cs="Simplified Arabic"/>
          <w:sz w:val="24"/>
          <w:szCs w:val="24"/>
          <w:rtl/>
        </w:rPr>
        <w:t xml:space="preserve"> </w:t>
      </w:r>
      <w:r w:rsidR="00F702D9">
        <w:rPr>
          <w:rFonts w:ascii="Simplified Arabic" w:eastAsia="Arial Unicode MS" w:hAnsi="Simplified Arabic" w:cs="Simplified Arabic" w:hint="cs"/>
          <w:sz w:val="24"/>
          <w:szCs w:val="24"/>
          <w:rtl/>
          <w:lang w:val="ar-SA"/>
        </w:rPr>
        <w:t>استبدال</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b/>
          <w:bCs/>
          <w:sz w:val="24"/>
          <w:szCs w:val="24"/>
          <w:rtl/>
          <w:lang w:val="ar-SA"/>
        </w:rPr>
        <w:t>قسائم</w:t>
      </w:r>
      <w:r w:rsidRPr="002109AD">
        <w:rPr>
          <w:rFonts w:ascii="Simplified Arabic" w:hAnsi="Simplified Arabic" w:cs="Simplified Arabic"/>
          <w:b/>
          <w:bCs/>
          <w:sz w:val="24"/>
          <w:szCs w:val="24"/>
          <w:rtl/>
        </w:rPr>
        <w:t xml:space="preserve"> </w:t>
      </w:r>
      <w:r w:rsidRPr="002109AD">
        <w:rPr>
          <w:rFonts w:ascii="Simplified Arabic" w:eastAsia="Arial Unicode MS" w:hAnsi="Simplified Arabic" w:cs="Simplified Arabic"/>
          <w:b/>
          <w:bCs/>
          <w:sz w:val="24"/>
          <w:szCs w:val="24"/>
          <w:rtl/>
          <w:lang w:val="ar-SA"/>
        </w:rPr>
        <w:t>السلع</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بسلع</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معينة</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في</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محلات</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معينة،</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رغم</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إمكانية</w:t>
      </w:r>
      <w:r w:rsidRPr="002109AD">
        <w:rPr>
          <w:rFonts w:ascii="Simplified Arabic" w:hAnsi="Simplified Arabic" w:cs="Simplified Arabic"/>
          <w:sz w:val="24"/>
          <w:szCs w:val="24"/>
          <w:rtl/>
          <w:lang w:val="ar-SA"/>
        </w:rPr>
        <w:t xml:space="preserve"> </w:t>
      </w:r>
      <w:r w:rsidRPr="002109AD">
        <w:rPr>
          <w:rFonts w:ascii="Simplified Arabic" w:eastAsia="Arial Unicode MS" w:hAnsi="Simplified Arabic" w:cs="Simplified Arabic"/>
          <w:sz w:val="24"/>
          <w:szCs w:val="24"/>
          <w:rtl/>
          <w:lang w:val="ar-SA"/>
        </w:rPr>
        <w:t>إدراج</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بعض</w:t>
      </w:r>
      <w:r w:rsidRPr="002109AD">
        <w:rPr>
          <w:rFonts w:ascii="Simplified Arabic" w:hAnsi="Simplified Arabic" w:cs="Simplified Arabic"/>
          <w:sz w:val="24"/>
          <w:szCs w:val="24"/>
          <w:rtl/>
        </w:rPr>
        <w:t xml:space="preserve"> </w:t>
      </w:r>
      <w:r w:rsidRPr="002109AD">
        <w:rPr>
          <w:rFonts w:ascii="Simplified Arabic" w:eastAsia="Arial Unicode MS" w:hAnsi="Simplified Arabic" w:cs="Simplified Arabic"/>
          <w:sz w:val="24"/>
          <w:szCs w:val="24"/>
          <w:rtl/>
          <w:lang w:val="ar-SA"/>
        </w:rPr>
        <w:t>الاختيارات</w:t>
      </w:r>
      <w:r w:rsidRPr="002109AD">
        <w:rPr>
          <w:rFonts w:ascii="Simplified Arabic" w:hAnsi="Simplified Arabic" w:cs="Simplified Arabic"/>
          <w:sz w:val="24"/>
          <w:szCs w:val="24"/>
          <w:rtl/>
          <w:lang w:val="ar-SA"/>
        </w:rPr>
        <w:t>.</w:t>
      </w:r>
    </w:p>
    <w:p w:rsidR="00912C4D" w:rsidRPr="002109AD" w:rsidRDefault="003F2A61" w:rsidP="007B1AB7">
      <w:pPr>
        <w:pStyle w:val="Body"/>
        <w:numPr>
          <w:ilvl w:val="0"/>
          <w:numId w:val="24"/>
        </w:numPr>
        <w:bidi/>
        <w:jc w:val="both"/>
        <w:rPr>
          <w:rFonts w:ascii="Simplified Arabic" w:eastAsia="Verdana" w:hAnsi="Simplified Arabic" w:cs="Simplified Arabic"/>
          <w:sz w:val="24"/>
          <w:szCs w:val="24"/>
          <w:rtl/>
        </w:rPr>
      </w:pPr>
      <w:r w:rsidRPr="00F702D9">
        <w:rPr>
          <w:noProof/>
        </w:rPr>
        <mc:AlternateContent>
          <mc:Choice Requires="wps">
            <w:drawing>
              <wp:anchor distT="91440" distB="91440" distL="114300" distR="180340" simplePos="0" relativeHeight="251759616" behindDoc="1" locked="0" layoutInCell="1" allowOverlap="1" wp14:anchorId="54951B62" wp14:editId="7748724A">
                <wp:simplePos x="0" y="0"/>
                <wp:positionH relativeFrom="margin">
                  <wp:align>left</wp:align>
                </wp:positionH>
                <wp:positionV relativeFrom="paragraph">
                  <wp:posOffset>116840</wp:posOffset>
                </wp:positionV>
                <wp:extent cx="2811780" cy="1403985"/>
                <wp:effectExtent l="0" t="0" r="0" b="0"/>
                <wp:wrapTight wrapText="bothSides">
                  <wp:wrapPolygon edited="0">
                    <wp:start x="439" y="0"/>
                    <wp:lineTo x="439" y="21218"/>
                    <wp:lineTo x="21073" y="21218"/>
                    <wp:lineTo x="21073" y="0"/>
                    <wp:lineTo x="439" y="0"/>
                  </wp:wrapPolygon>
                </wp:wrapTight>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3985"/>
                        </a:xfrm>
                        <a:prstGeom prst="rect">
                          <a:avLst/>
                        </a:prstGeom>
                        <a:noFill/>
                        <a:ln w="9525">
                          <a:noFill/>
                          <a:miter lim="800000"/>
                          <a:headEnd/>
                          <a:tailEnd/>
                        </a:ln>
                      </wps:spPr>
                      <wps:txbx>
                        <w:txbxContent>
                          <w:p w:rsidR="00D8741A" w:rsidRPr="002109AD" w:rsidRDefault="00D8741A" w:rsidP="003F2A6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يوجد لدى وكالة </w:t>
                            </w:r>
                            <w:proofErr w:type="spellStart"/>
                            <w:r>
                              <w:rPr>
                                <w:rFonts w:ascii="Simplified Arabic" w:hAnsi="Simplified Arabic" w:cs="Simplified Arabic" w:hint="cs"/>
                                <w:iCs/>
                                <w:sz w:val="20"/>
                                <w:szCs w:val="20"/>
                                <w:rtl/>
                                <w:lang w:bidi="ar-LB"/>
                              </w:rPr>
                              <w:t>ميرسي</w:t>
                            </w:r>
                            <w:proofErr w:type="spellEnd"/>
                            <w:r>
                              <w:rPr>
                                <w:rFonts w:ascii="Simplified Arabic" w:hAnsi="Simplified Arabic" w:cs="Simplified Arabic" w:hint="cs"/>
                                <w:iCs/>
                                <w:sz w:val="20"/>
                                <w:szCs w:val="20"/>
                                <w:rtl/>
                                <w:lang w:bidi="ar-LB"/>
                              </w:rPr>
                              <w:t xml:space="preserve"> </w:t>
                            </w:r>
                            <w:proofErr w:type="spellStart"/>
                            <w:r>
                              <w:rPr>
                                <w:rFonts w:ascii="Simplified Arabic" w:hAnsi="Simplified Arabic" w:cs="Simplified Arabic" w:hint="cs"/>
                                <w:iCs/>
                                <w:sz w:val="20"/>
                                <w:szCs w:val="20"/>
                                <w:rtl/>
                                <w:lang w:bidi="ar-LB"/>
                              </w:rPr>
                              <w:t>كوربس</w:t>
                            </w:r>
                            <w:proofErr w:type="spellEnd"/>
                            <w:r>
                              <w:rPr>
                                <w:rFonts w:ascii="Simplified Arabic" w:hAnsi="Simplified Arabic" w:cs="Simplified Arabic" w:hint="cs"/>
                                <w:iCs/>
                                <w:sz w:val="20"/>
                                <w:szCs w:val="20"/>
                                <w:rtl/>
                                <w:lang w:bidi="ar-LB"/>
                              </w:rPr>
                              <w:t xml:space="preserve"> مجموعة جيدة من أدوات التوجيه والاختيار للأموال والقسائم </w:t>
                            </w:r>
                            <w:proofErr w:type="spellStart"/>
                            <w:r>
                              <w:rPr>
                                <w:rFonts w:ascii="Simplified Arabic" w:hAnsi="Simplified Arabic" w:cs="Simplified Arabic" w:hint="cs"/>
                                <w:iCs/>
                                <w:sz w:val="20"/>
                                <w:szCs w:val="20"/>
                                <w:rtl/>
                                <w:lang w:bidi="ar-LB"/>
                              </w:rPr>
                              <w:t>الالكترونية</w:t>
                            </w:r>
                            <w:proofErr w:type="spellEnd"/>
                            <w:r>
                              <w:rPr>
                                <w:rFonts w:ascii="Simplified Arabic" w:hAnsi="Simplified Arabic" w:cs="Simplified Arabic" w:hint="cs"/>
                                <w:iCs/>
                                <w:sz w:val="20"/>
                                <w:szCs w:val="20"/>
                                <w:rtl/>
                                <w:lang w:bidi="ar-LB"/>
                              </w:rPr>
                              <w:t xml:space="preserve"> </w:t>
                            </w:r>
                            <w:r w:rsidRPr="000B3830">
                              <w:rPr>
                                <w:rFonts w:ascii="Simplified Arabic" w:hAnsi="Simplified Arabic" w:cs="Simplified Arabic"/>
                                <w:iCs/>
                                <w:sz w:val="20"/>
                                <w:szCs w:val="20"/>
                                <w:u w:val="single"/>
                                <w:lang w:bidi="ar-LB"/>
                              </w:rPr>
                              <w:t>bit.ly/1UUMw6R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54951B62" id="_x0000_s1060" type="#_x0000_t202" style="position:absolute;left:0;text-align:left;margin-left:0;margin-top:9.2pt;width:221.4pt;height:110.55pt;z-index:-25155686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" filled="f" stroked="f">
                <v:textbox style="mso-fit-shape-to-text:t">
                  <w:txbxContent>
                    <w:p w:rsidR="00D8741A" w:rsidRPr="002109AD" w:rsidRDefault="00D8741A" w:rsidP="003F2A61">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Cs/>
                          <w:sz w:val="20"/>
                          <w:szCs w:val="20"/>
                          <w:rtl/>
                          <w:lang w:bidi="ar-LB"/>
                        </w:rPr>
                        <w:t xml:space="preserve">يوجد لدى وكالة </w:t>
                      </w:r>
                      <w:proofErr w:type="spellStart"/>
                      <w:r>
                        <w:rPr>
                          <w:rFonts w:ascii="Simplified Arabic" w:hAnsi="Simplified Arabic" w:cs="Simplified Arabic" w:hint="cs"/>
                          <w:iCs/>
                          <w:sz w:val="20"/>
                          <w:szCs w:val="20"/>
                          <w:rtl/>
                          <w:lang w:bidi="ar-LB"/>
                        </w:rPr>
                        <w:t>ميرسي</w:t>
                      </w:r>
                      <w:proofErr w:type="spellEnd"/>
                      <w:r>
                        <w:rPr>
                          <w:rFonts w:ascii="Simplified Arabic" w:hAnsi="Simplified Arabic" w:cs="Simplified Arabic" w:hint="cs"/>
                          <w:iCs/>
                          <w:sz w:val="20"/>
                          <w:szCs w:val="20"/>
                          <w:rtl/>
                          <w:lang w:bidi="ar-LB"/>
                        </w:rPr>
                        <w:t xml:space="preserve"> </w:t>
                      </w:r>
                      <w:proofErr w:type="spellStart"/>
                      <w:r>
                        <w:rPr>
                          <w:rFonts w:ascii="Simplified Arabic" w:hAnsi="Simplified Arabic" w:cs="Simplified Arabic" w:hint="cs"/>
                          <w:iCs/>
                          <w:sz w:val="20"/>
                          <w:szCs w:val="20"/>
                          <w:rtl/>
                          <w:lang w:bidi="ar-LB"/>
                        </w:rPr>
                        <w:t>كوربس</w:t>
                      </w:r>
                      <w:proofErr w:type="spellEnd"/>
                      <w:r>
                        <w:rPr>
                          <w:rFonts w:ascii="Simplified Arabic" w:hAnsi="Simplified Arabic" w:cs="Simplified Arabic" w:hint="cs"/>
                          <w:iCs/>
                          <w:sz w:val="20"/>
                          <w:szCs w:val="20"/>
                          <w:rtl/>
                          <w:lang w:bidi="ar-LB"/>
                        </w:rPr>
                        <w:t xml:space="preserve"> مجموعة جيدة من أدوات التوجيه والاختيار للأموال والقسائم الالكترونية </w:t>
                      </w:r>
                      <w:r w:rsidRPr="000B3830">
                        <w:rPr>
                          <w:rFonts w:ascii="Simplified Arabic" w:hAnsi="Simplified Arabic" w:cs="Simplified Arabic"/>
                          <w:iCs/>
                          <w:sz w:val="20"/>
                          <w:szCs w:val="20"/>
                          <w:u w:val="single"/>
                          <w:lang w:bidi="ar-LB"/>
                        </w:rPr>
                        <w:t>bit.ly/1UUMw6R</w:t>
                      </w:r>
                    </w:p>
                  </w:txbxContent>
                </v:textbox>
                <w10:wrap type="tight" anchorx="margin"/>
              </v:shape>
            </w:pict>
          </mc:Fallback>
        </mc:AlternateContent>
      </w:r>
      <w:r w:rsidR="0093057D" w:rsidRPr="002109AD">
        <w:rPr>
          <w:rFonts w:ascii="Simplified Arabic" w:eastAsia="Arial Unicode MS" w:hAnsi="Simplified Arabic" w:cs="Simplified Arabic"/>
          <w:b/>
          <w:bCs/>
          <w:sz w:val="24"/>
          <w:szCs w:val="24"/>
          <w:rtl/>
          <w:lang w:val="ar-SA"/>
        </w:rPr>
        <w:t>للقسائم</w:t>
      </w:r>
      <w:r w:rsidR="0093057D" w:rsidRPr="002109AD">
        <w:rPr>
          <w:rFonts w:ascii="Simplified Arabic" w:hAnsi="Simplified Arabic" w:cs="Simplified Arabic"/>
          <w:b/>
          <w:bCs/>
          <w:sz w:val="24"/>
          <w:szCs w:val="24"/>
          <w:rtl/>
        </w:rPr>
        <w:t xml:space="preserve"> </w:t>
      </w:r>
      <w:r w:rsidR="0093057D" w:rsidRPr="002109AD">
        <w:rPr>
          <w:rFonts w:ascii="Simplified Arabic" w:eastAsia="Arial Unicode MS" w:hAnsi="Simplified Arabic" w:cs="Simplified Arabic"/>
          <w:b/>
          <w:bCs/>
          <w:sz w:val="24"/>
          <w:szCs w:val="24"/>
          <w:rtl/>
          <w:lang w:val="ar-SA"/>
        </w:rPr>
        <w:t>القيمية</w:t>
      </w:r>
      <w:r w:rsidR="00F702D9">
        <w:rPr>
          <w:rFonts w:ascii="Simplified Arabic" w:eastAsia="Arial Unicode MS" w:hAnsi="Simplified Arabic" w:cs="Simplified Arabic" w:hint="cs"/>
          <w:sz w:val="24"/>
          <w:szCs w:val="24"/>
          <w:rtl/>
          <w:lang w:val="ar-SA"/>
        </w:rPr>
        <w:t xml:space="preserve"> </w:t>
      </w:r>
      <w:r w:rsidR="0093057D" w:rsidRPr="002109AD">
        <w:rPr>
          <w:rFonts w:ascii="Simplified Arabic" w:eastAsia="Arial Unicode MS" w:hAnsi="Simplified Arabic" w:cs="Simplified Arabic"/>
          <w:sz w:val="24"/>
          <w:szCs w:val="24"/>
          <w:rtl/>
          <w:lang w:val="ar-SA"/>
        </w:rPr>
        <w:t>قيمة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محددة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يمكن</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استخدامها</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في</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محلات</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معينة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للحصول</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على</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مجموعة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من</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المواد</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المسموح</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بها،</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فيما</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تقوم</w:t>
      </w:r>
      <w:r w:rsidR="0093057D" w:rsidRPr="002109AD">
        <w:rPr>
          <w:rFonts w:ascii="Simplified Arabic" w:hAnsi="Simplified Arabic" w:cs="Simplified Arabic"/>
          <w:sz w:val="24"/>
          <w:szCs w:val="24"/>
          <w:rtl/>
          <w:lang w:val="ar-SA"/>
        </w:rPr>
        <w:t xml:space="preserve"> </w:t>
      </w:r>
      <w:r w:rsidR="0093057D" w:rsidRPr="002109AD">
        <w:rPr>
          <w:rFonts w:ascii="Simplified Arabic" w:eastAsia="Arial Unicode MS" w:hAnsi="Simplified Arabic" w:cs="Simplified Arabic"/>
          <w:sz w:val="24"/>
          <w:szCs w:val="24"/>
          <w:rtl/>
          <w:lang w:val="ar-SA"/>
        </w:rPr>
        <w:t>الوكالة</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بسداد</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مستحقات</w:t>
      </w:r>
      <w:r w:rsidR="0093057D" w:rsidRPr="002109AD">
        <w:rPr>
          <w:rFonts w:ascii="Simplified Arabic" w:hAnsi="Simplified Arabic" w:cs="Simplified Arabic"/>
          <w:sz w:val="24"/>
          <w:szCs w:val="24"/>
          <w:rtl/>
        </w:rPr>
        <w:t xml:space="preserve"> </w:t>
      </w:r>
      <w:r w:rsidR="0093057D" w:rsidRPr="002109AD">
        <w:rPr>
          <w:rFonts w:ascii="Simplified Arabic" w:eastAsia="Arial Unicode MS" w:hAnsi="Simplified Arabic" w:cs="Simplified Arabic"/>
          <w:sz w:val="24"/>
          <w:szCs w:val="24"/>
          <w:rtl/>
          <w:lang w:val="ar-SA"/>
        </w:rPr>
        <w:t>البائع</w:t>
      </w:r>
      <w:r w:rsidR="0093057D" w:rsidRPr="002109AD">
        <w:rPr>
          <w:rFonts w:ascii="Simplified Arabic" w:hAnsi="Simplified Arabic" w:cs="Simplified Arabic"/>
          <w:sz w:val="24"/>
          <w:szCs w:val="24"/>
          <w:rtl/>
        </w:rPr>
        <w:t>.</w:t>
      </w:r>
      <w:r w:rsidRPr="003F2A61">
        <w:rPr>
          <w:noProof/>
        </w:rPr>
        <w:t xml:space="preserve"> </w:t>
      </w:r>
    </w:p>
    <w:p w:rsidR="006E575A" w:rsidRPr="002109AD" w:rsidRDefault="006E575A" w:rsidP="00F929E5">
      <w:pPr>
        <w:pStyle w:val="Body"/>
        <w:bidi/>
        <w:jc w:val="both"/>
        <w:rPr>
          <w:rFonts w:ascii="Simplified Arabic" w:eastAsia="Arial Unicode MS" w:hAnsi="Simplified Arabic" w:cs="Simplified Arabic"/>
          <w:sz w:val="24"/>
          <w:szCs w:val="24"/>
          <w:rtl/>
          <w:lang w:val="ar-SA"/>
        </w:rPr>
      </w:pPr>
    </w:p>
    <w:p w:rsidR="00C1117D" w:rsidRDefault="00C1117D" w:rsidP="00F929E5">
      <w:pPr>
        <w:pStyle w:val="Body"/>
        <w:bidi/>
        <w:jc w:val="both"/>
        <w:rPr>
          <w:rFonts w:ascii="Simplified Arabic" w:eastAsia="Arial Unicode MS" w:hAnsi="Simplified Arabic" w:cs="Simplified Arabic"/>
          <w:b/>
          <w:bCs/>
          <w:color w:val="FE9100"/>
          <w:sz w:val="28"/>
          <w:szCs w:val="28"/>
          <w:rtl/>
          <w:lang w:val="ar-SA"/>
        </w:rPr>
      </w:pPr>
      <w:r w:rsidRPr="00C1117D">
        <w:rPr>
          <w:rFonts w:ascii="Simplified Arabic" w:eastAsia="Arial Unicode MS" w:hAnsi="Simplified Arabic" w:cs="Simplified Arabic" w:hint="cs"/>
          <w:b/>
          <w:bCs/>
          <w:color w:val="FE9100"/>
          <w:sz w:val="28"/>
          <w:szCs w:val="28"/>
          <w:rtl/>
          <w:lang w:val="ar-SA"/>
        </w:rPr>
        <w:lastRenderedPageBreak/>
        <w:t xml:space="preserve">خيارات التحويل </w:t>
      </w:r>
      <w:proofErr w:type="spellStart"/>
      <w:r w:rsidRPr="00C1117D">
        <w:rPr>
          <w:rFonts w:ascii="Simplified Arabic" w:eastAsia="Arial Unicode MS" w:hAnsi="Simplified Arabic" w:cs="Simplified Arabic" w:hint="cs"/>
          <w:b/>
          <w:bCs/>
          <w:color w:val="FE9100"/>
          <w:sz w:val="28"/>
          <w:szCs w:val="28"/>
          <w:rtl/>
          <w:lang w:val="ar-SA"/>
        </w:rPr>
        <w:t>الالكتروني</w:t>
      </w:r>
      <w:proofErr w:type="spellEnd"/>
    </w:p>
    <w:p w:rsidR="00686249" w:rsidRDefault="00686249" w:rsidP="00686249">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توحد النظم النقدية </w:t>
      </w:r>
      <w:proofErr w:type="spellStart"/>
      <w:r>
        <w:rPr>
          <w:rFonts w:ascii="Simplified Arabic" w:eastAsia="Arial Unicode MS" w:hAnsi="Simplified Arabic" w:cs="Simplified Arabic" w:hint="cs"/>
          <w:color w:val="auto"/>
          <w:sz w:val="24"/>
          <w:szCs w:val="24"/>
          <w:rtl/>
          <w:lang w:val="ar-SA"/>
        </w:rPr>
        <w:t>الالكترونية</w:t>
      </w:r>
      <w:proofErr w:type="spellEnd"/>
      <w:r>
        <w:rPr>
          <w:rFonts w:ascii="Simplified Arabic" w:eastAsia="Arial Unicode MS" w:hAnsi="Simplified Arabic" w:cs="Simplified Arabic" w:hint="cs"/>
          <w:color w:val="auto"/>
          <w:sz w:val="24"/>
          <w:szCs w:val="24"/>
          <w:rtl/>
          <w:lang w:val="ar-SA"/>
        </w:rPr>
        <w:t xml:space="preserve"> مع القوانين التي تنظم عمل الأنظمة المصرفية الوطنية، وهي مرهونة بها. وتسمح هذه النظم </w:t>
      </w:r>
      <w:r w:rsidR="00E212D6">
        <w:rPr>
          <w:rFonts w:ascii="Simplified Arabic" w:eastAsia="Arial Unicode MS" w:hAnsi="Simplified Arabic" w:cs="Simplified Arabic" w:hint="cs"/>
          <w:color w:val="auto"/>
          <w:sz w:val="24"/>
          <w:szCs w:val="24"/>
          <w:rtl/>
          <w:lang w:val="ar-SA"/>
        </w:rPr>
        <w:t xml:space="preserve">للمشاركين في المشروع بالحصول على الأموال من أي آلة صرف للنقود. </w:t>
      </w:r>
      <w:r w:rsidR="00B136F6">
        <w:rPr>
          <w:rFonts w:ascii="Simplified Arabic" w:eastAsia="Arial Unicode MS" w:hAnsi="Simplified Arabic" w:cs="Simplified Arabic" w:hint="cs"/>
          <w:color w:val="auto"/>
          <w:sz w:val="24"/>
          <w:szCs w:val="24"/>
          <w:rtl/>
          <w:lang w:val="ar-SA"/>
        </w:rPr>
        <w:t>وهذا يشمل ما يلي:</w:t>
      </w:r>
    </w:p>
    <w:p w:rsidR="00B136F6" w:rsidRPr="0067539E" w:rsidRDefault="0067539E"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البطاقات المصرفية أو بطاقات الائتمان العادية، أو بطاقات الدفع المسبق التي لا تحتاج إلى حساب مصرفي، التي يمكن استخدامها في المحلات التجارية الملائمة وأجهزة الصراف الآلي.</w:t>
      </w:r>
    </w:p>
    <w:p w:rsidR="0067539E" w:rsidRDefault="00445EA4" w:rsidP="007B1AB7">
      <w:pPr>
        <w:pStyle w:val="Body"/>
        <w:numPr>
          <w:ilvl w:val="0"/>
          <w:numId w:val="58"/>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إذا لم يسمح للمشاركين في المشروع بالحصول على حسابات مصرفية تحمل أسماءهم، فقد يكون الحصول على </w:t>
      </w:r>
      <w:r w:rsidR="00E74567">
        <w:rPr>
          <w:rFonts w:ascii="Simplified Arabic" w:eastAsia="Arial Unicode MS" w:hAnsi="Simplified Arabic" w:cs="Simplified Arabic" w:hint="cs"/>
          <w:color w:val="auto"/>
          <w:sz w:val="24"/>
          <w:szCs w:val="24"/>
          <w:rtl/>
          <w:lang w:val="ar-SA"/>
        </w:rPr>
        <w:t>حساب فرعي من حساب المنظمة خيارًا جيدًا</w:t>
      </w:r>
      <w:r>
        <w:rPr>
          <w:rFonts w:ascii="Simplified Arabic" w:eastAsia="Arial Unicode MS" w:hAnsi="Simplified Arabic" w:cs="Simplified Arabic" w:hint="cs"/>
          <w:color w:val="auto"/>
          <w:sz w:val="24"/>
          <w:szCs w:val="24"/>
          <w:rtl/>
          <w:lang w:val="ar-SA"/>
        </w:rPr>
        <w:t>.</w:t>
      </w:r>
    </w:p>
    <w:p w:rsidR="00445EA4" w:rsidRDefault="00E74567"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الأنظمة </w:t>
      </w:r>
      <w:r w:rsidR="00E06D9B">
        <w:rPr>
          <w:rFonts w:ascii="Simplified Arabic" w:eastAsia="Arial Unicode MS" w:hAnsi="Simplified Arabic" w:cs="Simplified Arabic" w:hint="cs"/>
          <w:color w:val="auto"/>
          <w:sz w:val="24"/>
          <w:szCs w:val="24"/>
          <w:rtl/>
          <w:lang w:val="ar-SA"/>
        </w:rPr>
        <w:t>القائمة على</w:t>
      </w:r>
      <w:r>
        <w:rPr>
          <w:rFonts w:ascii="Simplified Arabic" w:eastAsia="Arial Unicode MS" w:hAnsi="Simplified Arabic" w:cs="Simplified Arabic" w:hint="cs"/>
          <w:color w:val="auto"/>
          <w:sz w:val="24"/>
          <w:szCs w:val="24"/>
          <w:rtl/>
          <w:lang w:val="ar-SA"/>
        </w:rPr>
        <w:t xml:space="preserve"> الهواتف المحمولة </w:t>
      </w:r>
      <w:r w:rsidR="009762A6">
        <w:rPr>
          <w:rFonts w:ascii="Simplified Arabic" w:eastAsia="Arial Unicode MS" w:hAnsi="Simplified Arabic" w:cs="Simplified Arabic" w:hint="cs"/>
          <w:color w:val="auto"/>
          <w:sz w:val="24"/>
          <w:szCs w:val="24"/>
          <w:rtl/>
          <w:lang w:val="ar-SA"/>
        </w:rPr>
        <w:t>حيث يمكن سحب الأموال من البنوك أو المحلات التجارية أو غيرها من المرافق ذات الصلة.</w:t>
      </w:r>
    </w:p>
    <w:p w:rsidR="008C3982" w:rsidRDefault="008C3982" w:rsidP="008C3982">
      <w:pPr>
        <w:pStyle w:val="Body"/>
        <w:bidi/>
        <w:jc w:val="both"/>
        <w:rPr>
          <w:rFonts w:ascii="Simplified Arabic" w:eastAsia="Arial Unicode MS" w:hAnsi="Simplified Arabic" w:cs="Simplified Arabic"/>
          <w:color w:val="auto"/>
          <w:sz w:val="24"/>
          <w:szCs w:val="24"/>
          <w:rtl/>
          <w:lang w:val="ar-SA"/>
        </w:rPr>
      </w:pPr>
    </w:p>
    <w:p w:rsidR="008C3982" w:rsidRDefault="008C3982" w:rsidP="008C3982">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وتعرف القسائم </w:t>
      </w:r>
      <w:proofErr w:type="spellStart"/>
      <w:r>
        <w:rPr>
          <w:rFonts w:ascii="Simplified Arabic" w:eastAsia="Arial Unicode MS" w:hAnsi="Simplified Arabic" w:cs="Simplified Arabic" w:hint="cs"/>
          <w:color w:val="auto"/>
          <w:sz w:val="24"/>
          <w:szCs w:val="24"/>
          <w:rtl/>
          <w:lang w:val="ar-SA"/>
        </w:rPr>
        <w:t>الالكترونية</w:t>
      </w:r>
      <w:proofErr w:type="spellEnd"/>
      <w:r>
        <w:rPr>
          <w:rFonts w:ascii="Simplified Arabic" w:eastAsia="Arial Unicode MS" w:hAnsi="Simplified Arabic" w:cs="Simplified Arabic" w:hint="cs"/>
          <w:color w:val="auto"/>
          <w:sz w:val="24"/>
          <w:szCs w:val="24"/>
          <w:rtl/>
          <w:lang w:val="ar-SA"/>
        </w:rPr>
        <w:t xml:space="preserve"> على أنها الإصدارات </w:t>
      </w:r>
      <w:proofErr w:type="spellStart"/>
      <w:r>
        <w:rPr>
          <w:rFonts w:ascii="Simplified Arabic" w:eastAsia="Arial Unicode MS" w:hAnsi="Simplified Arabic" w:cs="Simplified Arabic" w:hint="cs"/>
          <w:color w:val="auto"/>
          <w:sz w:val="24"/>
          <w:szCs w:val="24"/>
          <w:rtl/>
          <w:lang w:val="ar-SA"/>
        </w:rPr>
        <w:t>الالكترونية</w:t>
      </w:r>
      <w:proofErr w:type="spellEnd"/>
      <w:r>
        <w:rPr>
          <w:rFonts w:ascii="Simplified Arabic" w:eastAsia="Arial Unicode MS" w:hAnsi="Simplified Arabic" w:cs="Simplified Arabic" w:hint="cs"/>
          <w:color w:val="auto"/>
          <w:sz w:val="24"/>
          <w:szCs w:val="24"/>
          <w:rtl/>
          <w:lang w:val="ar-SA"/>
        </w:rPr>
        <w:t xml:space="preserve"> من </w:t>
      </w:r>
      <w:r w:rsidR="00407C2B">
        <w:rPr>
          <w:rFonts w:ascii="Simplified Arabic" w:eastAsia="Arial Unicode MS" w:hAnsi="Simplified Arabic" w:cs="Simplified Arabic" w:hint="cs"/>
          <w:color w:val="auto"/>
          <w:sz w:val="24"/>
          <w:szCs w:val="24"/>
          <w:rtl/>
          <w:lang w:val="ar-SA"/>
        </w:rPr>
        <w:t xml:space="preserve">أنظمة قسائم "مغلقة الحلقة"، حيث عادة ما يتم تعويض الباعة عن سلعهم وخدماتهم خارج نظام القسيمة </w:t>
      </w:r>
      <w:proofErr w:type="spellStart"/>
      <w:r w:rsidR="00407C2B">
        <w:rPr>
          <w:rFonts w:ascii="Simplified Arabic" w:eastAsia="Arial Unicode MS" w:hAnsi="Simplified Arabic" w:cs="Simplified Arabic" w:hint="cs"/>
          <w:color w:val="auto"/>
          <w:sz w:val="24"/>
          <w:szCs w:val="24"/>
          <w:rtl/>
          <w:lang w:val="ar-SA"/>
        </w:rPr>
        <w:t>الالكترونية</w:t>
      </w:r>
      <w:proofErr w:type="spellEnd"/>
      <w:r w:rsidR="00407C2B">
        <w:rPr>
          <w:rFonts w:ascii="Simplified Arabic" w:eastAsia="Arial Unicode MS" w:hAnsi="Simplified Arabic" w:cs="Simplified Arabic" w:hint="cs"/>
          <w:color w:val="auto"/>
          <w:sz w:val="24"/>
          <w:szCs w:val="24"/>
          <w:rtl/>
          <w:lang w:val="ar-SA"/>
        </w:rPr>
        <w:t xml:space="preserve">. وتشمل القسائم </w:t>
      </w:r>
      <w:proofErr w:type="spellStart"/>
      <w:r w:rsidR="00407C2B">
        <w:rPr>
          <w:rFonts w:ascii="Simplified Arabic" w:eastAsia="Arial Unicode MS" w:hAnsi="Simplified Arabic" w:cs="Simplified Arabic" w:hint="cs"/>
          <w:color w:val="auto"/>
          <w:sz w:val="24"/>
          <w:szCs w:val="24"/>
          <w:rtl/>
          <w:lang w:val="ar-SA"/>
        </w:rPr>
        <w:t>الالكترونية</w:t>
      </w:r>
      <w:proofErr w:type="spellEnd"/>
      <w:r w:rsidR="00407C2B">
        <w:rPr>
          <w:rFonts w:ascii="Simplified Arabic" w:eastAsia="Arial Unicode MS" w:hAnsi="Simplified Arabic" w:cs="Simplified Arabic" w:hint="cs"/>
          <w:color w:val="auto"/>
          <w:sz w:val="24"/>
          <w:szCs w:val="24"/>
          <w:rtl/>
          <w:lang w:val="ar-SA"/>
        </w:rPr>
        <w:t xml:space="preserve"> ما يلي:</w:t>
      </w:r>
    </w:p>
    <w:p w:rsidR="00407C2B" w:rsidRPr="00AA2ECF" w:rsidRDefault="00AA2ECF" w:rsidP="007B1AB7">
      <w:pPr>
        <w:pStyle w:val="Body"/>
        <w:numPr>
          <w:ilvl w:val="0"/>
          <w:numId w:val="57"/>
        </w:numPr>
        <w:bidi/>
        <w:jc w:val="both"/>
        <w:rPr>
          <w:rStyle w:val="Hyperlink"/>
          <w:rFonts w:ascii="Simplified Arabic" w:eastAsia="Arial Unicode MS" w:hAnsi="Simplified Arabic" w:cs="Simplified Arabic"/>
          <w:color w:val="auto"/>
          <w:sz w:val="24"/>
          <w:szCs w:val="24"/>
          <w:u w:val="none"/>
          <w:rtl/>
          <w:lang w:val="ar-SA"/>
        </w:rPr>
      </w:pPr>
      <w:r>
        <w:rPr>
          <w:rFonts w:ascii="Simplified Arabic" w:eastAsia="Arial Unicode MS" w:hAnsi="Simplified Arabic" w:cs="Simplified Arabic" w:hint="cs"/>
          <w:color w:val="auto"/>
          <w:sz w:val="24"/>
          <w:szCs w:val="24"/>
          <w:rtl/>
          <w:lang w:val="ar-SA"/>
        </w:rPr>
        <w:t xml:space="preserve">القسائم </w:t>
      </w:r>
      <w:proofErr w:type="spellStart"/>
      <w:r>
        <w:rPr>
          <w:rFonts w:ascii="Simplified Arabic" w:eastAsia="Arial Unicode MS" w:hAnsi="Simplified Arabic" w:cs="Simplified Arabic" w:hint="cs"/>
          <w:color w:val="auto"/>
          <w:sz w:val="24"/>
          <w:szCs w:val="24"/>
          <w:rtl/>
          <w:lang w:val="ar-SA"/>
        </w:rPr>
        <w:t>الالكترونية</w:t>
      </w:r>
      <w:proofErr w:type="spellEnd"/>
      <w:r>
        <w:rPr>
          <w:rFonts w:ascii="Simplified Arabic" w:eastAsia="Arial Unicode MS" w:hAnsi="Simplified Arabic" w:cs="Simplified Arabic" w:hint="cs"/>
          <w:color w:val="auto"/>
          <w:sz w:val="24"/>
          <w:szCs w:val="24"/>
          <w:rtl/>
          <w:lang w:val="ar-SA"/>
        </w:rPr>
        <w:t xml:space="preserve"> المرتبطة بالبطاقة الذكية، كتلك التي تقدمها شركات </w:t>
      </w:r>
      <w:hyperlink r:id="rId59" w:history="1">
        <w:r w:rsidRPr="00B206BA">
          <w:rPr>
            <w:rStyle w:val="Hyperlink"/>
            <w:rFonts w:ascii="Simplified Arabic" w:eastAsia="Arial Unicode MS" w:hAnsi="Simplified Arabic" w:cs="Simplified Arabic"/>
            <w:sz w:val="24"/>
            <w:szCs w:val="24"/>
          </w:rPr>
          <w:t>Red Ros</w:t>
        </w:r>
        <w:r w:rsidRPr="00B206BA">
          <w:rPr>
            <w:rStyle w:val="Hyperlink"/>
            <w:rFonts w:ascii="Simplified Arabic" w:eastAsia="Arial Unicode MS" w:hAnsi="Simplified Arabic" w:cs="Simplified Arabic"/>
            <w:sz w:val="24"/>
            <w:szCs w:val="24"/>
            <w:lang w:bidi="ar-LB"/>
          </w:rPr>
          <w:t>e</w:t>
        </w:r>
      </w:hyperlink>
      <w:r>
        <w:rPr>
          <w:rFonts w:ascii="Simplified Arabic" w:eastAsia="Arial Unicode MS" w:hAnsi="Simplified Arabic" w:cs="Simplified Arabic" w:hint="cs"/>
          <w:sz w:val="24"/>
          <w:szCs w:val="24"/>
          <w:rtl/>
          <w:lang w:bidi="ar-LB"/>
        </w:rPr>
        <w:t xml:space="preserve"> و </w:t>
      </w:r>
      <w:hyperlink r:id="rId60" w:history="1">
        <w:r w:rsidRPr="00B206BA">
          <w:rPr>
            <w:rStyle w:val="Hyperlink"/>
            <w:rFonts w:ascii="Simplified Arabic" w:eastAsia="Arial Unicode MS" w:hAnsi="Simplified Arabic" w:cs="Simplified Arabic"/>
            <w:sz w:val="24"/>
            <w:szCs w:val="24"/>
            <w:lang w:bidi="ar-LB"/>
          </w:rPr>
          <w:t>MasterCard</w:t>
        </w:r>
      </w:hyperlink>
      <w:r>
        <w:rPr>
          <w:rFonts w:ascii="Simplified Arabic" w:eastAsia="Arial Unicode MS" w:hAnsi="Simplified Arabic" w:cs="Simplified Arabic" w:hint="cs"/>
          <w:sz w:val="24"/>
          <w:szCs w:val="24"/>
          <w:rtl/>
          <w:lang w:bidi="ar-LB"/>
        </w:rPr>
        <w:t xml:space="preserve"> و </w:t>
      </w:r>
      <w:hyperlink r:id="rId61" w:history="1">
        <w:proofErr w:type="spellStart"/>
        <w:r w:rsidRPr="00B206BA">
          <w:rPr>
            <w:rStyle w:val="Hyperlink"/>
            <w:rFonts w:ascii="Simplified Arabic" w:eastAsia="Arial Unicode MS" w:hAnsi="Simplified Arabic" w:cs="Simplified Arabic"/>
            <w:sz w:val="24"/>
            <w:szCs w:val="24"/>
            <w:lang w:bidi="ar-LB"/>
          </w:rPr>
          <w:t>sQuid</w:t>
        </w:r>
        <w:proofErr w:type="spellEnd"/>
      </w:hyperlink>
      <w:r>
        <w:rPr>
          <w:rStyle w:val="Hyperlink"/>
          <w:rFonts w:ascii="Simplified Arabic" w:eastAsia="Arial Unicode MS" w:hAnsi="Simplified Arabic" w:cs="Simplified Arabic" w:hint="cs"/>
          <w:sz w:val="24"/>
          <w:szCs w:val="24"/>
          <w:u w:val="none"/>
          <w:rtl/>
          <w:lang w:bidi="ar-LB"/>
        </w:rPr>
        <w:t>.</w:t>
      </w:r>
    </w:p>
    <w:p w:rsidR="00AA2ECF" w:rsidRPr="00D30CA9" w:rsidRDefault="00AA2ECF" w:rsidP="007B1AB7">
      <w:pPr>
        <w:pStyle w:val="Body"/>
        <w:numPr>
          <w:ilvl w:val="0"/>
          <w:numId w:val="57"/>
        </w:numPr>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lang w:val="ar-SA"/>
        </w:rPr>
        <w:t xml:space="preserve">القسائم </w:t>
      </w:r>
      <w:proofErr w:type="spellStart"/>
      <w:r>
        <w:rPr>
          <w:rFonts w:ascii="Simplified Arabic" w:eastAsia="Arial Unicode MS" w:hAnsi="Simplified Arabic" w:cs="Simplified Arabic" w:hint="cs"/>
          <w:color w:val="auto"/>
          <w:sz w:val="24"/>
          <w:szCs w:val="24"/>
          <w:rtl/>
          <w:lang w:val="ar-SA"/>
        </w:rPr>
        <w:t>الالكترونية</w:t>
      </w:r>
      <w:proofErr w:type="spellEnd"/>
      <w:r>
        <w:rPr>
          <w:rFonts w:ascii="Simplified Arabic" w:eastAsia="Arial Unicode MS" w:hAnsi="Simplified Arabic" w:cs="Simplified Arabic" w:hint="cs"/>
          <w:color w:val="auto"/>
          <w:sz w:val="24"/>
          <w:szCs w:val="24"/>
          <w:rtl/>
          <w:lang w:val="ar-SA"/>
        </w:rPr>
        <w:t xml:space="preserve"> لأجهزة الهواتف الذكية، مثل تلك المقدمة من قبل شركة </w:t>
      </w:r>
      <w:r w:rsidRPr="00AA2ECF">
        <w:rPr>
          <w:rFonts w:ascii="Simplified Arabic" w:eastAsia="Arial Unicode MS" w:hAnsi="Simplified Arabic" w:cs="Simplified Arabic"/>
          <w:color w:val="auto"/>
          <w:sz w:val="24"/>
          <w:szCs w:val="24"/>
          <w:u w:val="single"/>
        </w:rPr>
        <w:t>Transversal</w:t>
      </w:r>
      <w:r>
        <w:rPr>
          <w:rFonts w:ascii="Simplified Arabic" w:eastAsia="Arial Unicode MS" w:hAnsi="Simplified Arabic" w:cs="Simplified Arabic" w:hint="cs"/>
          <w:color w:val="auto"/>
          <w:sz w:val="24"/>
          <w:szCs w:val="24"/>
          <w:rtl/>
        </w:rPr>
        <w:t>.</w:t>
      </w:r>
    </w:p>
    <w:p w:rsidR="00D30CA9" w:rsidRDefault="00D30CA9" w:rsidP="00D30CA9">
      <w:pPr>
        <w:pStyle w:val="Body"/>
        <w:bidi/>
        <w:jc w:val="both"/>
        <w:rPr>
          <w:rFonts w:ascii="Simplified Arabic" w:eastAsia="Arial Unicode MS" w:hAnsi="Simplified Arabic" w:cs="Simplified Arabic"/>
          <w:color w:val="auto"/>
          <w:sz w:val="24"/>
          <w:szCs w:val="24"/>
          <w:rtl/>
        </w:rPr>
      </w:pPr>
    </w:p>
    <w:p w:rsidR="00D30CA9" w:rsidRPr="00686249" w:rsidRDefault="00A83104" w:rsidP="00D30CA9">
      <w:pPr>
        <w:pStyle w:val="Body"/>
        <w:bidi/>
        <w:jc w:val="both"/>
        <w:rPr>
          <w:rFonts w:ascii="Simplified Arabic" w:eastAsia="Arial Unicode MS" w:hAnsi="Simplified Arabic" w:cs="Simplified Arabic"/>
          <w:color w:val="auto"/>
          <w:sz w:val="24"/>
          <w:szCs w:val="24"/>
          <w:rtl/>
          <w:lang w:val="ar-SA"/>
        </w:rPr>
      </w:pPr>
      <w:r>
        <w:rPr>
          <w:rFonts w:ascii="Simplified Arabic" w:eastAsia="Arial Unicode MS" w:hAnsi="Simplified Arabic" w:cs="Simplified Arabic" w:hint="cs"/>
          <w:color w:val="auto"/>
          <w:sz w:val="24"/>
          <w:szCs w:val="24"/>
          <w:rtl/>
        </w:rPr>
        <w:t xml:space="preserve">يتغير سوق عمل هذه الخدمات بشكل سريع، </w:t>
      </w:r>
      <w:r w:rsidR="004D1915">
        <w:rPr>
          <w:rFonts w:ascii="Simplified Arabic" w:eastAsia="Arial Unicode MS" w:hAnsi="Simplified Arabic" w:cs="Simplified Arabic" w:hint="cs"/>
          <w:color w:val="auto"/>
          <w:sz w:val="24"/>
          <w:szCs w:val="24"/>
          <w:rtl/>
        </w:rPr>
        <w:t>وقد يكون هنالك أيضاً مزودي خدمات في بلد أو منطقة العمل، وينبغي إيلاء الاهتمام اللازم لهم مع الأخذ بعين الاعتبار فوائد التنمية المحلية.</w:t>
      </w:r>
    </w:p>
    <w:p w:rsidR="00912C4D" w:rsidRDefault="00912C4D" w:rsidP="00F929E5">
      <w:pPr>
        <w:pStyle w:val="Body"/>
        <w:bidi/>
        <w:jc w:val="both"/>
        <w:rPr>
          <w:rFonts w:ascii="Simplified Arabic" w:eastAsia="Verdana" w:hAnsi="Simplified Arabic" w:cs="Simplified Arabic"/>
          <w:sz w:val="28"/>
          <w:szCs w:val="28"/>
          <w:rtl/>
        </w:rPr>
      </w:pPr>
    </w:p>
    <w:p w:rsidR="003F7333" w:rsidRDefault="003F7333" w:rsidP="003F7333">
      <w:pPr>
        <w:pStyle w:val="Body"/>
        <w:bidi/>
        <w:jc w:val="both"/>
        <w:rPr>
          <w:rFonts w:ascii="Simplified Arabic" w:eastAsia="Verdana" w:hAnsi="Simplified Arabic" w:cs="Simplified Arabic"/>
          <w:sz w:val="24"/>
          <w:szCs w:val="24"/>
          <w:rtl/>
        </w:rPr>
      </w:pPr>
      <w:r w:rsidRPr="003F7333">
        <w:rPr>
          <w:rFonts w:ascii="Simplified Arabic" w:eastAsia="Verdana" w:hAnsi="Simplified Arabic" w:cs="Simplified Arabic" w:hint="cs"/>
          <w:sz w:val="24"/>
          <w:szCs w:val="24"/>
          <w:rtl/>
        </w:rPr>
        <w:t xml:space="preserve">يمكن للتحويلات </w:t>
      </w:r>
      <w:proofErr w:type="spellStart"/>
      <w:r w:rsidRPr="003F7333">
        <w:rPr>
          <w:rFonts w:ascii="Simplified Arabic" w:eastAsia="Verdana" w:hAnsi="Simplified Arabic" w:cs="Simplified Arabic" w:hint="cs"/>
          <w:sz w:val="24"/>
          <w:szCs w:val="24"/>
          <w:rtl/>
        </w:rPr>
        <w:t>الالكترونية</w:t>
      </w:r>
      <w:proofErr w:type="spellEnd"/>
      <w:r w:rsidRPr="003F7333">
        <w:rPr>
          <w:rFonts w:ascii="Simplified Arabic" w:eastAsia="Verdana" w:hAnsi="Simplified Arabic" w:cs="Simplified Arabic" w:hint="cs"/>
          <w:sz w:val="24"/>
          <w:szCs w:val="24"/>
          <w:rtl/>
        </w:rPr>
        <w:t xml:space="preserve"> </w:t>
      </w:r>
      <w:r>
        <w:rPr>
          <w:rFonts w:ascii="Simplified Arabic" w:eastAsia="Verdana" w:hAnsi="Simplified Arabic" w:cs="Simplified Arabic" w:hint="cs"/>
          <w:sz w:val="24"/>
          <w:szCs w:val="24"/>
          <w:rtl/>
        </w:rPr>
        <w:t>أن تضيف قيمة للمشروع من خلال:</w:t>
      </w:r>
    </w:p>
    <w:p w:rsidR="003F7333" w:rsidRDefault="00A669AB"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توفير وقت المشاركين في المشروع </w:t>
      </w:r>
      <w:r w:rsidR="00890F17">
        <w:rPr>
          <w:rFonts w:ascii="Simplified Arabic" w:eastAsia="Verdana" w:hAnsi="Simplified Arabic" w:cs="Simplified Arabic" w:hint="cs"/>
          <w:sz w:val="24"/>
          <w:szCs w:val="24"/>
          <w:rtl/>
        </w:rPr>
        <w:t xml:space="preserve">والحد من المخاطر </w:t>
      </w:r>
      <w:r w:rsidR="00890F17">
        <w:rPr>
          <w:rFonts w:ascii="Simplified Arabic" w:eastAsia="Verdana" w:hAnsi="Simplified Arabic" w:cs="Simplified Arabic"/>
          <w:sz w:val="24"/>
          <w:szCs w:val="24"/>
          <w:rtl/>
        </w:rPr>
        <w:t>–</w:t>
      </w:r>
      <w:r w:rsidR="00890F17">
        <w:rPr>
          <w:rFonts w:ascii="Simplified Arabic" w:eastAsia="Verdana" w:hAnsi="Simplified Arabic" w:cs="Simplified Arabic" w:hint="cs"/>
          <w:sz w:val="24"/>
          <w:szCs w:val="24"/>
          <w:rtl/>
        </w:rPr>
        <w:t xml:space="preserve"> يمكن تسليم المستحقات عن بعد لذا لا ضرورة لتكرار التوزيعات.</w:t>
      </w:r>
    </w:p>
    <w:p w:rsidR="00890F17" w:rsidRDefault="00890F17"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منح المشاركين في المشروع الخصوصية </w:t>
      </w:r>
      <w:r>
        <w:rPr>
          <w:rFonts w:ascii="Simplified Arabic" w:eastAsia="Verdana" w:hAnsi="Simplified Arabic" w:cs="Simplified Arabic"/>
          <w:sz w:val="24"/>
          <w:szCs w:val="24"/>
          <w:rtl/>
        </w:rPr>
        <w:t>–</w:t>
      </w:r>
      <w:r>
        <w:rPr>
          <w:rFonts w:ascii="Simplified Arabic" w:eastAsia="Verdana" w:hAnsi="Simplified Arabic" w:cs="Simplified Arabic" w:hint="cs"/>
          <w:sz w:val="24"/>
          <w:szCs w:val="24"/>
          <w:rtl/>
        </w:rPr>
        <w:t xml:space="preserve"> يمكن لتسليم الخدمات دون لفت الأنظار أن يقلل خطر التعرض للسرقة أو "فرض الضرائب" أو التقاسم بالإكراه من قبل السلطات أو غيرها.</w:t>
      </w:r>
    </w:p>
    <w:p w:rsidR="00890F17" w:rsidRDefault="000937C8"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تقديم بيانات أفضل </w:t>
      </w:r>
      <w:r>
        <w:rPr>
          <w:rFonts w:ascii="Simplified Arabic" w:eastAsia="Verdana" w:hAnsi="Simplified Arabic" w:cs="Simplified Arabic"/>
          <w:sz w:val="24"/>
          <w:szCs w:val="24"/>
          <w:rtl/>
        </w:rPr>
        <w:t>–</w:t>
      </w:r>
      <w:r>
        <w:rPr>
          <w:rFonts w:ascii="Simplified Arabic" w:eastAsia="Verdana" w:hAnsi="Simplified Arabic" w:cs="Simplified Arabic" w:hint="cs"/>
          <w:sz w:val="24"/>
          <w:szCs w:val="24"/>
          <w:rtl/>
        </w:rPr>
        <w:t xml:space="preserve"> يقلل الاستخدام الآلي وبيانات مراقبة السوق </w:t>
      </w:r>
      <w:r w:rsidR="005D75AF">
        <w:rPr>
          <w:rFonts w:ascii="Simplified Arabic" w:eastAsia="Verdana" w:hAnsi="Simplified Arabic" w:cs="Simplified Arabic" w:hint="cs"/>
          <w:sz w:val="24"/>
          <w:szCs w:val="24"/>
          <w:rtl/>
        </w:rPr>
        <w:t>الوقت والتكاليف المخصصة للرقابة، ويحسن بشكل كبير قدرات الوكالات على صنع القرار والدعم والتدقيق.</w:t>
      </w:r>
    </w:p>
    <w:p w:rsidR="005D75AF" w:rsidRDefault="00C641A8" w:rsidP="007B1AB7">
      <w:pPr>
        <w:pStyle w:val="Body"/>
        <w:numPr>
          <w:ilvl w:val="0"/>
          <w:numId w:val="59"/>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منح الباعة والوكالات تسوية سريعة وسهلة مقارنة بالقسائم الورقية.</w:t>
      </w:r>
    </w:p>
    <w:p w:rsidR="004968FC" w:rsidRDefault="004968FC" w:rsidP="004968FC">
      <w:pPr>
        <w:pStyle w:val="Body"/>
        <w:bidi/>
        <w:jc w:val="both"/>
        <w:rPr>
          <w:rFonts w:ascii="Simplified Arabic" w:eastAsia="Verdana" w:hAnsi="Simplified Arabic" w:cs="Simplified Arabic"/>
          <w:sz w:val="24"/>
          <w:szCs w:val="24"/>
          <w:rtl/>
        </w:rPr>
      </w:pPr>
    </w:p>
    <w:p w:rsidR="004968FC" w:rsidRDefault="004968FC" w:rsidP="004968FC">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وتشمل الجوانب السلبية المحتملة ما يلي:</w:t>
      </w:r>
    </w:p>
    <w:p w:rsidR="008A4B64" w:rsidRDefault="00706369"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lastRenderedPageBreak/>
        <w:t xml:space="preserve">الحواجز التكنولوجية: </w:t>
      </w:r>
      <w:r w:rsidR="00812AA9">
        <w:rPr>
          <w:rFonts w:ascii="Simplified Arabic" w:eastAsia="Verdana" w:hAnsi="Simplified Arabic" w:cs="Simplified Arabic" w:hint="cs"/>
          <w:sz w:val="24"/>
          <w:szCs w:val="24"/>
          <w:rtl/>
        </w:rPr>
        <w:t xml:space="preserve">قد يكون التعامل مع الأنظمة القائمة على أرقام التعريف الشخصي وكلمات السر والهواتف المحمولة صعبًا بالنسبة للمشاركين الذين لديهم معرفة محدودة بالتكنولوجيا. </w:t>
      </w:r>
      <w:r w:rsidR="008A4B64">
        <w:rPr>
          <w:rFonts w:ascii="Simplified Arabic" w:eastAsia="Verdana" w:hAnsi="Simplified Arabic" w:cs="Simplified Arabic" w:hint="cs"/>
          <w:sz w:val="24"/>
          <w:szCs w:val="24"/>
          <w:rtl/>
        </w:rPr>
        <w:t>وقد يحتاج استيراد الخدمات التكنولوجية وقتًا طويلًا، وخاصة في البلدان الخاضعة للعقوبات.</w:t>
      </w:r>
    </w:p>
    <w:p w:rsidR="004968FC" w:rsidRDefault="009A1E55"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الخصوصية والحماية: يمكن لمتطلبات خدمة "اعرف عميلك" </w:t>
      </w:r>
      <w:r w:rsidR="001C0E38">
        <w:rPr>
          <w:rFonts w:ascii="Simplified Arabic" w:eastAsia="Verdana" w:hAnsi="Simplified Arabic" w:cs="Simplified Arabic" w:hint="cs"/>
          <w:sz w:val="24"/>
          <w:szCs w:val="24"/>
          <w:rtl/>
        </w:rPr>
        <w:t>أن تحدد وضع الأشخاص كالمشاركين في المشروع، والموقع، ورقم الهاتف المعروف لدى الحكومة.</w:t>
      </w:r>
      <w:r w:rsidR="008A4B64">
        <w:rPr>
          <w:rFonts w:ascii="Simplified Arabic" w:eastAsia="Verdana" w:hAnsi="Simplified Arabic" w:cs="Simplified Arabic" w:hint="cs"/>
          <w:sz w:val="24"/>
          <w:szCs w:val="24"/>
          <w:rtl/>
        </w:rPr>
        <w:t xml:space="preserve"> </w:t>
      </w:r>
      <w:r w:rsidR="001C0E38">
        <w:rPr>
          <w:rFonts w:ascii="Simplified Arabic" w:eastAsia="Verdana" w:hAnsi="Simplified Arabic" w:cs="Simplified Arabic" w:hint="cs"/>
          <w:sz w:val="24"/>
          <w:szCs w:val="24"/>
          <w:rtl/>
        </w:rPr>
        <w:t xml:space="preserve">ويمكن أن يتسبب الضعف في حماية البيانات في تسربها على نطاق أوسع. </w:t>
      </w:r>
      <w:r w:rsidR="00CE6885">
        <w:rPr>
          <w:rFonts w:ascii="Simplified Arabic" w:eastAsia="Verdana" w:hAnsi="Simplified Arabic" w:cs="Simplified Arabic" w:hint="cs"/>
          <w:sz w:val="24"/>
          <w:szCs w:val="24"/>
          <w:rtl/>
        </w:rPr>
        <w:t>وقد لا يكون الأشخاص الذين يفتقرون إلى وجود بطاقة هوية ملائمة قادرين على الاشتراك في الخدمة على الإطلاق.</w:t>
      </w:r>
    </w:p>
    <w:p w:rsidR="00CE6885" w:rsidRDefault="00E16D6E"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السيولة: قد تتجاوز التحويلات </w:t>
      </w:r>
      <w:proofErr w:type="spellStart"/>
      <w:r>
        <w:rPr>
          <w:rFonts w:ascii="Simplified Arabic" w:eastAsia="Verdana" w:hAnsi="Simplified Arabic" w:cs="Simplified Arabic" w:hint="cs"/>
          <w:sz w:val="24"/>
          <w:szCs w:val="24"/>
          <w:rtl/>
        </w:rPr>
        <w:t>الالكترونية</w:t>
      </w:r>
      <w:proofErr w:type="spellEnd"/>
      <w:r>
        <w:rPr>
          <w:rFonts w:ascii="Simplified Arabic" w:eastAsia="Verdana" w:hAnsi="Simplified Arabic" w:cs="Simplified Arabic" w:hint="cs"/>
          <w:sz w:val="24"/>
          <w:szCs w:val="24"/>
          <w:rtl/>
        </w:rPr>
        <w:t xml:space="preserve"> واسعة النطاق (أو أي نظام يستخدم </w:t>
      </w:r>
      <w:r w:rsidR="009C725E">
        <w:rPr>
          <w:rFonts w:ascii="Simplified Arabic" w:eastAsia="Verdana" w:hAnsi="Simplified Arabic" w:cs="Simplified Arabic" w:hint="cs"/>
          <w:sz w:val="24"/>
          <w:szCs w:val="24"/>
          <w:rtl/>
        </w:rPr>
        <w:t>مرافق سحب الأموال) قدرة وكلاء التحويل.</w:t>
      </w:r>
    </w:p>
    <w:p w:rsidR="00911EA1" w:rsidRDefault="00911EA1"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مصداقية الخدمة: تختلف جودة ومصداقية مزودي الخدمات اختلافاً كبيراً، وقد يكون من الصعب تقييمها سلفًا.</w:t>
      </w:r>
    </w:p>
    <w:p w:rsidR="009C725E" w:rsidRDefault="00911EA1" w:rsidP="007B1AB7">
      <w:pPr>
        <w:pStyle w:val="Body"/>
        <w:numPr>
          <w:ilvl w:val="0"/>
          <w:numId w:val="60"/>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بداية بطيئة في العمل: يتطلب إعداد التحويلات </w:t>
      </w:r>
      <w:proofErr w:type="spellStart"/>
      <w:r>
        <w:rPr>
          <w:rFonts w:ascii="Simplified Arabic" w:eastAsia="Verdana" w:hAnsi="Simplified Arabic" w:cs="Simplified Arabic" w:hint="cs"/>
          <w:sz w:val="24"/>
          <w:szCs w:val="24"/>
          <w:rtl/>
        </w:rPr>
        <w:t>الالكترونية</w:t>
      </w:r>
      <w:proofErr w:type="spellEnd"/>
      <w:r>
        <w:rPr>
          <w:rFonts w:ascii="Simplified Arabic" w:eastAsia="Verdana" w:hAnsi="Simplified Arabic" w:cs="Simplified Arabic" w:hint="cs"/>
          <w:sz w:val="24"/>
          <w:szCs w:val="24"/>
          <w:rtl/>
        </w:rPr>
        <w:t xml:space="preserve"> وقتاً أطول. ويمكن أن يستغرق إعدادها في بيئات العمل العادية عدة أشهر منذ بداية البرنامج وحتى الحصول على المدفوعات الأولى. </w:t>
      </w:r>
    </w:p>
    <w:p w:rsidR="00E02DA8" w:rsidRDefault="00E02DA8" w:rsidP="00E02DA8">
      <w:pPr>
        <w:pStyle w:val="Body"/>
        <w:bidi/>
        <w:jc w:val="both"/>
        <w:rPr>
          <w:rFonts w:ascii="Simplified Arabic" w:eastAsia="Verdana" w:hAnsi="Simplified Arabic" w:cs="Simplified Arabic"/>
          <w:sz w:val="24"/>
          <w:szCs w:val="24"/>
          <w:rtl/>
        </w:rPr>
      </w:pPr>
    </w:p>
    <w:p w:rsidR="00E02DA8" w:rsidRDefault="00E02DA8" w:rsidP="00E02DA8">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 xml:space="preserve">جدوى التحويلات </w:t>
      </w:r>
      <w:proofErr w:type="spellStart"/>
      <w:r>
        <w:rPr>
          <w:rFonts w:ascii="Simplified Arabic" w:eastAsia="Verdana" w:hAnsi="Simplified Arabic" w:cs="Simplified Arabic" w:hint="cs"/>
          <w:b/>
          <w:bCs/>
          <w:color w:val="FE9100"/>
          <w:sz w:val="28"/>
          <w:szCs w:val="28"/>
          <w:rtl/>
        </w:rPr>
        <w:t>الالكترونية</w:t>
      </w:r>
      <w:proofErr w:type="spellEnd"/>
    </w:p>
    <w:p w:rsidR="003F7333" w:rsidRDefault="00B21920" w:rsidP="003F7333">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سيتقرر ما إن كانت الطرق النقدية أو القسائم ملائمة أكثر للاحتياجات وأهداف المشروع قبل تقييم جدوى التحويلات </w:t>
      </w:r>
      <w:proofErr w:type="spellStart"/>
      <w:r>
        <w:rPr>
          <w:rFonts w:ascii="Simplified Arabic" w:eastAsia="Verdana" w:hAnsi="Simplified Arabic" w:cs="Simplified Arabic" w:hint="cs"/>
          <w:color w:val="auto"/>
          <w:sz w:val="24"/>
          <w:szCs w:val="24"/>
          <w:rtl/>
        </w:rPr>
        <w:t>الالكترونية</w:t>
      </w:r>
      <w:proofErr w:type="spellEnd"/>
      <w:r>
        <w:rPr>
          <w:rFonts w:ascii="Simplified Arabic" w:eastAsia="Verdana" w:hAnsi="Simplified Arabic" w:cs="Simplified Arabic" w:hint="cs"/>
          <w:color w:val="auto"/>
          <w:sz w:val="24"/>
          <w:szCs w:val="24"/>
          <w:rtl/>
        </w:rPr>
        <w:t xml:space="preserve">. </w:t>
      </w:r>
      <w:r w:rsidR="00B40B88">
        <w:rPr>
          <w:rFonts w:ascii="Simplified Arabic" w:eastAsia="Verdana" w:hAnsi="Simplified Arabic" w:cs="Simplified Arabic" w:hint="cs"/>
          <w:color w:val="auto"/>
          <w:sz w:val="24"/>
          <w:szCs w:val="24"/>
          <w:rtl/>
        </w:rPr>
        <w:t xml:space="preserve">وبالتالي قد تلزم الظروف المحيطة بمنطقة عمل البرنامج إعادة التفكير، حيث أن آليات النقد </w:t>
      </w:r>
      <w:proofErr w:type="spellStart"/>
      <w:r w:rsidR="00B40B88">
        <w:rPr>
          <w:rFonts w:ascii="Simplified Arabic" w:eastAsia="Verdana" w:hAnsi="Simplified Arabic" w:cs="Simplified Arabic" w:hint="cs"/>
          <w:color w:val="auto"/>
          <w:sz w:val="24"/>
          <w:szCs w:val="24"/>
          <w:rtl/>
        </w:rPr>
        <w:t>الالكتروني</w:t>
      </w:r>
      <w:proofErr w:type="spellEnd"/>
      <w:r w:rsidR="00B40B88">
        <w:rPr>
          <w:rFonts w:ascii="Simplified Arabic" w:eastAsia="Verdana" w:hAnsi="Simplified Arabic" w:cs="Simplified Arabic" w:hint="cs"/>
          <w:color w:val="auto"/>
          <w:sz w:val="24"/>
          <w:szCs w:val="24"/>
          <w:rtl/>
        </w:rPr>
        <w:t xml:space="preserve"> تحتاج بشكل عام إلى اتصال أفضل بالشبكة، إضافة إلى الأمان والاستقرار.</w:t>
      </w:r>
    </w:p>
    <w:p w:rsidR="00B40B88" w:rsidRDefault="00B40B88" w:rsidP="00B40B88">
      <w:pPr>
        <w:pStyle w:val="Body"/>
        <w:bidi/>
        <w:jc w:val="both"/>
        <w:rPr>
          <w:rFonts w:ascii="Simplified Arabic" w:eastAsia="Verdana" w:hAnsi="Simplified Arabic" w:cs="Simplified Arabic"/>
          <w:color w:val="auto"/>
          <w:sz w:val="24"/>
          <w:szCs w:val="24"/>
          <w:rtl/>
        </w:rPr>
      </w:pPr>
    </w:p>
    <w:p w:rsidR="00B40B88" w:rsidRDefault="001E6FE9" w:rsidP="00230F3C">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تعتمد جدوى التحويلات </w:t>
      </w:r>
      <w:proofErr w:type="spellStart"/>
      <w:r>
        <w:rPr>
          <w:rFonts w:ascii="Simplified Arabic" w:eastAsia="Verdana" w:hAnsi="Simplified Arabic" w:cs="Simplified Arabic" w:hint="cs"/>
          <w:color w:val="auto"/>
          <w:sz w:val="24"/>
          <w:szCs w:val="24"/>
          <w:rtl/>
        </w:rPr>
        <w:t>الالكترونية</w:t>
      </w:r>
      <w:proofErr w:type="spellEnd"/>
      <w:r>
        <w:rPr>
          <w:rFonts w:ascii="Simplified Arabic" w:eastAsia="Verdana" w:hAnsi="Simplified Arabic" w:cs="Simplified Arabic" w:hint="cs"/>
          <w:color w:val="auto"/>
          <w:sz w:val="24"/>
          <w:szCs w:val="24"/>
          <w:rtl/>
        </w:rPr>
        <w:t xml:space="preserve"> في سياقات الطوارئ البعيدة </w:t>
      </w:r>
      <w:r w:rsidR="00CF04C5">
        <w:rPr>
          <w:rFonts w:ascii="Simplified Arabic" w:eastAsia="Verdana" w:hAnsi="Simplified Arabic" w:cs="Simplified Arabic" w:hint="cs"/>
          <w:color w:val="auto"/>
          <w:sz w:val="24"/>
          <w:szCs w:val="24"/>
          <w:rtl/>
        </w:rPr>
        <w:t>على قدرة مزود الخدمة بشكل كبير، كما تعتمد أيضاً على مصداقية البنية التحتية الرئيسية كالبنوك والكهر</w:t>
      </w:r>
      <w:r w:rsidR="00532A78">
        <w:rPr>
          <w:rFonts w:ascii="Simplified Arabic" w:eastAsia="Verdana" w:hAnsi="Simplified Arabic" w:cs="Simplified Arabic" w:hint="cs"/>
          <w:color w:val="auto"/>
          <w:sz w:val="24"/>
          <w:szCs w:val="24"/>
          <w:rtl/>
        </w:rPr>
        <w:t>باء والهاتف المحمول والاتصال ب</w:t>
      </w:r>
      <w:r w:rsidR="00CF04C5">
        <w:rPr>
          <w:rFonts w:ascii="Simplified Arabic" w:eastAsia="Verdana" w:hAnsi="Simplified Arabic" w:cs="Simplified Arabic" w:hint="cs"/>
          <w:color w:val="auto"/>
          <w:sz w:val="24"/>
          <w:szCs w:val="24"/>
          <w:rtl/>
        </w:rPr>
        <w:t xml:space="preserve">شبكة </w:t>
      </w:r>
      <w:proofErr w:type="spellStart"/>
      <w:r w:rsidR="00CF04C5">
        <w:rPr>
          <w:rFonts w:ascii="Simplified Arabic" w:eastAsia="Verdana" w:hAnsi="Simplified Arabic" w:cs="Simplified Arabic" w:hint="cs"/>
          <w:color w:val="auto"/>
          <w:sz w:val="24"/>
          <w:szCs w:val="24"/>
          <w:rtl/>
        </w:rPr>
        <w:t>الانترنت</w:t>
      </w:r>
      <w:proofErr w:type="spellEnd"/>
      <w:r w:rsidR="00CF04C5">
        <w:rPr>
          <w:rFonts w:ascii="Simplified Arabic" w:eastAsia="Verdana" w:hAnsi="Simplified Arabic" w:cs="Simplified Arabic" w:hint="cs"/>
          <w:color w:val="auto"/>
          <w:sz w:val="24"/>
          <w:szCs w:val="24"/>
          <w:rtl/>
        </w:rPr>
        <w:t xml:space="preserve">. </w:t>
      </w:r>
      <w:r w:rsidR="00532A78">
        <w:rPr>
          <w:rFonts w:ascii="Simplified Arabic" w:eastAsia="Verdana" w:hAnsi="Simplified Arabic" w:cs="Simplified Arabic" w:hint="cs"/>
          <w:color w:val="auto"/>
          <w:sz w:val="24"/>
          <w:szCs w:val="24"/>
          <w:rtl/>
        </w:rPr>
        <w:t xml:space="preserve">وقد تكون هذه البنية التحتية أكثر مرونة وذلك في السياقات حيث تكون </w:t>
      </w:r>
      <w:r w:rsidR="00230F3C">
        <w:rPr>
          <w:rFonts w:ascii="Simplified Arabic" w:eastAsia="Verdana" w:hAnsi="Simplified Arabic" w:cs="Simplified Arabic" w:hint="cs"/>
          <w:color w:val="auto"/>
          <w:sz w:val="24"/>
          <w:szCs w:val="24"/>
          <w:rtl/>
        </w:rPr>
        <w:t>الكوارث</w:t>
      </w:r>
      <w:r w:rsidR="00532A78">
        <w:rPr>
          <w:rFonts w:ascii="Simplified Arabic" w:eastAsia="Verdana" w:hAnsi="Simplified Arabic" w:cs="Simplified Arabic" w:hint="cs"/>
          <w:color w:val="auto"/>
          <w:sz w:val="24"/>
          <w:szCs w:val="24"/>
          <w:rtl/>
        </w:rPr>
        <w:t xml:space="preserve"> الطبيعية المتكررة (مثل الفيضانات في بنغلاديش) هي السبب في اتباع نهج برمجة عن بعد. </w:t>
      </w:r>
      <w:r w:rsidR="00C01989">
        <w:rPr>
          <w:rFonts w:ascii="Simplified Arabic" w:eastAsia="Verdana" w:hAnsi="Simplified Arabic" w:cs="Simplified Arabic" w:hint="cs"/>
          <w:color w:val="auto"/>
          <w:sz w:val="24"/>
          <w:szCs w:val="24"/>
          <w:rtl/>
        </w:rPr>
        <w:t xml:space="preserve">وربما يكون أداء البنية التحتية في حالات الطوارئ المعقدة (مثل الحرب في سوريا) جزءَا من ديناميات النزاع، حيث </w:t>
      </w:r>
      <w:r w:rsidR="00003AA2">
        <w:rPr>
          <w:rFonts w:ascii="Simplified Arabic" w:eastAsia="Verdana" w:hAnsi="Simplified Arabic" w:cs="Simplified Arabic" w:hint="cs"/>
          <w:color w:val="auto"/>
          <w:sz w:val="24"/>
          <w:szCs w:val="24"/>
          <w:rtl/>
        </w:rPr>
        <w:t>تكون</w:t>
      </w:r>
      <w:r w:rsidR="00C01989">
        <w:rPr>
          <w:rFonts w:ascii="Simplified Arabic" w:eastAsia="Verdana" w:hAnsi="Simplified Arabic" w:cs="Simplified Arabic" w:hint="cs"/>
          <w:color w:val="auto"/>
          <w:sz w:val="24"/>
          <w:szCs w:val="24"/>
          <w:rtl/>
        </w:rPr>
        <w:t xml:space="preserve"> المصداقية والاستخدام الآمن </w:t>
      </w:r>
      <w:r w:rsidR="00CC4057">
        <w:rPr>
          <w:rFonts w:ascii="Simplified Arabic" w:eastAsia="Verdana" w:hAnsi="Simplified Arabic" w:cs="Simplified Arabic" w:hint="cs"/>
          <w:color w:val="auto"/>
          <w:sz w:val="24"/>
          <w:szCs w:val="24"/>
          <w:rtl/>
        </w:rPr>
        <w:t>أكثر محدودية.</w:t>
      </w:r>
    </w:p>
    <w:p w:rsidR="00B35118" w:rsidRDefault="00B35118" w:rsidP="00B35118">
      <w:pPr>
        <w:pStyle w:val="Body"/>
        <w:bidi/>
        <w:jc w:val="both"/>
        <w:rPr>
          <w:rFonts w:ascii="Simplified Arabic" w:eastAsia="Verdana" w:hAnsi="Simplified Arabic" w:cs="Simplified Arabic"/>
          <w:color w:val="auto"/>
          <w:sz w:val="24"/>
          <w:szCs w:val="24"/>
          <w:rtl/>
        </w:rPr>
      </w:pPr>
    </w:p>
    <w:tbl>
      <w:tblPr>
        <w:tblStyle w:val="TableGrid"/>
        <w:bidiVisual/>
        <w:tblW w:w="0" w:type="auto"/>
        <w:tblLook w:val="04A0" w:firstRow="1" w:lastRow="0" w:firstColumn="1" w:lastColumn="0" w:noHBand="0" w:noVBand="1"/>
      </w:tblPr>
      <w:tblGrid>
        <w:gridCol w:w="1793"/>
        <w:gridCol w:w="1440"/>
        <w:gridCol w:w="1441"/>
        <w:gridCol w:w="1439"/>
        <w:gridCol w:w="1350"/>
        <w:gridCol w:w="1887"/>
      </w:tblGrid>
      <w:tr w:rsidR="00B35118" w:rsidRPr="0030525C" w:rsidTr="00B35118">
        <w:tc>
          <w:tcPr>
            <w:tcW w:w="1793" w:type="dxa"/>
          </w:tcPr>
          <w:p w:rsidR="00B35118" w:rsidRPr="0030525C" w:rsidRDefault="00392050"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t>السبب في اتباع نهج عن بعد</w:t>
            </w:r>
          </w:p>
        </w:tc>
        <w:tc>
          <w:tcPr>
            <w:tcW w:w="1440" w:type="dxa"/>
          </w:tcPr>
          <w:p w:rsidR="00B35118" w:rsidRPr="0030525C" w:rsidRDefault="00B174AB" w:rsidP="00B174AB">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وظائف مصرفية محتملة</w:t>
            </w:r>
          </w:p>
        </w:tc>
        <w:tc>
          <w:tcPr>
            <w:tcW w:w="1441" w:type="dxa"/>
          </w:tcPr>
          <w:p w:rsidR="00B35118" w:rsidRPr="0030525C" w:rsidRDefault="0031623C" w:rsidP="0031623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إمكانية توافر الكهرباء</w:t>
            </w:r>
          </w:p>
        </w:tc>
        <w:tc>
          <w:tcPr>
            <w:tcW w:w="1439" w:type="dxa"/>
          </w:tcPr>
          <w:p w:rsidR="00B35118" w:rsidRPr="0030525C" w:rsidRDefault="009A481F" w:rsidP="009A481F">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وظائف الهاتف المحمول المحتملة</w:t>
            </w:r>
          </w:p>
        </w:tc>
        <w:tc>
          <w:tcPr>
            <w:tcW w:w="1350" w:type="dxa"/>
          </w:tcPr>
          <w:p w:rsidR="00B35118" w:rsidRPr="0030525C" w:rsidRDefault="008522E4" w:rsidP="008522E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الاتصال بشبكة </w:t>
            </w:r>
            <w:proofErr w:type="spellStart"/>
            <w:r>
              <w:rPr>
                <w:rFonts w:ascii="Simplified Arabic" w:eastAsia="Verdana" w:hAnsi="Simplified Arabic" w:cs="Simplified Arabic" w:hint="cs"/>
                <w:color w:val="auto"/>
                <w:sz w:val="20"/>
                <w:szCs w:val="20"/>
                <w:rtl/>
              </w:rPr>
              <w:t>الانترنت</w:t>
            </w:r>
            <w:proofErr w:type="spellEnd"/>
          </w:p>
        </w:tc>
        <w:tc>
          <w:tcPr>
            <w:tcW w:w="1887" w:type="dxa"/>
          </w:tcPr>
          <w:p w:rsidR="00B35118" w:rsidRPr="0030525C" w:rsidRDefault="002D1C7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آليات التحويل </w:t>
            </w:r>
            <w:proofErr w:type="spellStart"/>
            <w:r>
              <w:rPr>
                <w:rFonts w:ascii="Simplified Arabic" w:eastAsia="Verdana" w:hAnsi="Simplified Arabic" w:cs="Simplified Arabic" w:hint="cs"/>
                <w:color w:val="auto"/>
                <w:sz w:val="20"/>
                <w:szCs w:val="20"/>
                <w:rtl/>
              </w:rPr>
              <w:t>الالكتروني</w:t>
            </w:r>
            <w:proofErr w:type="spellEnd"/>
            <w:r>
              <w:rPr>
                <w:rFonts w:ascii="Simplified Arabic" w:eastAsia="Verdana" w:hAnsi="Simplified Arabic" w:cs="Simplified Arabic" w:hint="cs"/>
                <w:color w:val="auto"/>
                <w:sz w:val="20"/>
                <w:szCs w:val="20"/>
                <w:rtl/>
              </w:rPr>
              <w:t xml:space="preserve"> المحتملة</w:t>
            </w:r>
          </w:p>
        </w:tc>
      </w:tr>
      <w:tr w:rsidR="00B35118" w:rsidRPr="0030525C" w:rsidTr="00A45EEE">
        <w:tc>
          <w:tcPr>
            <w:tcW w:w="1793" w:type="dxa"/>
          </w:tcPr>
          <w:p w:rsidR="00B35118" w:rsidRPr="0030525C" w:rsidRDefault="00230F3C" w:rsidP="0039205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t>كوارث</w:t>
            </w:r>
            <w:r w:rsidR="00392050" w:rsidRPr="0030525C">
              <w:rPr>
                <w:rFonts w:ascii="Simplified Arabic" w:eastAsia="Verdana" w:hAnsi="Simplified Arabic" w:cs="Simplified Arabic"/>
                <w:color w:val="auto"/>
                <w:sz w:val="20"/>
                <w:szCs w:val="20"/>
                <w:rtl/>
              </w:rPr>
              <w:t xml:space="preserve"> طبيعية متكررة تمنع الوصول (مثل الفيضانات الموسمية)</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C4E7AD" w:themeFill="accent2" w:themeFillTint="66"/>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887" w:type="dxa"/>
          </w:tcPr>
          <w:p w:rsidR="00B35118" w:rsidRPr="0030525C" w:rsidRDefault="00D01967"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أي </w:t>
            </w:r>
            <w:r w:rsidR="00FA27A5">
              <w:rPr>
                <w:rFonts w:ascii="Simplified Arabic" w:eastAsia="Verdana" w:hAnsi="Simplified Arabic" w:cs="Simplified Arabic" w:hint="cs"/>
                <w:color w:val="auto"/>
                <w:sz w:val="20"/>
                <w:szCs w:val="20"/>
                <w:rtl/>
              </w:rPr>
              <w:t>خيار</w:t>
            </w:r>
          </w:p>
        </w:tc>
      </w:tr>
      <w:tr w:rsidR="00B35118" w:rsidRPr="0030525C" w:rsidTr="00A45EEE">
        <w:tc>
          <w:tcPr>
            <w:tcW w:w="1793" w:type="dxa"/>
          </w:tcPr>
          <w:p w:rsidR="00B35118" w:rsidRPr="0030525C" w:rsidRDefault="00230F3C" w:rsidP="00230F3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sidRPr="0030525C">
              <w:rPr>
                <w:rFonts w:ascii="Simplified Arabic" w:eastAsia="Verdana" w:hAnsi="Simplified Arabic" w:cs="Simplified Arabic"/>
                <w:color w:val="auto"/>
                <w:sz w:val="20"/>
                <w:szCs w:val="20"/>
                <w:rtl/>
              </w:rPr>
              <w:lastRenderedPageBreak/>
              <w:t>كوارث طبيعية ذات أثر مفاجئ يمنع الوصول (مثل تسونامي)</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FCB88" w:themeFill="accent4"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39" w:type="dxa"/>
            <w:shd w:val="clear" w:color="auto" w:fill="F6E382" w:themeFill="accent3" w:themeFillTint="99"/>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D01967" w:rsidP="00D01967">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قسائم </w:t>
            </w:r>
            <w:proofErr w:type="spellStart"/>
            <w:r>
              <w:rPr>
                <w:rFonts w:ascii="Simplified Arabic" w:eastAsia="Verdana" w:hAnsi="Simplified Arabic" w:cs="Simplified Arabic" w:hint="cs"/>
                <w:color w:val="auto"/>
                <w:sz w:val="20"/>
                <w:szCs w:val="20"/>
                <w:rtl/>
              </w:rPr>
              <w:t>الكترونية</w:t>
            </w:r>
            <w:proofErr w:type="spellEnd"/>
            <w:r>
              <w:rPr>
                <w:rFonts w:ascii="Simplified Arabic" w:eastAsia="Verdana" w:hAnsi="Simplified Arabic" w:cs="Simplified Arabic" w:hint="cs"/>
                <w:color w:val="auto"/>
                <w:sz w:val="20"/>
                <w:szCs w:val="20"/>
                <w:rtl/>
              </w:rPr>
              <w:t xml:space="preserve"> للبطاقة الذكية، أموال محمولة</w:t>
            </w:r>
          </w:p>
        </w:tc>
      </w:tr>
      <w:tr w:rsidR="00B35118" w:rsidRPr="0030525C" w:rsidTr="00A45EEE">
        <w:tc>
          <w:tcPr>
            <w:tcW w:w="1793" w:type="dxa"/>
          </w:tcPr>
          <w:p w:rsidR="00B35118" w:rsidRPr="0030525C" w:rsidRDefault="00650E0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تمرد / إرهاب منخفض المستوى (</w:t>
            </w:r>
            <w:r w:rsidR="00B209C3">
              <w:rPr>
                <w:rFonts w:ascii="Simplified Arabic" w:eastAsia="Verdana" w:hAnsi="Simplified Arabic" w:cs="Simplified Arabic" w:hint="cs"/>
                <w:color w:val="auto"/>
                <w:sz w:val="20"/>
                <w:szCs w:val="20"/>
                <w:rtl/>
              </w:rPr>
              <w:t>حيث تسيطر الحكومة على الأراضي كافة)</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441" w:type="dxa"/>
            <w:shd w:val="clear" w:color="auto" w:fill="C4E7AD" w:themeFill="accent2" w:themeFillTint="66"/>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39" w:type="dxa"/>
            <w:shd w:val="clear" w:color="auto" w:fill="C4E7AD" w:themeFill="accent2" w:themeFillTint="66"/>
          </w:tcPr>
          <w:p w:rsidR="00B35118" w:rsidRPr="0030525C" w:rsidRDefault="009A481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 ولكن مع مزيد من الرقابة</w:t>
            </w:r>
          </w:p>
        </w:tc>
        <w:tc>
          <w:tcPr>
            <w:tcW w:w="1887" w:type="dxa"/>
          </w:tcPr>
          <w:p w:rsidR="00B35118" w:rsidRPr="0030525C" w:rsidRDefault="00FA27A5"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أي خيار</w:t>
            </w:r>
          </w:p>
        </w:tc>
      </w:tr>
      <w:tr w:rsidR="00B35118" w:rsidRPr="0030525C" w:rsidTr="00A45EEE">
        <w:tc>
          <w:tcPr>
            <w:tcW w:w="1793" w:type="dxa"/>
          </w:tcPr>
          <w:p w:rsidR="00B35118" w:rsidRPr="0030525C" w:rsidRDefault="0052295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حكومية (خطوط تحكم ثابتة نسبياً)</w:t>
            </w:r>
          </w:p>
        </w:tc>
        <w:tc>
          <w:tcPr>
            <w:tcW w:w="1440" w:type="dxa"/>
            <w:shd w:val="clear" w:color="auto" w:fill="C4E7AD" w:themeFill="accent2" w:themeFillTint="66"/>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41" w:type="dxa"/>
            <w:shd w:val="clear" w:color="auto" w:fill="C4E7AD" w:themeFill="accent2" w:themeFillTint="66"/>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439" w:type="dxa"/>
            <w:shd w:val="clear" w:color="auto" w:fill="C4E7AD" w:themeFill="accent2" w:themeFillTint="66"/>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350" w:type="dxa"/>
            <w:shd w:val="clear" w:color="auto" w:fill="C4E7AD" w:themeFill="accent2" w:themeFillTint="66"/>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ثابت</w:t>
            </w:r>
          </w:p>
        </w:tc>
        <w:tc>
          <w:tcPr>
            <w:tcW w:w="1887" w:type="dxa"/>
          </w:tcPr>
          <w:p w:rsidR="00B35118" w:rsidRPr="0030525C" w:rsidRDefault="00FA27A5"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أي خيار</w:t>
            </w:r>
          </w:p>
        </w:tc>
      </w:tr>
      <w:tr w:rsidR="00B35118" w:rsidRPr="0030525C" w:rsidTr="00A45EEE">
        <w:tc>
          <w:tcPr>
            <w:tcW w:w="1793" w:type="dxa"/>
          </w:tcPr>
          <w:p w:rsidR="00B35118" w:rsidRPr="0030525C" w:rsidRDefault="0052295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sidR="00E534F9">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w:t>
            </w:r>
            <w:r w:rsidR="00E534F9">
              <w:rPr>
                <w:rFonts w:ascii="Simplified Arabic" w:eastAsia="Verdana" w:hAnsi="Simplified Arabic" w:cs="Simplified Arabic" w:hint="cs"/>
                <w:color w:val="auto"/>
                <w:sz w:val="20"/>
                <w:szCs w:val="20"/>
                <w:rtl/>
              </w:rPr>
              <w:t>منطقة المعارضة (خطوط تحكم ثابتة نسبياً)</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F6E382" w:themeFill="accent3"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FA27A5" w:rsidP="00FA27A5">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قسائم </w:t>
            </w:r>
            <w:proofErr w:type="spellStart"/>
            <w:r>
              <w:rPr>
                <w:rFonts w:ascii="Simplified Arabic" w:eastAsia="Verdana" w:hAnsi="Simplified Arabic" w:cs="Simplified Arabic" w:hint="cs"/>
                <w:color w:val="auto"/>
                <w:sz w:val="20"/>
                <w:szCs w:val="20"/>
                <w:rtl/>
              </w:rPr>
              <w:t>الكترونية</w:t>
            </w:r>
            <w:proofErr w:type="spellEnd"/>
            <w:r>
              <w:rPr>
                <w:rFonts w:ascii="Simplified Arabic" w:eastAsia="Verdana" w:hAnsi="Simplified Arabic" w:cs="Simplified Arabic" w:hint="cs"/>
                <w:color w:val="auto"/>
                <w:sz w:val="20"/>
                <w:szCs w:val="20"/>
                <w:rtl/>
              </w:rPr>
              <w:t xml:space="preserve"> للبطاقة الذكية، أموال محمولة</w:t>
            </w:r>
          </w:p>
        </w:tc>
      </w:tr>
      <w:tr w:rsidR="00B35118" w:rsidRPr="0030525C" w:rsidTr="00A45EEE">
        <w:tc>
          <w:tcPr>
            <w:tcW w:w="1793" w:type="dxa"/>
          </w:tcPr>
          <w:p w:rsidR="00B35118" w:rsidRPr="0030525C" w:rsidRDefault="00E534F9"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حكومية (خطوط تحكم متغيرة بشكل كبير)</w:t>
            </w:r>
          </w:p>
        </w:tc>
        <w:tc>
          <w:tcPr>
            <w:tcW w:w="1440" w:type="dxa"/>
            <w:shd w:val="clear" w:color="auto" w:fill="F6E382" w:themeFill="accent3"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41" w:type="dxa"/>
            <w:shd w:val="clear" w:color="auto" w:fill="F6E382" w:themeFill="accent3"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439" w:type="dxa"/>
            <w:shd w:val="clear" w:color="auto" w:fill="F6E382" w:themeFill="accent3"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350" w:type="dxa"/>
            <w:shd w:val="clear" w:color="auto" w:fill="F6E382" w:themeFill="accent3"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منخفض</w:t>
            </w:r>
          </w:p>
        </w:tc>
        <w:tc>
          <w:tcPr>
            <w:tcW w:w="1887" w:type="dxa"/>
          </w:tcPr>
          <w:p w:rsidR="00B35118" w:rsidRPr="0030525C" w:rsidRDefault="00FA27A5"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جميع الخيارات ممكنة ولكن لا يمكن الاعتماد عليها. وربما تكون غير ملائمة للتحويلات </w:t>
            </w:r>
            <w:proofErr w:type="spellStart"/>
            <w:r>
              <w:rPr>
                <w:rFonts w:ascii="Simplified Arabic" w:eastAsia="Verdana" w:hAnsi="Simplified Arabic" w:cs="Simplified Arabic" w:hint="cs"/>
                <w:color w:val="auto"/>
                <w:sz w:val="20"/>
                <w:szCs w:val="20"/>
                <w:rtl/>
              </w:rPr>
              <w:t>الالكترونية</w:t>
            </w:r>
            <w:proofErr w:type="spellEnd"/>
          </w:p>
        </w:tc>
      </w:tr>
      <w:tr w:rsidR="00B35118" w:rsidRPr="0030525C" w:rsidTr="00A45EEE">
        <w:tc>
          <w:tcPr>
            <w:tcW w:w="1793" w:type="dxa"/>
          </w:tcPr>
          <w:p w:rsidR="00B35118" w:rsidRPr="0030525C" w:rsidRDefault="00E534F9"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نزاع مفتوح </w:t>
            </w:r>
            <w:r>
              <w:rPr>
                <w:rFonts w:ascii="Simplified Arabic" w:eastAsia="Verdana" w:hAnsi="Simplified Arabic" w:cs="Simplified Arabic"/>
                <w:color w:val="auto"/>
                <w:sz w:val="20"/>
                <w:szCs w:val="20"/>
                <w:rtl/>
              </w:rPr>
              <w:t>–</w:t>
            </w:r>
            <w:r>
              <w:rPr>
                <w:rFonts w:ascii="Simplified Arabic" w:eastAsia="Verdana" w:hAnsi="Simplified Arabic" w:cs="Simplified Arabic" w:hint="cs"/>
                <w:color w:val="auto"/>
                <w:sz w:val="20"/>
                <w:szCs w:val="20"/>
                <w:rtl/>
              </w:rPr>
              <w:t xml:space="preserve"> منطقة المعارضة (خطوط تحكم متغيرة بشكل كبير)</w:t>
            </w:r>
          </w:p>
        </w:tc>
        <w:tc>
          <w:tcPr>
            <w:tcW w:w="1440" w:type="dxa"/>
            <w:shd w:val="clear" w:color="auto" w:fill="FFCB88" w:themeFill="accent4" w:themeFillTint="99"/>
          </w:tcPr>
          <w:p w:rsidR="00B35118" w:rsidRPr="0030525C" w:rsidRDefault="00775BB4"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41" w:type="dxa"/>
            <w:shd w:val="clear" w:color="auto" w:fill="FFCB88" w:themeFill="accent4" w:themeFillTint="99"/>
          </w:tcPr>
          <w:p w:rsidR="00B35118" w:rsidRPr="0030525C" w:rsidRDefault="008B0F7B"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439" w:type="dxa"/>
            <w:shd w:val="clear" w:color="auto" w:fill="FFCB88" w:themeFill="accent4" w:themeFillTint="99"/>
          </w:tcPr>
          <w:p w:rsidR="00B35118" w:rsidRPr="0030525C" w:rsidRDefault="004006A6"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350" w:type="dxa"/>
            <w:shd w:val="clear" w:color="auto" w:fill="FFCB88" w:themeFill="accent4" w:themeFillTint="99"/>
          </w:tcPr>
          <w:p w:rsidR="00B35118" w:rsidRPr="0030525C" w:rsidRDefault="00742DAF" w:rsidP="00B35118">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لا يوجد</w:t>
            </w:r>
          </w:p>
        </w:tc>
        <w:tc>
          <w:tcPr>
            <w:tcW w:w="1887" w:type="dxa"/>
          </w:tcPr>
          <w:p w:rsidR="00B35118" w:rsidRPr="0030525C" w:rsidRDefault="002055EB" w:rsidP="002055EB">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color w:val="auto"/>
                <w:sz w:val="20"/>
                <w:szCs w:val="20"/>
                <w:rtl/>
              </w:rPr>
            </w:pPr>
            <w:r>
              <w:rPr>
                <w:rFonts w:ascii="Simplified Arabic" w:eastAsia="Verdana" w:hAnsi="Simplified Arabic" w:cs="Simplified Arabic" w:hint="cs"/>
                <w:color w:val="auto"/>
                <w:sz w:val="20"/>
                <w:szCs w:val="20"/>
                <w:rtl/>
              </w:rPr>
              <w:t xml:space="preserve">غير ملائمة للتحويلات </w:t>
            </w:r>
            <w:proofErr w:type="spellStart"/>
            <w:r>
              <w:rPr>
                <w:rFonts w:ascii="Simplified Arabic" w:eastAsia="Verdana" w:hAnsi="Simplified Arabic" w:cs="Simplified Arabic" w:hint="cs"/>
                <w:color w:val="auto"/>
                <w:sz w:val="20"/>
                <w:szCs w:val="20"/>
                <w:rtl/>
              </w:rPr>
              <w:t>الالكترونية</w:t>
            </w:r>
            <w:proofErr w:type="spellEnd"/>
          </w:p>
        </w:tc>
      </w:tr>
    </w:tbl>
    <w:p w:rsidR="00B35118" w:rsidRPr="00B21920" w:rsidRDefault="00B35118" w:rsidP="00B35118">
      <w:pPr>
        <w:pStyle w:val="Body"/>
        <w:bidi/>
        <w:jc w:val="both"/>
        <w:rPr>
          <w:rFonts w:ascii="Simplified Arabic" w:eastAsia="Verdana" w:hAnsi="Simplified Arabic" w:cs="Simplified Arabic"/>
          <w:color w:val="auto"/>
          <w:sz w:val="24"/>
          <w:szCs w:val="24"/>
          <w:rtl/>
        </w:rPr>
      </w:pPr>
    </w:p>
    <w:p w:rsidR="00B21920" w:rsidRDefault="00116681" w:rsidP="00B21920">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 xml:space="preserve">إمكانية الوصول إلى التحويلات </w:t>
      </w:r>
      <w:proofErr w:type="spellStart"/>
      <w:r>
        <w:rPr>
          <w:rFonts w:ascii="Simplified Arabic" w:eastAsia="Verdana" w:hAnsi="Simplified Arabic" w:cs="Simplified Arabic" w:hint="cs"/>
          <w:b/>
          <w:bCs/>
          <w:color w:val="FE9100"/>
          <w:sz w:val="28"/>
          <w:szCs w:val="28"/>
          <w:rtl/>
        </w:rPr>
        <w:t>الالكترونية</w:t>
      </w:r>
      <w:proofErr w:type="spellEnd"/>
    </w:p>
    <w:p w:rsidR="00116681" w:rsidRDefault="00AD1EF1" w:rsidP="00EC7631">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يمكن أن تشكل معرفة المشاركين في المشروع والباعة بتكنولوجيا التحويل </w:t>
      </w:r>
      <w:proofErr w:type="spellStart"/>
      <w:r>
        <w:rPr>
          <w:rFonts w:ascii="Simplified Arabic" w:eastAsia="Verdana" w:hAnsi="Simplified Arabic" w:cs="Simplified Arabic" w:hint="cs"/>
          <w:color w:val="auto"/>
          <w:sz w:val="24"/>
          <w:szCs w:val="24"/>
          <w:rtl/>
        </w:rPr>
        <w:t>الالكتروني</w:t>
      </w:r>
      <w:proofErr w:type="spellEnd"/>
      <w:r>
        <w:rPr>
          <w:rFonts w:ascii="Simplified Arabic" w:eastAsia="Verdana" w:hAnsi="Simplified Arabic" w:cs="Simplified Arabic" w:hint="cs"/>
          <w:color w:val="auto"/>
          <w:sz w:val="24"/>
          <w:szCs w:val="24"/>
          <w:rtl/>
        </w:rPr>
        <w:t xml:space="preserve"> عائقاً في أي مشروع. وسيتم تنفيذ الكثير من الدعم التقني واستكشاف الأخطاء وإصلاحها في مشروع يدار عن بعد من قبل الموظفين / الشركاء عن بعد الذين قد يحتاجون إلى وقت ودعم إضافيين. </w:t>
      </w:r>
      <w:r w:rsidR="00EC7631">
        <w:rPr>
          <w:rFonts w:ascii="Simplified Arabic" w:eastAsia="Verdana" w:hAnsi="Simplified Arabic" w:cs="Simplified Arabic" w:hint="cs"/>
          <w:color w:val="auto"/>
          <w:sz w:val="24"/>
          <w:szCs w:val="24"/>
          <w:rtl/>
        </w:rPr>
        <w:t>وعادة ما تنطوي الآليات التي تتطلب أرقام التعريف الشخصي على معدلات عالية من الخطأ بين المشاركين في المشروع، إضافة إلى عمليات مطولة محتملة لإصدار رموز جديدة في حالات الطوارئ البعيدة.</w:t>
      </w:r>
    </w:p>
    <w:p w:rsidR="00EC7631" w:rsidRDefault="00EC7631" w:rsidP="00EC7631">
      <w:pPr>
        <w:pStyle w:val="Body"/>
        <w:bidi/>
        <w:jc w:val="both"/>
        <w:rPr>
          <w:rFonts w:ascii="Simplified Arabic" w:eastAsia="Verdana" w:hAnsi="Simplified Arabic" w:cs="Simplified Arabic"/>
          <w:color w:val="auto"/>
          <w:sz w:val="24"/>
          <w:szCs w:val="24"/>
          <w:rtl/>
        </w:rPr>
      </w:pPr>
    </w:p>
    <w:p w:rsidR="00EC7631" w:rsidRDefault="006D7B83" w:rsidP="00F31C46">
      <w:pPr>
        <w:pStyle w:val="Body"/>
        <w:bidi/>
        <w:jc w:val="both"/>
        <w:rPr>
          <w:rFonts w:ascii="Simplified Arabic" w:eastAsia="Verdana" w:hAnsi="Simplified Arabic" w:cs="Simplified Arabic"/>
          <w:color w:val="auto"/>
          <w:sz w:val="24"/>
          <w:szCs w:val="24"/>
          <w:rtl/>
        </w:rPr>
      </w:pPr>
      <w:r>
        <w:rPr>
          <w:rFonts w:ascii="Simplified Arabic" w:eastAsia="Verdana" w:hAnsi="Simplified Arabic" w:cs="Simplified Arabic" w:hint="cs"/>
          <w:color w:val="auto"/>
          <w:sz w:val="24"/>
          <w:szCs w:val="24"/>
          <w:rtl/>
        </w:rPr>
        <w:t xml:space="preserve">إن أحد العوامل المحددة الأكثر أهمية لنجاح المشروع هو وصول المشاركين إلى الباعة أو التسهيلات النقدية حيث يمكنهم الاستفادة من التحويلات </w:t>
      </w:r>
      <w:proofErr w:type="spellStart"/>
      <w:r>
        <w:rPr>
          <w:rFonts w:ascii="Simplified Arabic" w:eastAsia="Verdana" w:hAnsi="Simplified Arabic" w:cs="Simplified Arabic" w:hint="cs"/>
          <w:color w:val="auto"/>
          <w:sz w:val="24"/>
          <w:szCs w:val="24"/>
          <w:rtl/>
        </w:rPr>
        <w:t>الالكترونية</w:t>
      </w:r>
      <w:proofErr w:type="spellEnd"/>
      <w:r>
        <w:rPr>
          <w:rFonts w:ascii="Simplified Arabic" w:eastAsia="Verdana" w:hAnsi="Simplified Arabic" w:cs="Simplified Arabic" w:hint="cs"/>
          <w:color w:val="auto"/>
          <w:sz w:val="24"/>
          <w:szCs w:val="24"/>
          <w:rtl/>
        </w:rPr>
        <w:t xml:space="preserve"> الخاصة بهم. </w:t>
      </w:r>
      <w:r w:rsidR="00F31C46">
        <w:rPr>
          <w:rFonts w:ascii="Simplified Arabic" w:eastAsia="Verdana" w:hAnsi="Simplified Arabic" w:cs="Simplified Arabic" w:hint="cs"/>
          <w:color w:val="auto"/>
          <w:sz w:val="24"/>
          <w:szCs w:val="24"/>
          <w:rtl/>
        </w:rPr>
        <w:t>وعادة ما يتوقف هذا الأمر في السياقات غير النائية على المسافة، ولكن وفي العوامل الطارئة البعيدة مثل السلامة أثناء السفر ونقاط التفتيش والحالة المادية للطرق والجسور فسيكون هذا الأمر أساسياً.</w:t>
      </w:r>
      <w:r w:rsidR="00BB3D48">
        <w:rPr>
          <w:rFonts w:ascii="Simplified Arabic" w:eastAsia="Verdana" w:hAnsi="Simplified Arabic" w:cs="Simplified Arabic" w:hint="cs"/>
          <w:color w:val="auto"/>
          <w:sz w:val="24"/>
          <w:szCs w:val="24"/>
          <w:rtl/>
        </w:rPr>
        <w:t xml:space="preserve"> تأكد من أن يشعر المشاركون بأنه يمكنهم الوصول إلى الباعة والتسهيلات النقدية بسهولة وبأمان وبتكلفة معقولة. كما ينبغي لك التأكد من فهم الاحتياجات المختلفة لكل من النساء والرجال، وكبار السن وذوي الاحتياجات الخاصة، والأشخاص ذوي الانتماءات المختلفة.</w:t>
      </w:r>
    </w:p>
    <w:p w:rsidR="00FE5984" w:rsidRPr="00116681" w:rsidRDefault="00FE5984" w:rsidP="00FE5984">
      <w:pPr>
        <w:pStyle w:val="Body"/>
        <w:bidi/>
        <w:jc w:val="both"/>
        <w:rPr>
          <w:rFonts w:ascii="Simplified Arabic" w:eastAsia="Verdana" w:hAnsi="Simplified Arabic" w:cs="Simplified Arabic"/>
          <w:color w:val="auto"/>
          <w:sz w:val="24"/>
          <w:szCs w:val="24"/>
          <w:rtl/>
        </w:rPr>
      </w:pPr>
    </w:p>
    <w:p w:rsidR="00912C4D" w:rsidRPr="008352A1" w:rsidRDefault="0093057D" w:rsidP="008352A1">
      <w:pPr>
        <w:pStyle w:val="Body"/>
        <w:bidi/>
        <w:jc w:val="both"/>
        <w:rPr>
          <w:rFonts w:ascii="Simplified Arabic" w:eastAsia="Verdana" w:hAnsi="Simplified Arabic" w:cs="Simplified Arabic"/>
          <w:b/>
          <w:bCs/>
          <w:color w:val="FF7602"/>
          <w:sz w:val="28"/>
          <w:szCs w:val="28"/>
        </w:rPr>
      </w:pPr>
      <w:r w:rsidRPr="00B206BA">
        <w:rPr>
          <w:rFonts w:ascii="Simplified Arabic" w:eastAsia="Arial Unicode MS" w:hAnsi="Simplified Arabic" w:cs="Simplified Arabic"/>
          <w:b/>
          <w:bCs/>
          <w:color w:val="FF7602"/>
          <w:sz w:val="28"/>
          <w:szCs w:val="28"/>
          <w:rtl/>
          <w:lang w:val="ar-SA"/>
        </w:rPr>
        <w:t>القيمة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والمدة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ومعدل</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التواتر</w:t>
      </w:r>
      <w:r w:rsidR="008352A1" w:rsidRPr="008352A1">
        <w:rPr>
          <w:rFonts w:ascii="Simplified Arabic" w:eastAsia="Arial Unicode MS" w:hAnsi="Simplified Arabic" w:cs="Simplified Arabic"/>
          <w:b/>
          <w:bCs/>
          <w:color w:val="FF7602"/>
          <w:sz w:val="28"/>
          <w:szCs w:val="28"/>
          <w:rtl/>
          <w:lang w:val="ar-SA"/>
        </w:rPr>
        <w:t xml:space="preserve"> </w:t>
      </w:r>
      <w:r w:rsidR="008352A1" w:rsidRPr="00B206BA">
        <w:rPr>
          <w:rFonts w:ascii="Simplified Arabic" w:eastAsia="Arial Unicode MS" w:hAnsi="Simplified Arabic" w:cs="Simplified Arabic"/>
          <w:b/>
          <w:bCs/>
          <w:color w:val="FF7602"/>
          <w:sz w:val="28"/>
          <w:szCs w:val="28"/>
          <w:rtl/>
          <w:lang w:val="ar-SA"/>
        </w:rPr>
        <w:t>والشروط</w:t>
      </w:r>
    </w:p>
    <w:p w:rsidR="00912C4D" w:rsidRDefault="0093057D" w:rsidP="002940A8">
      <w:pPr>
        <w:pStyle w:val="Body"/>
        <w:bidi/>
        <w:jc w:val="both"/>
        <w:rPr>
          <w:rFonts w:ascii="Simplified Arabic" w:hAnsi="Simplified Arabic" w:cs="Simplified Arabic"/>
          <w:sz w:val="24"/>
          <w:szCs w:val="24"/>
          <w:rtl/>
        </w:rPr>
      </w:pP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تحديد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قيمة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التحويلات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ومدتها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ومعدل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تواترها</w:t>
      </w:r>
      <w:r w:rsidRPr="00B206BA">
        <w:rPr>
          <w:rFonts w:ascii="Simplified Arabic" w:hAnsi="Simplified Arabic" w:cs="Simplified Arabic"/>
          <w:sz w:val="24"/>
          <w:szCs w:val="24"/>
          <w:rtl/>
          <w:lang w:val="ar-SA"/>
        </w:rPr>
        <w:t xml:space="preserve"> </w:t>
      </w:r>
      <w:r w:rsidR="002940A8">
        <w:rPr>
          <w:rFonts w:ascii="Simplified Arabic" w:hAnsi="Simplified Arabic" w:cs="Simplified Arabic" w:hint="cs"/>
          <w:sz w:val="24"/>
          <w:szCs w:val="24"/>
          <w:rtl/>
          <w:lang w:val="ar-SA"/>
        </w:rPr>
        <w:t xml:space="preserve">وشروطها </w:t>
      </w:r>
      <w:r w:rsidRPr="00B206BA">
        <w:rPr>
          <w:rFonts w:ascii="Simplified Arabic" w:eastAsia="Arial Unicode MS" w:hAnsi="Simplified Arabic" w:cs="Simplified Arabic"/>
          <w:sz w:val="24"/>
          <w:szCs w:val="24"/>
          <w:rtl/>
          <w:lang w:val="ar-SA"/>
        </w:rPr>
        <w:t>اعتماد</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الاحتياجات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والأهداف</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التأكد</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منها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خلال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دراسة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السوق</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وتقييم</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الاحتياجات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الضروري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التنسيق</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الفاعلين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الآخرين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الموقع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المستهدف</w:t>
      </w:r>
      <w:r w:rsidR="002940A8">
        <w:rPr>
          <w:rFonts w:ascii="Simplified Arabic" w:hAnsi="Simplified Arabic" w:cs="Simplified Arabic" w:hint="cs"/>
          <w:sz w:val="24"/>
          <w:szCs w:val="24"/>
          <w:rtl/>
        </w:rPr>
        <w:t xml:space="preserve">. </w:t>
      </w:r>
      <w:r w:rsidRPr="00B206BA">
        <w:rPr>
          <w:rFonts w:ascii="Simplified Arabic" w:eastAsia="Arial Unicode MS" w:hAnsi="Simplified Arabic" w:cs="Simplified Arabic"/>
          <w:sz w:val="24"/>
          <w:szCs w:val="24"/>
          <w:rtl/>
          <w:lang w:val="ar-SA"/>
        </w:rPr>
        <w:t>كما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ستكون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الميزانية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المتاحة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دائم</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عاملا</w:t>
      </w:r>
      <w:r w:rsidR="00B206BA">
        <w:rPr>
          <w:rFonts w:ascii="Simplified Arabic" w:eastAsia="Arial Unicode MS" w:hAnsi="Simplified Arabic" w:cs="Simplified Arabic" w:hint="cs"/>
          <w:sz w:val="24"/>
          <w:szCs w:val="24"/>
          <w:rtl/>
          <w:lang w:val="ar-SA"/>
        </w:rPr>
        <w:t>ً</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اتخاذ</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القرار</w:t>
      </w:r>
      <w:r w:rsidRPr="00B206BA">
        <w:rPr>
          <w:rFonts w:ascii="Simplified Arabic" w:hAnsi="Simplified Arabic" w:cs="Simplified Arabic"/>
          <w:sz w:val="24"/>
          <w:szCs w:val="24"/>
          <w:rtl/>
        </w:rPr>
        <w:t>.</w:t>
      </w:r>
      <w:r w:rsidR="002940A8">
        <w:rPr>
          <w:rFonts w:ascii="Simplified Arabic" w:hAnsi="Simplified Arabic" w:cs="Simplified Arabic" w:hint="cs"/>
          <w:sz w:val="24"/>
          <w:szCs w:val="24"/>
          <w:rtl/>
        </w:rPr>
        <w:t xml:space="preserve"> </w:t>
      </w:r>
    </w:p>
    <w:p w:rsidR="00FF652C" w:rsidRDefault="00FF652C" w:rsidP="00FF652C">
      <w:pPr>
        <w:pStyle w:val="Body"/>
        <w:bidi/>
        <w:jc w:val="both"/>
        <w:rPr>
          <w:rFonts w:ascii="Simplified Arabic" w:hAnsi="Simplified Arabic" w:cs="Simplified Arabic"/>
          <w:sz w:val="24"/>
          <w:szCs w:val="24"/>
          <w:rtl/>
        </w:rPr>
      </w:pPr>
    </w:p>
    <w:p w:rsidR="00FF652C" w:rsidRDefault="00FF652C" w:rsidP="00FF652C">
      <w:pPr>
        <w:pStyle w:val="Body"/>
        <w:bidi/>
        <w:jc w:val="both"/>
        <w:rPr>
          <w:rFonts w:ascii="Simplified Arabic" w:hAnsi="Simplified Arabic" w:cs="Simplified Arabic"/>
          <w:sz w:val="24"/>
          <w:szCs w:val="24"/>
          <w:rtl/>
        </w:rPr>
      </w:pPr>
      <w:r>
        <w:rPr>
          <w:rFonts w:ascii="Simplified Arabic" w:hAnsi="Simplified Arabic" w:cs="Simplified Arabic" w:hint="cs"/>
          <w:sz w:val="24"/>
          <w:szCs w:val="24"/>
          <w:rtl/>
        </w:rPr>
        <w:t>يجب أخذ ما يلي بعين الاعتبار:</w:t>
      </w:r>
    </w:p>
    <w:p w:rsidR="00FF652C" w:rsidRDefault="00D027E9"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السلع أو الخدمات التي تهدف النقود إلى تغطيتها؟</w:t>
      </w:r>
    </w:p>
    <w:p w:rsidR="00D027E9" w:rsidRDefault="00D027E9"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التكاليف المحتملة لتلك السلع أو الخدمات خلال فترة المشروع؟</w:t>
      </w:r>
    </w:p>
    <w:p w:rsidR="00D027E9" w:rsidRDefault="00DB4EED" w:rsidP="007B1AB7">
      <w:pPr>
        <w:pStyle w:val="Body"/>
        <w:numPr>
          <w:ilvl w:val="0"/>
          <w:numId w:val="61"/>
        </w:numPr>
        <w:bidi/>
        <w:jc w:val="both"/>
        <w:rPr>
          <w:rFonts w:ascii="Simplified Arabic" w:eastAsia="Verdana" w:hAnsi="Simplified Arabic" w:cs="Simplified Arabic"/>
          <w:sz w:val="24"/>
          <w:szCs w:val="24"/>
        </w:rPr>
      </w:pPr>
      <w:r w:rsidRPr="00BF2B66">
        <w:rPr>
          <w:noProof/>
        </w:rPr>
        <mc:AlternateContent>
          <mc:Choice Requires="wps">
            <w:drawing>
              <wp:anchor distT="91440" distB="91440" distL="114300" distR="180340" simplePos="0" relativeHeight="251761664" behindDoc="1" locked="0" layoutInCell="1" allowOverlap="1" wp14:anchorId="70CE7DB8" wp14:editId="3CB9FA40">
                <wp:simplePos x="0" y="0"/>
                <wp:positionH relativeFrom="margin">
                  <wp:posOffset>-230505</wp:posOffset>
                </wp:positionH>
                <wp:positionV relativeFrom="paragraph">
                  <wp:posOffset>320675</wp:posOffset>
                </wp:positionV>
                <wp:extent cx="2945130" cy="1403985"/>
                <wp:effectExtent l="0" t="0" r="0" b="0"/>
                <wp:wrapTight wrapText="bothSides">
                  <wp:wrapPolygon edited="0">
                    <wp:start x="419" y="0"/>
                    <wp:lineTo x="419" y="21153"/>
                    <wp:lineTo x="21097" y="21153"/>
                    <wp:lineTo x="21097" y="0"/>
                    <wp:lineTo x="419" y="0"/>
                  </wp:wrapPolygon>
                </wp:wrapTight>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DB4EED" w:rsidRDefault="00D8741A" w:rsidP="00DB4EED">
                            <w:pPr>
                              <w:pBdr>
                                <w:top w:val="single" w:sz="24" w:space="8" w:color="72C7E7"/>
                                <w:bottom w:val="single" w:sz="24" w:space="8" w:color="72C7E7"/>
                              </w:pBdr>
                              <w:bidi/>
                              <w:rPr>
                                <w:rFonts w:ascii="Simplified Arabic" w:hAnsi="Simplified Arabic" w:cs="Simplified Arabic"/>
                                <w:iCs/>
                                <w:sz w:val="20"/>
                                <w:szCs w:val="20"/>
                                <w:u w:val="single"/>
                                <w:lang w:bidi="ar-LB"/>
                              </w:rPr>
                            </w:pPr>
                            <w:r>
                              <w:rPr>
                                <w:rFonts w:ascii="Simplified Arabic" w:hAnsi="Simplified Arabic" w:cs="Simplified Arabic" w:hint="cs"/>
                                <w:i/>
                                <w:iCs/>
                                <w:sz w:val="20"/>
                                <w:szCs w:val="20"/>
                                <w:rtl/>
                                <w:lang w:bidi="ar-LB"/>
                              </w:rPr>
                              <w:t xml:space="preserve">النهج السريع للاقتصاد المنزلي هو بديل عن سلة الحد الأدنى من الإنفاق قائم على سبل العيش </w:t>
                            </w:r>
                            <w:r>
                              <w:rPr>
                                <w:rFonts w:ascii="Simplified Arabic" w:hAnsi="Simplified Arabic" w:cs="Simplified Arabic"/>
                                <w:i/>
                                <w:iCs/>
                                <w:sz w:val="20"/>
                                <w:szCs w:val="20"/>
                                <w:u w:val="single"/>
                                <w:lang w:bidi="ar-LB"/>
                              </w:rPr>
                              <w:t>bit.ly/1X8Ah7A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0CE7DB8" id="_x0000_s1061" type="#_x0000_t202" style="position:absolute;left:0;text-align:left;margin-left:-18.15pt;margin-top:25.25pt;width:231.9pt;height:110.55pt;z-index:-251554816;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" filled="f" stroked="f">
                <v:textbox style="mso-fit-shape-to-text:t">
                  <w:txbxContent>
                    <w:p w:rsidR="00D8741A" w:rsidRPr="00DB4EED" w:rsidRDefault="00D8741A" w:rsidP="00DB4EED">
                      <w:pPr>
                        <w:pBdr>
                          <w:top w:val="single" w:sz="24" w:space="8" w:color="72C7E7"/>
                          <w:bottom w:val="single" w:sz="24" w:space="8" w:color="72C7E7"/>
                        </w:pBdr>
                        <w:bidi/>
                        <w:rPr>
                          <w:rFonts w:ascii="Simplified Arabic" w:hAnsi="Simplified Arabic" w:cs="Simplified Arabic"/>
                          <w:iCs/>
                          <w:sz w:val="20"/>
                          <w:szCs w:val="20"/>
                          <w:u w:val="single"/>
                          <w:lang w:bidi="ar-LB"/>
                        </w:rPr>
                      </w:pPr>
                      <w:r>
                        <w:rPr>
                          <w:rFonts w:ascii="Simplified Arabic" w:hAnsi="Simplified Arabic" w:cs="Simplified Arabic" w:hint="cs"/>
                          <w:i/>
                          <w:iCs/>
                          <w:sz w:val="20"/>
                          <w:szCs w:val="20"/>
                          <w:rtl/>
                          <w:lang w:bidi="ar-LB"/>
                        </w:rPr>
                        <w:t xml:space="preserve">النهج السريع للاقتصاد المنزلي هو بديل عن سلة الحد الأدنى من الإنفاق قائم على سبل العيش </w:t>
                      </w:r>
                      <w:r>
                        <w:rPr>
                          <w:rFonts w:ascii="Simplified Arabic" w:hAnsi="Simplified Arabic" w:cs="Simplified Arabic"/>
                          <w:i/>
                          <w:iCs/>
                          <w:sz w:val="20"/>
                          <w:szCs w:val="20"/>
                          <w:u w:val="single"/>
                          <w:lang w:bidi="ar-LB"/>
                        </w:rPr>
                        <w:t>bit.ly/1X8Ah7A</w:t>
                      </w:r>
                    </w:p>
                  </w:txbxContent>
                </v:textbox>
                <w10:wrap type="tight" anchorx="margin"/>
              </v:shape>
            </w:pict>
          </mc:Fallback>
        </mc:AlternateContent>
      </w:r>
      <w:r w:rsidR="00D027E9">
        <w:rPr>
          <w:rFonts w:ascii="Simplified Arabic" w:eastAsia="Verdana" w:hAnsi="Simplified Arabic" w:cs="Simplified Arabic" w:hint="cs"/>
          <w:sz w:val="24"/>
          <w:szCs w:val="24"/>
          <w:rtl/>
        </w:rPr>
        <w:t>ما الذي يمكن أن يشمله دعم السوق؟ تذكر العوامل الموسمية.</w:t>
      </w:r>
    </w:p>
    <w:p w:rsidR="00D027E9" w:rsidRDefault="002246D2"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هل يتلقى المشاركون في المشروع </w:t>
      </w:r>
      <w:r w:rsidR="003B347A">
        <w:rPr>
          <w:rFonts w:ascii="Simplified Arabic" w:eastAsia="Verdana" w:hAnsi="Simplified Arabic" w:cs="Simplified Arabic" w:hint="cs"/>
          <w:sz w:val="24"/>
          <w:szCs w:val="24"/>
          <w:rtl/>
        </w:rPr>
        <w:t xml:space="preserve">مساعدات </w:t>
      </w:r>
      <w:r w:rsidR="00203D32">
        <w:rPr>
          <w:rFonts w:ascii="Simplified Arabic" w:eastAsia="Verdana" w:hAnsi="Simplified Arabic" w:cs="Simplified Arabic" w:hint="cs"/>
          <w:sz w:val="24"/>
          <w:szCs w:val="24"/>
          <w:rtl/>
        </w:rPr>
        <w:t>مجانية؟</w:t>
      </w:r>
    </w:p>
    <w:p w:rsidR="00203D32" w:rsidRDefault="003B347A"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 xml:space="preserve">ما هي مرحلة الطوارئ </w:t>
      </w:r>
      <w:r w:rsidR="002C3A12">
        <w:rPr>
          <w:rFonts w:ascii="Simplified Arabic" w:eastAsia="Verdana" w:hAnsi="Simplified Arabic" w:cs="Simplified Arabic" w:hint="cs"/>
          <w:sz w:val="24"/>
          <w:szCs w:val="24"/>
          <w:rtl/>
        </w:rPr>
        <w:t>التي نحن فيها؟</w:t>
      </w:r>
    </w:p>
    <w:p w:rsidR="002C3A12" w:rsidRDefault="002C3A12"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ما هي استراتيجية الخروج؟</w:t>
      </w:r>
    </w:p>
    <w:p w:rsidR="002C3A12" w:rsidRDefault="003128AE" w:rsidP="007B1AB7">
      <w:pPr>
        <w:pStyle w:val="Body"/>
        <w:numPr>
          <w:ilvl w:val="0"/>
          <w:numId w:val="61"/>
        </w:numPr>
        <w:bidi/>
        <w:jc w:val="both"/>
        <w:rPr>
          <w:rFonts w:ascii="Simplified Arabic" w:eastAsia="Verdana" w:hAnsi="Simplified Arabic" w:cs="Simplified Arabic"/>
          <w:sz w:val="24"/>
          <w:szCs w:val="24"/>
        </w:rPr>
      </w:pPr>
      <w:r>
        <w:rPr>
          <w:rFonts w:ascii="Simplified Arabic" w:eastAsia="Verdana" w:hAnsi="Simplified Arabic" w:cs="Simplified Arabic" w:hint="cs"/>
          <w:sz w:val="24"/>
          <w:szCs w:val="24"/>
          <w:rtl/>
        </w:rPr>
        <w:t>هل لدى الجهات المانحة قواعد تتعلق بالقيمة والمدة؟</w:t>
      </w:r>
    </w:p>
    <w:p w:rsidR="001A355B" w:rsidRDefault="00DB4EED" w:rsidP="001A355B">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63712" behindDoc="1" locked="0" layoutInCell="1" allowOverlap="1" wp14:anchorId="425A1271" wp14:editId="14824076">
                <wp:simplePos x="0" y="0"/>
                <wp:positionH relativeFrom="margin">
                  <wp:posOffset>-240030</wp:posOffset>
                </wp:positionH>
                <wp:positionV relativeFrom="paragraph">
                  <wp:posOffset>257810</wp:posOffset>
                </wp:positionV>
                <wp:extent cx="2945130" cy="1403985"/>
                <wp:effectExtent l="0" t="0" r="0" b="0"/>
                <wp:wrapTight wrapText="bothSides">
                  <wp:wrapPolygon edited="0">
                    <wp:start x="419" y="0"/>
                    <wp:lineTo x="419" y="21153"/>
                    <wp:lineTo x="21097" y="21153"/>
                    <wp:lineTo x="21097" y="0"/>
                    <wp:lineTo x="419" y="0"/>
                  </wp:wrapPolygon>
                </wp:wrapTight>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F51BBD" w:rsidRDefault="00D8741A" w:rsidP="00DB4EE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مرفق: أداة حساب سلة الحد الأدنى من الإنفاق الخاصة بالمجلس الدنماركي للاجئين </w:t>
                            </w:r>
                            <w:r>
                              <w:rPr>
                                <w:rFonts w:ascii="Simplified Arabic" w:hAnsi="Simplified Arabic" w:cs="Simplified Arabic"/>
                                <w:iCs/>
                                <w:sz w:val="20"/>
                                <w:szCs w:val="20"/>
                                <w:u w:val="single"/>
                              </w:rPr>
                              <w:t>bit.ly/28Y6Pul</w:t>
                            </w:r>
                            <w:r>
                              <w:rPr>
                                <w:rFonts w:ascii="Simplified Arabic" w:hAnsi="Simplified Arabic" w:cs="Simplified Arabic" w:hint="cs"/>
                                <w:iCs/>
                                <w:sz w:val="20"/>
                                <w:szCs w:val="20"/>
                                <w:rt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25A1271" id="_x0000_s1062" type="#_x0000_t202" style="position:absolute;left:0;text-align:left;margin-left:-18.9pt;margin-top:20.3pt;width:231.9pt;height:110.55pt;z-index:-251552768;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" filled="f" stroked="f">
                <v:textbox style="mso-fit-shape-to-text:t">
                  <w:txbxContent>
                    <w:p w:rsidR="00D8741A" w:rsidRPr="00F51BBD" w:rsidRDefault="00D8741A" w:rsidP="00DB4EED">
                      <w:pPr>
                        <w:pBdr>
                          <w:top w:val="single" w:sz="24" w:space="8" w:color="72C7E7"/>
                          <w:bottom w:val="single" w:sz="24" w:space="8" w:color="72C7E7"/>
                        </w:pBdr>
                        <w:bidi/>
                        <w:rPr>
                          <w:rFonts w:ascii="Simplified Arabic" w:hAnsi="Simplified Arabic" w:cs="Simplified Arabic"/>
                          <w:iCs/>
                          <w:sz w:val="20"/>
                          <w:szCs w:val="20"/>
                        </w:rPr>
                      </w:pPr>
                      <w:r>
                        <w:rPr>
                          <w:rFonts w:ascii="Simplified Arabic" w:hAnsi="Simplified Arabic" w:cs="Simplified Arabic" w:hint="cs"/>
                          <w:iCs/>
                          <w:sz w:val="20"/>
                          <w:szCs w:val="20"/>
                          <w:rtl/>
                        </w:rPr>
                        <w:t xml:space="preserve">مرفق: أداة حساب سلة الحد الأدنى من الإنفاق الخاصة بالمجلس الدنماركي للاجئين </w:t>
                      </w:r>
                      <w:r>
                        <w:rPr>
                          <w:rFonts w:ascii="Simplified Arabic" w:hAnsi="Simplified Arabic" w:cs="Simplified Arabic"/>
                          <w:iCs/>
                          <w:sz w:val="20"/>
                          <w:szCs w:val="20"/>
                          <w:u w:val="single"/>
                        </w:rPr>
                        <w:t>bit.ly/28Y6Pul</w:t>
                      </w:r>
                      <w:r>
                        <w:rPr>
                          <w:rFonts w:ascii="Simplified Arabic" w:hAnsi="Simplified Arabic" w:cs="Simplified Arabic" w:hint="cs"/>
                          <w:iCs/>
                          <w:sz w:val="20"/>
                          <w:szCs w:val="20"/>
                          <w:rtl/>
                        </w:rPr>
                        <w:t xml:space="preserve"> </w:t>
                      </w:r>
                    </w:p>
                  </w:txbxContent>
                </v:textbox>
                <w10:wrap type="tight" anchorx="margin"/>
              </v:shape>
            </w:pict>
          </mc:Fallback>
        </mc:AlternateContent>
      </w:r>
    </w:p>
    <w:p w:rsidR="005C5A13" w:rsidRDefault="001A355B" w:rsidP="00B47508">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توجد هنالك نقاط قوة وضعف في جميع سبل تأسيس قيمة المنح النقدية في سياقات الطوارئ النائية. </w:t>
      </w:r>
      <w:r w:rsidR="00203C96">
        <w:rPr>
          <w:rFonts w:ascii="Simplified Arabic" w:eastAsia="Arial Unicode MS" w:hAnsi="Simplified Arabic" w:cs="Simplified Arabic" w:hint="cs"/>
          <w:sz w:val="24"/>
          <w:szCs w:val="24"/>
          <w:rtl/>
          <w:lang w:val="ar-SA"/>
        </w:rPr>
        <w:t>وتعد</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سلة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الحد</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الأدنى</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الإنفاق</w:t>
      </w:r>
      <w:r w:rsidR="007F2516">
        <w:rPr>
          <w:rFonts w:ascii="Simplified Arabic" w:eastAsia="Arial Unicode MS" w:hAnsi="Simplified Arabic" w:cs="Simplified Arabic" w:hint="cs"/>
          <w:sz w:val="24"/>
          <w:szCs w:val="24"/>
          <w:rtl/>
          <w:lang w:val="ar-SA"/>
        </w:rPr>
        <w:t xml:space="preserve"> (</w:t>
      </w:r>
      <w:r w:rsidR="007F2516">
        <w:rPr>
          <w:rFonts w:ascii="Simplified Arabic" w:eastAsia="Arial Unicode MS" w:hAnsi="Simplified Arabic" w:cs="Simplified Arabic"/>
          <w:sz w:val="24"/>
          <w:szCs w:val="24"/>
        </w:rPr>
        <w:t>MEB</w:t>
      </w:r>
      <w:r w:rsidR="007F2516">
        <w:rPr>
          <w:rFonts w:ascii="Simplified Arabic" w:eastAsia="Arial Unicode MS" w:hAnsi="Simplified Arabic" w:cs="Simplified Arabic" w:hint="cs"/>
          <w:sz w:val="24"/>
          <w:szCs w:val="24"/>
          <w:rtl/>
        </w:rPr>
        <w:t>) وسلة الحد الأدنى من الإنفاق الصالحة للبقاء على قيد الحياة (</w:t>
      </w:r>
      <w:r w:rsidR="007F2516">
        <w:rPr>
          <w:rFonts w:ascii="Simplified Arabic" w:eastAsia="Arial Unicode MS" w:hAnsi="Simplified Arabic" w:cs="Simplified Arabic"/>
          <w:sz w:val="24"/>
          <w:szCs w:val="24"/>
        </w:rPr>
        <w:t>SMEB</w:t>
      </w:r>
      <w:r w:rsidR="00B206BA">
        <w:rPr>
          <w:rFonts w:ascii="Simplified Arabic" w:eastAsia="Arial Unicode MS" w:hAnsi="Simplified Arabic" w:cs="Simplified Arabic" w:hint="cs"/>
          <w:sz w:val="24"/>
          <w:szCs w:val="24"/>
          <w:rtl/>
          <w:lang w:val="ar-SA"/>
        </w:rPr>
        <w:t>)</w:t>
      </w:r>
      <w:r w:rsidR="00203C96">
        <w:rPr>
          <w:rFonts w:ascii="Simplified Arabic" w:eastAsia="Arial Unicode MS" w:hAnsi="Simplified Arabic" w:cs="Simplified Arabic" w:hint="cs"/>
          <w:sz w:val="24"/>
          <w:szCs w:val="24"/>
          <w:rtl/>
          <w:lang w:val="ar-SA"/>
        </w:rPr>
        <w:t>، اللتان تشملان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قائمة</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متفق</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عليها</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المواد</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الأساسية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وأسعارها</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في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الأسواق</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المستهدفة،</w:t>
      </w:r>
      <w:r w:rsidR="002A51F4">
        <w:rPr>
          <w:rFonts w:ascii="Simplified Arabic" w:eastAsia="Arial Unicode MS" w:hAnsi="Simplified Arabic" w:cs="Simplified Arabic" w:hint="cs"/>
          <w:sz w:val="24"/>
          <w:szCs w:val="24"/>
          <w:rtl/>
          <w:lang w:val="ar-SA"/>
        </w:rPr>
        <w:t xml:space="preserve"> هما الأكثر شيوعًا</w:t>
      </w:r>
      <w:r w:rsidR="00203C96">
        <w:rPr>
          <w:rFonts w:ascii="Simplified Arabic" w:eastAsia="Arial Unicode MS" w:hAnsi="Simplified Arabic" w:cs="Simplified Arabic" w:hint="cs"/>
          <w:sz w:val="24"/>
          <w:szCs w:val="24"/>
          <w:rtl/>
          <w:lang w:val="ar-SA"/>
        </w:rPr>
        <w:t>.</w:t>
      </w:r>
      <w:r w:rsidR="00281770">
        <w:rPr>
          <w:rFonts w:ascii="Simplified Arabic" w:eastAsia="Arial Unicode MS" w:hAnsi="Simplified Arabic" w:cs="Simplified Arabic" w:hint="cs"/>
          <w:sz w:val="24"/>
          <w:szCs w:val="24"/>
          <w:rtl/>
          <w:lang w:val="ar-SA"/>
        </w:rPr>
        <w:t xml:space="preserve"> وحيث أن السلة صممت من قبل مجموعة عاملة في مجال النقد، فإن غالبية المنظمات تميل إلى اتباع </w:t>
      </w:r>
      <w:r w:rsidR="007F55ED">
        <w:rPr>
          <w:rFonts w:ascii="Simplified Arabic" w:eastAsia="Arial Unicode MS" w:hAnsi="Simplified Arabic" w:cs="Simplified Arabic" w:hint="cs"/>
          <w:sz w:val="24"/>
          <w:szCs w:val="24"/>
          <w:rtl/>
          <w:lang w:val="ar-SA"/>
        </w:rPr>
        <w:t xml:space="preserve">هذا المعدل كوسيلة موحدة ومتفق عليها لتحديد </w:t>
      </w:r>
      <w:r w:rsidR="00B47508">
        <w:rPr>
          <w:rFonts w:ascii="Simplified Arabic" w:eastAsia="Arial Unicode MS" w:hAnsi="Simplified Arabic" w:cs="Simplified Arabic" w:hint="cs"/>
          <w:sz w:val="24"/>
          <w:szCs w:val="24"/>
          <w:rtl/>
          <w:lang w:val="ar-SA"/>
        </w:rPr>
        <w:t>مقدار</w:t>
      </w:r>
      <w:r w:rsidR="007F55ED">
        <w:rPr>
          <w:rFonts w:ascii="Simplified Arabic" w:eastAsia="Arial Unicode MS" w:hAnsi="Simplified Arabic" w:cs="Simplified Arabic" w:hint="cs"/>
          <w:sz w:val="24"/>
          <w:szCs w:val="24"/>
          <w:rtl/>
          <w:lang w:val="ar-SA"/>
        </w:rPr>
        <w:t xml:space="preserve"> الاحتياجات </w:t>
      </w:r>
      <w:r w:rsidR="00791C0C">
        <w:rPr>
          <w:rFonts w:ascii="Simplified Arabic" w:eastAsia="Arial Unicode MS" w:hAnsi="Simplified Arabic" w:cs="Simplified Arabic"/>
          <w:sz w:val="24"/>
          <w:szCs w:val="24"/>
          <w:rtl/>
          <w:lang w:val="ar-SA"/>
        </w:rPr>
        <w:t>–</w:t>
      </w:r>
      <w:r w:rsidR="007F55ED">
        <w:rPr>
          <w:rFonts w:ascii="Simplified Arabic" w:eastAsia="Arial Unicode MS" w:hAnsi="Simplified Arabic" w:cs="Simplified Arabic" w:hint="cs"/>
          <w:sz w:val="24"/>
          <w:szCs w:val="24"/>
          <w:rtl/>
          <w:lang w:val="ar-SA"/>
        </w:rPr>
        <w:t xml:space="preserve"> </w:t>
      </w:r>
      <w:r w:rsidR="00791C0C">
        <w:rPr>
          <w:rFonts w:ascii="Simplified Arabic" w:eastAsia="Arial Unicode MS" w:hAnsi="Simplified Arabic" w:cs="Simplified Arabic" w:hint="cs"/>
          <w:sz w:val="24"/>
          <w:szCs w:val="24"/>
          <w:rtl/>
          <w:lang w:val="ar-SA"/>
        </w:rPr>
        <w:t xml:space="preserve">حيث تحظى بتقدير كبير من قبل الوكالات والجهات المانحة المنفذة على حد سواء. </w:t>
      </w:r>
      <w:r w:rsidR="007A008E">
        <w:rPr>
          <w:rFonts w:ascii="Simplified Arabic" w:eastAsia="Arial Unicode MS" w:hAnsi="Simplified Arabic" w:cs="Simplified Arabic" w:hint="cs"/>
          <w:sz w:val="24"/>
          <w:szCs w:val="24"/>
          <w:rtl/>
          <w:lang w:val="ar-SA"/>
        </w:rPr>
        <w:t>وتشمل الأدوات الأخرى لتحديد القيمة نهج الاقتصاد المنزلي السريع القائم عل</w:t>
      </w:r>
      <w:r w:rsidR="0003146B">
        <w:rPr>
          <w:rFonts w:ascii="Simplified Arabic" w:eastAsia="Arial Unicode MS" w:hAnsi="Simplified Arabic" w:cs="Simplified Arabic" w:hint="cs"/>
          <w:sz w:val="24"/>
          <w:szCs w:val="24"/>
          <w:rtl/>
          <w:lang w:val="ar-SA"/>
        </w:rPr>
        <w:t>ى سبل العيش، والذي سيتطلب فريقُا مؤلفًا</w:t>
      </w:r>
      <w:r w:rsidR="007A008E">
        <w:rPr>
          <w:rFonts w:ascii="Simplified Arabic" w:eastAsia="Arial Unicode MS" w:hAnsi="Simplified Arabic" w:cs="Simplified Arabic" w:hint="cs"/>
          <w:sz w:val="24"/>
          <w:szCs w:val="24"/>
          <w:rtl/>
          <w:lang w:val="ar-SA"/>
        </w:rPr>
        <w:t xml:space="preserve"> من أربعة باحثين على الأقل وميزانية لا تقل عن 15,000 دولار.</w:t>
      </w:r>
    </w:p>
    <w:p w:rsidR="00657F2C" w:rsidRDefault="00657F2C" w:rsidP="00657F2C">
      <w:pPr>
        <w:pStyle w:val="Body"/>
        <w:bidi/>
        <w:jc w:val="both"/>
        <w:rPr>
          <w:rFonts w:ascii="Simplified Arabic" w:eastAsia="Arial Unicode MS" w:hAnsi="Simplified Arabic" w:cs="Simplified Arabic"/>
          <w:sz w:val="24"/>
          <w:szCs w:val="24"/>
          <w:rtl/>
          <w:lang w:val="ar-SA"/>
        </w:rPr>
      </w:pPr>
    </w:p>
    <w:p w:rsidR="00284CD4" w:rsidRDefault="00284CD4" w:rsidP="00C85D82">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ومن الشائع أن </w:t>
      </w:r>
      <w:r w:rsidR="00C85D82">
        <w:rPr>
          <w:rFonts w:ascii="Simplified Arabic" w:eastAsia="Arial Unicode MS" w:hAnsi="Simplified Arabic" w:cs="Simplified Arabic" w:hint="cs"/>
          <w:sz w:val="24"/>
          <w:szCs w:val="24"/>
          <w:rtl/>
          <w:lang w:val="ar-SA"/>
        </w:rPr>
        <w:t>يحسب</w:t>
      </w:r>
      <w:r>
        <w:rPr>
          <w:rFonts w:ascii="Simplified Arabic" w:eastAsia="Arial Unicode MS" w:hAnsi="Simplified Arabic" w:cs="Simplified Arabic" w:hint="cs"/>
          <w:sz w:val="24"/>
          <w:szCs w:val="24"/>
          <w:rtl/>
          <w:lang w:val="ar-SA"/>
        </w:rPr>
        <w:t xml:space="preserve"> متوسط حجم المنح التي يجري توزيعها بين الأسر كافة. ففي حين أن بعض الأ</w:t>
      </w:r>
      <w:r w:rsidR="0047148B">
        <w:rPr>
          <w:rFonts w:ascii="Simplified Arabic" w:eastAsia="Arial Unicode MS" w:hAnsi="Simplified Arabic" w:cs="Simplified Arabic" w:hint="cs"/>
          <w:sz w:val="24"/>
          <w:szCs w:val="24"/>
          <w:rtl/>
          <w:lang w:val="ar-SA"/>
        </w:rPr>
        <w:t>سر ستتلقى القيمة الصحيحة تقريبُا</w:t>
      </w:r>
      <w:r>
        <w:rPr>
          <w:rFonts w:ascii="Simplified Arabic" w:eastAsia="Arial Unicode MS" w:hAnsi="Simplified Arabic" w:cs="Simplified Arabic" w:hint="cs"/>
          <w:sz w:val="24"/>
          <w:szCs w:val="24"/>
          <w:rtl/>
          <w:lang w:val="ar-SA"/>
        </w:rPr>
        <w:t xml:space="preserve"> من أجل تحقيق أهداف المشروع،</w:t>
      </w:r>
      <w:r w:rsidR="00547F62">
        <w:rPr>
          <w:rFonts w:ascii="Simplified Arabic" w:eastAsia="Arial Unicode MS" w:hAnsi="Simplified Arabic" w:cs="Simplified Arabic" w:hint="cs"/>
          <w:sz w:val="24"/>
          <w:szCs w:val="24"/>
          <w:rtl/>
          <w:lang w:val="ar-SA"/>
        </w:rPr>
        <w:t xml:space="preserve"> إلا أن البعض الآخر سيتلقى قيمًا</w:t>
      </w:r>
      <w:r w:rsidR="00A01AEC">
        <w:rPr>
          <w:rFonts w:ascii="Simplified Arabic" w:eastAsia="Arial Unicode MS" w:hAnsi="Simplified Arabic" w:cs="Simplified Arabic" w:hint="cs"/>
          <w:sz w:val="24"/>
          <w:szCs w:val="24"/>
          <w:rtl/>
          <w:lang w:val="ar-SA"/>
        </w:rPr>
        <w:t xml:space="preserve"> أكبر، وستحصل الأسر الكبيرة على قيمة أقل مما هو محدد لتلبية احتياجاتهم. </w:t>
      </w:r>
      <w:r w:rsidR="00A02358">
        <w:rPr>
          <w:rFonts w:ascii="Simplified Arabic" w:eastAsia="Arial Unicode MS" w:hAnsi="Simplified Arabic" w:cs="Simplified Arabic" w:hint="cs"/>
          <w:sz w:val="24"/>
          <w:szCs w:val="24"/>
          <w:rtl/>
          <w:lang w:val="ar-SA"/>
        </w:rPr>
        <w:t>كما ينبغي تطوير مقدار المساعدة من كونه يعتمد ع</w:t>
      </w:r>
      <w:r w:rsidR="0047148B">
        <w:rPr>
          <w:rFonts w:ascii="Simplified Arabic" w:eastAsia="Arial Unicode MS" w:hAnsi="Simplified Arabic" w:cs="Simplified Arabic" w:hint="cs"/>
          <w:sz w:val="24"/>
          <w:szCs w:val="24"/>
          <w:rtl/>
          <w:lang w:val="ar-SA"/>
        </w:rPr>
        <w:t>لى معدلات الأسرة إلى كونه قائمًا</w:t>
      </w:r>
      <w:r w:rsidR="00A02358">
        <w:rPr>
          <w:rFonts w:ascii="Simplified Arabic" w:eastAsia="Arial Unicode MS" w:hAnsi="Simplified Arabic" w:cs="Simplified Arabic" w:hint="cs"/>
          <w:sz w:val="24"/>
          <w:szCs w:val="24"/>
          <w:rtl/>
          <w:lang w:val="ar-SA"/>
        </w:rPr>
        <w:t xml:space="preserve"> على نفقات الأسرة الحقيقية بمجرد أن يصبح </w:t>
      </w:r>
      <w:r w:rsidR="0047148B">
        <w:rPr>
          <w:rFonts w:ascii="Simplified Arabic" w:eastAsia="Arial Unicode MS" w:hAnsi="Simplified Arabic" w:cs="Simplified Arabic" w:hint="cs"/>
          <w:sz w:val="24"/>
          <w:szCs w:val="24"/>
          <w:rtl/>
          <w:lang w:val="ar-SA"/>
        </w:rPr>
        <w:t>واقعيًا</w:t>
      </w:r>
      <w:r w:rsidR="00A02358">
        <w:rPr>
          <w:rFonts w:ascii="Simplified Arabic" w:eastAsia="Arial Unicode MS" w:hAnsi="Simplified Arabic" w:cs="Simplified Arabic" w:hint="cs"/>
          <w:sz w:val="24"/>
          <w:szCs w:val="24"/>
          <w:rtl/>
          <w:lang w:val="ar-SA"/>
        </w:rPr>
        <w:t>.</w:t>
      </w:r>
    </w:p>
    <w:p w:rsidR="00284CD4" w:rsidRDefault="00284CD4" w:rsidP="00284CD4">
      <w:pPr>
        <w:pStyle w:val="Body"/>
        <w:bidi/>
        <w:jc w:val="both"/>
        <w:rPr>
          <w:rFonts w:ascii="Simplified Arabic" w:eastAsia="Arial Unicode MS" w:hAnsi="Simplified Arabic" w:cs="Simplified Arabic"/>
          <w:sz w:val="24"/>
          <w:szCs w:val="24"/>
          <w:rtl/>
          <w:lang w:val="ar-SA"/>
        </w:rPr>
      </w:pPr>
    </w:p>
    <w:p w:rsidR="00912C4D" w:rsidRDefault="0093057D" w:rsidP="002C3AE0">
      <w:pPr>
        <w:pStyle w:val="Body"/>
        <w:bidi/>
        <w:jc w:val="both"/>
        <w:rPr>
          <w:rFonts w:ascii="Simplified Arabic" w:eastAsia="Arial Unicode MS" w:hAnsi="Simplified Arabic" w:cs="Simplified Arabic"/>
          <w:sz w:val="24"/>
          <w:szCs w:val="24"/>
          <w:rtl/>
          <w:lang w:val="ar-SA"/>
        </w:rPr>
      </w:pPr>
      <w:r w:rsidRPr="00B206BA">
        <w:rPr>
          <w:rFonts w:ascii="Simplified Arabic" w:hAnsi="Simplified Arabic" w:cs="Simplified Arabic"/>
          <w:sz w:val="24"/>
          <w:szCs w:val="24"/>
          <w:rtl/>
        </w:rPr>
        <w:lastRenderedPageBreak/>
        <w:t xml:space="preserve"> </w:t>
      </w:r>
      <w:r w:rsidR="002C3AE0">
        <w:rPr>
          <w:rFonts w:ascii="Simplified Arabic" w:hAnsi="Simplified Arabic" w:cs="Simplified Arabic" w:hint="cs"/>
          <w:sz w:val="24"/>
          <w:szCs w:val="24"/>
          <w:rtl/>
        </w:rPr>
        <w:t>و</w:t>
      </w:r>
      <w:r w:rsidRPr="00B206BA">
        <w:rPr>
          <w:rFonts w:ascii="Simplified Arabic" w:eastAsia="Arial Unicode MS" w:hAnsi="Simplified Arabic" w:cs="Simplified Arabic"/>
          <w:sz w:val="24"/>
          <w:szCs w:val="24"/>
          <w:rtl/>
          <w:lang w:val="ar-SA"/>
        </w:rPr>
        <w:t>قد</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يستغرق</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جمع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المعلومات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الكافية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الأثمنة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واستعمالات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المادة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المعينة</w:t>
      </w:r>
      <w:r w:rsidRPr="00B206BA">
        <w:rPr>
          <w:rFonts w:ascii="Simplified Arabic" w:hAnsi="Simplified Arabic" w:cs="Simplified Arabic"/>
          <w:sz w:val="24"/>
          <w:szCs w:val="24"/>
          <w:rtl/>
          <w:lang w:val="ar-SA"/>
        </w:rPr>
        <w:t xml:space="preserve"> </w:t>
      </w:r>
      <w:r w:rsidR="002C3AE0" w:rsidRPr="00B206BA">
        <w:rPr>
          <w:rFonts w:ascii="Simplified Arabic" w:eastAsia="Arial Unicode MS" w:hAnsi="Simplified Arabic" w:cs="Simplified Arabic"/>
          <w:sz w:val="24"/>
          <w:szCs w:val="24"/>
          <w:rtl/>
          <w:lang w:val="ar-SA"/>
        </w:rPr>
        <w:t>في</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سياقات</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البرمجة</w:t>
      </w:r>
      <w:r w:rsidR="002C3AE0" w:rsidRPr="00B206BA">
        <w:rPr>
          <w:rFonts w:ascii="Simplified Arabic" w:hAnsi="Simplified Arabic" w:cs="Simplified Arabic"/>
          <w:sz w:val="24"/>
          <w:szCs w:val="24"/>
          <w:rtl/>
        </w:rPr>
        <w:t xml:space="preserve"> </w:t>
      </w:r>
      <w:r w:rsidR="002C3AE0" w:rsidRPr="00B206BA">
        <w:rPr>
          <w:rFonts w:ascii="Simplified Arabic" w:eastAsia="Arial Unicode MS" w:hAnsi="Simplified Arabic" w:cs="Simplified Arabic"/>
          <w:sz w:val="24"/>
          <w:szCs w:val="24"/>
          <w:rtl/>
          <w:lang w:val="ar-SA"/>
        </w:rPr>
        <w:t>عن</w:t>
      </w:r>
      <w:r w:rsidR="002C3AE0" w:rsidRPr="00B206BA">
        <w:rPr>
          <w:rFonts w:ascii="Simplified Arabic" w:hAnsi="Simplified Arabic" w:cs="Simplified Arabic"/>
          <w:sz w:val="24"/>
          <w:szCs w:val="24"/>
          <w:rtl/>
        </w:rPr>
        <w:t xml:space="preserve"> </w:t>
      </w:r>
      <w:r w:rsidR="002C3AE0">
        <w:rPr>
          <w:rFonts w:ascii="Simplified Arabic" w:eastAsia="Arial Unicode MS" w:hAnsi="Simplified Arabic" w:cs="Simplified Arabic"/>
          <w:sz w:val="24"/>
          <w:szCs w:val="24"/>
          <w:rtl/>
          <w:lang w:val="ar-SA"/>
        </w:rPr>
        <w:t>بعد</w:t>
      </w:r>
      <w:r w:rsidR="002C3AE0"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وقت</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rPr>
        <w:t xml:space="preserve"> </w:t>
      </w:r>
      <w:r w:rsidR="002C3AE0">
        <w:rPr>
          <w:rFonts w:ascii="Simplified Arabic" w:eastAsia="Arial Unicode MS" w:hAnsi="Simplified Arabic" w:cs="Simplified Arabic"/>
          <w:sz w:val="24"/>
          <w:szCs w:val="24"/>
          <w:rtl/>
          <w:lang w:val="ar-SA"/>
        </w:rPr>
        <w:t>طويل</w:t>
      </w:r>
      <w:r w:rsidR="002C3AE0">
        <w:rPr>
          <w:rFonts w:ascii="Simplified Arabic" w:eastAsia="Arial Unicode MS" w:hAnsi="Simplified Arabic" w:cs="Simplified Arabic" w:hint="cs"/>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وموارد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هامة،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المزيد</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الوقت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للتوصل</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اتفاق</w:t>
      </w:r>
      <w:r w:rsidRPr="00B206BA">
        <w:rPr>
          <w:rFonts w:ascii="Simplified Arabic" w:hAnsi="Simplified Arabic" w:cs="Simplified Arabic"/>
          <w:sz w:val="24"/>
          <w:szCs w:val="24"/>
          <w:rtl/>
        </w:rPr>
        <w:t xml:space="preserve"> </w:t>
      </w:r>
      <w:r w:rsidR="00A51D7D">
        <w:rPr>
          <w:rFonts w:ascii="Simplified Arabic" w:hAnsi="Simplified Arabic" w:cs="Simplified Arabic" w:hint="cs"/>
          <w:sz w:val="24"/>
          <w:szCs w:val="24"/>
          <w:rtl/>
        </w:rPr>
        <w:t xml:space="preserve">بين وكالات متعددة </w:t>
      </w:r>
      <w:r w:rsidRPr="00B206BA">
        <w:rPr>
          <w:rFonts w:ascii="Simplified Arabic" w:eastAsia="Arial Unicode MS" w:hAnsi="Simplified Arabic" w:cs="Simplified Arabic"/>
          <w:sz w:val="24"/>
          <w:szCs w:val="24"/>
          <w:rtl/>
          <w:lang w:val="ar-SA"/>
        </w:rPr>
        <w:t>بشأنها</w:t>
      </w:r>
      <w:r w:rsidRPr="00B206BA">
        <w:rPr>
          <w:rFonts w:ascii="Simplified Arabic" w:hAnsi="Simplified Arabic" w:cs="Simplified Arabic"/>
          <w:sz w:val="24"/>
          <w:szCs w:val="24"/>
          <w:rtl/>
          <w:lang w:val="ar-SA"/>
        </w:rPr>
        <w:t xml:space="preserve"> </w:t>
      </w:r>
      <w:r w:rsidR="00FC123A">
        <w:rPr>
          <w:rFonts w:ascii="Simplified Arabic" w:eastAsia="Arial Unicode MS" w:hAnsi="Simplified Arabic" w:cs="Simplified Arabic"/>
          <w:sz w:val="24"/>
          <w:szCs w:val="24"/>
          <w:rtl/>
          <w:lang w:val="ar-SA"/>
        </w:rPr>
        <w:t>وإدماج</w:t>
      </w:r>
      <w:r w:rsidR="00FC123A">
        <w:rPr>
          <w:rFonts w:ascii="Simplified Arabic" w:eastAsia="Arial Unicode MS" w:hAnsi="Simplified Arabic" w:cs="Simplified Arabic" w:hint="cs"/>
          <w:sz w:val="24"/>
          <w:szCs w:val="24"/>
          <w:rtl/>
          <w:lang w:val="ar-SA"/>
        </w:rPr>
        <w:t xml:space="preserve"> هذه الاتفاقيات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المشاريع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حالات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الطوارئ</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الحادة،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هناك</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غالب</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يبرر</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الشروع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البرمجة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قبل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هذه</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المرحلة،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وبناء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003A1AEB">
        <w:rPr>
          <w:rFonts w:ascii="Simplified Arabic" w:hAnsi="Simplified Arabic" w:cs="Simplified Arabic" w:hint="cs"/>
          <w:sz w:val="24"/>
          <w:szCs w:val="24"/>
          <w:rtl/>
        </w:rPr>
        <w:t xml:space="preserve">أفضل </w:t>
      </w:r>
      <w:r w:rsidRPr="00B206BA">
        <w:rPr>
          <w:rFonts w:ascii="Simplified Arabic" w:eastAsia="Arial Unicode MS" w:hAnsi="Simplified Arabic" w:cs="Simplified Arabic"/>
          <w:sz w:val="24"/>
          <w:szCs w:val="24"/>
          <w:rtl/>
          <w:lang w:val="ar-SA"/>
        </w:rPr>
        <w:t>تقدير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للقيمة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المناسبة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للتحويل</w:t>
      </w:r>
      <w:r w:rsidR="003A1AEB">
        <w:rPr>
          <w:rFonts w:ascii="Simplified Arabic" w:eastAsia="Arial Unicode MS" w:hAnsi="Simplified Arabic" w:cs="Simplified Arabic" w:hint="cs"/>
          <w:sz w:val="24"/>
          <w:szCs w:val="24"/>
          <w:rtl/>
          <w:lang w:val="ar-SA"/>
        </w:rPr>
        <w:t xml:space="preserve"> بشكل مبدئي</w:t>
      </w:r>
      <w:r w:rsidRPr="00B206BA">
        <w:rPr>
          <w:rFonts w:ascii="Simplified Arabic" w:hAnsi="Simplified Arabic" w:cs="Simplified Arabic"/>
          <w:sz w:val="24"/>
          <w:szCs w:val="24"/>
          <w:rtl/>
        </w:rPr>
        <w:t xml:space="preserve">. </w:t>
      </w:r>
      <w:r w:rsidR="006C0AD7">
        <w:rPr>
          <w:rFonts w:ascii="Simplified Arabic" w:eastAsia="Arial Unicode MS" w:hAnsi="Simplified Arabic" w:cs="Simplified Arabic" w:hint="cs"/>
          <w:sz w:val="24"/>
          <w:szCs w:val="24"/>
          <w:rtl/>
          <w:lang w:val="ar-SA"/>
        </w:rPr>
        <w:t>وإن كان من الممكن إنجاز هذا الأمر بشكل جماعي من قبل الموظفين الملائمين من عدد قليل من الوكالات الرئيسية عندها سيكون من الأسهل توضيح القرار للمشاركين في المشروع وللجهات المانحة.</w:t>
      </w:r>
    </w:p>
    <w:p w:rsidR="00471A35" w:rsidRDefault="00471A35" w:rsidP="00471A35">
      <w:pPr>
        <w:pStyle w:val="Body"/>
        <w:bidi/>
        <w:jc w:val="both"/>
        <w:rPr>
          <w:rFonts w:ascii="Simplified Arabic" w:eastAsia="Arial Unicode MS" w:hAnsi="Simplified Arabic" w:cs="Simplified Arabic"/>
          <w:sz w:val="24"/>
          <w:szCs w:val="24"/>
          <w:rtl/>
          <w:lang w:val="ar-SA"/>
        </w:rPr>
      </w:pPr>
    </w:p>
    <w:p w:rsidR="00471A35" w:rsidRDefault="00471A35" w:rsidP="00471A35">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يمكن أن يبدو النهج التدريجي لقيم المساعدة كما يلي:</w:t>
      </w:r>
    </w:p>
    <w:p w:rsidR="00AE484B" w:rsidRDefault="00AE484B" w:rsidP="00AE484B">
      <w:pPr>
        <w:pStyle w:val="Body"/>
        <w:bidi/>
        <w:jc w:val="both"/>
        <w:rPr>
          <w:rFonts w:ascii="Simplified Arabic" w:eastAsia="Verdana" w:hAnsi="Simplified Arabic" w:cs="Simplified Arabic"/>
          <w:sz w:val="24"/>
          <w:szCs w:val="24"/>
          <w:rtl/>
        </w:rPr>
      </w:pPr>
    </w:p>
    <w:tbl>
      <w:tblPr>
        <w:tblStyle w:val="TableGrid"/>
        <w:bidiVisual/>
        <w:tblW w:w="0" w:type="auto"/>
        <w:tblLook w:val="04A0" w:firstRow="1" w:lastRow="0" w:firstColumn="1" w:lastColumn="0" w:noHBand="0" w:noVBand="1"/>
      </w:tblPr>
      <w:tblGrid>
        <w:gridCol w:w="1554"/>
        <w:gridCol w:w="1553"/>
        <w:gridCol w:w="1554"/>
        <w:gridCol w:w="1553"/>
        <w:gridCol w:w="1581"/>
        <w:gridCol w:w="1555"/>
      </w:tblGrid>
      <w:tr w:rsidR="00383048" w:rsidRPr="00383048" w:rsidTr="00D63BBD">
        <w:tc>
          <w:tcPr>
            <w:tcW w:w="6214" w:type="dxa"/>
            <w:gridSpan w:val="4"/>
          </w:tcPr>
          <w:p w:rsidR="00383048" w:rsidRPr="00383048" w:rsidRDefault="00383048"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sidRPr="00383048">
              <w:rPr>
                <w:rFonts w:ascii="Simplified Arabic" w:eastAsia="Verdana" w:hAnsi="Simplified Arabic" w:cs="Simplified Arabic"/>
                <w:b/>
                <w:bCs/>
                <w:sz w:val="20"/>
                <w:szCs w:val="20"/>
                <w:rtl/>
              </w:rPr>
              <w:t>أزمات حادة وممتدة</w:t>
            </w:r>
          </w:p>
        </w:tc>
        <w:tc>
          <w:tcPr>
            <w:tcW w:w="3136" w:type="dxa"/>
            <w:gridSpan w:val="2"/>
          </w:tcPr>
          <w:p w:rsidR="00383048" w:rsidRPr="0035551B" w:rsidRDefault="0035551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الانتقال من مرحلة الأزمة الحادة</w:t>
            </w:r>
          </w:p>
        </w:tc>
      </w:tr>
      <w:tr w:rsidR="00383048" w:rsidRPr="00383048" w:rsidTr="00D63BBD">
        <w:tc>
          <w:tcPr>
            <w:tcW w:w="1554" w:type="dxa"/>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استجابة منقذة للحياة</w:t>
            </w:r>
          </w:p>
        </w:tc>
        <w:tc>
          <w:tcPr>
            <w:tcW w:w="4660" w:type="dxa"/>
            <w:gridSpan w:val="3"/>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احتياجات عاجلة عرضية وغير متكررة، والإنعاش المبكر واحتياجات موسمية</w:t>
            </w:r>
          </w:p>
        </w:tc>
        <w:tc>
          <w:tcPr>
            <w:tcW w:w="3136" w:type="dxa"/>
            <w:gridSpan w:val="2"/>
          </w:tcPr>
          <w:p w:rsidR="00383048" w:rsidRPr="00383048" w:rsidRDefault="00D723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احتياجات الإنعاش (يمكن أن البدء بها على الفور بعد المرحلة 1)</w:t>
            </w:r>
          </w:p>
        </w:tc>
      </w:tr>
      <w:tr w:rsidR="00005614" w:rsidRPr="00383048" w:rsidTr="00D63BBD">
        <w:tc>
          <w:tcPr>
            <w:tcW w:w="1554"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بدء العمل / التنسيق المسبق</w:t>
            </w:r>
          </w:p>
        </w:tc>
        <w:tc>
          <w:tcPr>
            <w:tcW w:w="1553"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1</w:t>
            </w:r>
          </w:p>
        </w:tc>
        <w:tc>
          <w:tcPr>
            <w:tcW w:w="1554"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2</w:t>
            </w:r>
          </w:p>
        </w:tc>
        <w:tc>
          <w:tcPr>
            <w:tcW w:w="1553"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المرحلة 3</w:t>
            </w:r>
          </w:p>
        </w:tc>
        <w:tc>
          <w:tcPr>
            <w:tcW w:w="1581" w:type="dxa"/>
          </w:tcPr>
          <w:p w:rsidR="00005614" w:rsidRPr="00005614" w:rsidRDefault="00005614" w:rsidP="0000561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مرحلة الإنعاش المبكر</w:t>
            </w:r>
          </w:p>
        </w:tc>
        <w:tc>
          <w:tcPr>
            <w:tcW w:w="1555" w:type="dxa"/>
          </w:tcPr>
          <w:p w:rsidR="00005614" w:rsidRPr="00005614" w:rsidRDefault="00005614"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مرحلة الإنعاش</w:t>
            </w:r>
          </w:p>
        </w:tc>
      </w:tr>
      <w:tr w:rsidR="0032046D" w:rsidRPr="00383048" w:rsidTr="00D8741A">
        <w:tc>
          <w:tcPr>
            <w:tcW w:w="9350" w:type="dxa"/>
            <w:gridSpan w:val="6"/>
          </w:tcPr>
          <w:p w:rsidR="0032046D" w:rsidRPr="0032046D" w:rsidRDefault="0032046D"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حسابات الدفع:</w:t>
            </w:r>
          </w:p>
        </w:tc>
      </w:tr>
      <w:tr w:rsidR="00383048" w:rsidRPr="00383048" w:rsidTr="00D63BBD">
        <w:tc>
          <w:tcPr>
            <w:tcW w:w="1554" w:type="dxa"/>
          </w:tcPr>
          <w:p w:rsidR="00383048" w:rsidRPr="00383048" w:rsidRDefault="002062CA" w:rsidP="007410FA">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سعر موحد على أساس الاحتياجات</w:t>
            </w:r>
            <w:r w:rsidR="007410FA">
              <w:rPr>
                <w:rFonts w:ascii="Simplified Arabic" w:eastAsia="Verdana" w:hAnsi="Simplified Arabic" w:cs="Simplified Arabic" w:hint="cs"/>
                <w:sz w:val="20"/>
                <w:szCs w:val="20"/>
                <w:rtl/>
              </w:rPr>
              <w:t xml:space="preserve"> الفضلى</w:t>
            </w:r>
            <w:r>
              <w:rPr>
                <w:rFonts w:ascii="Simplified Arabic" w:eastAsia="Verdana" w:hAnsi="Simplified Arabic" w:cs="Simplified Arabic" w:hint="cs"/>
                <w:sz w:val="20"/>
                <w:szCs w:val="20"/>
                <w:rtl/>
              </w:rPr>
              <w:t xml:space="preserve"> وتقديرات التكلفة، إضافة إلى 10% لتقلبات الأسعار</w:t>
            </w:r>
            <w:r w:rsidR="00022962">
              <w:rPr>
                <w:rFonts w:ascii="Simplified Arabic" w:eastAsia="Verdana" w:hAnsi="Simplified Arabic" w:cs="Simplified Arabic" w:hint="cs"/>
                <w:sz w:val="20"/>
                <w:szCs w:val="20"/>
                <w:rtl/>
              </w:rPr>
              <w:t>.</w:t>
            </w:r>
          </w:p>
        </w:tc>
        <w:tc>
          <w:tcPr>
            <w:tcW w:w="1553" w:type="dxa"/>
          </w:tcPr>
          <w:p w:rsidR="00383048" w:rsidRPr="00383048" w:rsidRDefault="008D5DD3" w:rsidP="008D5DD3">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سعر موحد على أساس سلة الإنفاق على المواد الغذائية وغير الغذائية أو متوسط الدخل</w:t>
            </w:r>
            <w:r w:rsidR="00022962">
              <w:rPr>
                <w:rFonts w:ascii="Simplified Arabic" w:eastAsia="Verdana" w:hAnsi="Simplified Arabic" w:cs="Simplified Arabic" w:hint="cs"/>
                <w:sz w:val="20"/>
                <w:szCs w:val="20"/>
                <w:rtl/>
              </w:rPr>
              <w:t>.</w:t>
            </w:r>
          </w:p>
        </w:tc>
        <w:tc>
          <w:tcPr>
            <w:tcW w:w="1554" w:type="dxa"/>
          </w:tcPr>
          <w:p w:rsidR="00383048" w:rsidRPr="00383048" w:rsidRDefault="00704E8D" w:rsidP="008D5DD3">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موحدة على أساس النفقات الحقيقية للأسرة </w:t>
            </w:r>
            <w:r w:rsidR="00B62466">
              <w:rPr>
                <w:rFonts w:ascii="Simplified Arabic" w:eastAsia="Verdana" w:hAnsi="Simplified Arabic" w:cs="Simplified Arabic" w:hint="cs"/>
                <w:sz w:val="20"/>
                <w:szCs w:val="20"/>
                <w:rtl/>
              </w:rPr>
              <w:t xml:space="preserve">في الأسواق المحلية. </w:t>
            </w:r>
            <w:r w:rsidR="00E65122">
              <w:rPr>
                <w:rFonts w:ascii="Simplified Arabic" w:eastAsia="Verdana" w:hAnsi="Simplified Arabic" w:cs="Simplified Arabic" w:hint="cs"/>
                <w:sz w:val="20"/>
                <w:szCs w:val="20"/>
                <w:rtl/>
              </w:rPr>
              <w:t>إمكانية وجود مستويين اعتمادًا</w:t>
            </w:r>
            <w:r w:rsidR="00EE7D1A">
              <w:rPr>
                <w:rFonts w:ascii="Simplified Arabic" w:eastAsia="Verdana" w:hAnsi="Simplified Arabic" w:cs="Simplified Arabic" w:hint="cs"/>
                <w:sz w:val="20"/>
                <w:szCs w:val="20"/>
                <w:rtl/>
              </w:rPr>
              <w:t xml:space="preserve"> على حجم الأسرة، إضافة إلى تكاليف استبدال أصول لمرة واحدة</w:t>
            </w:r>
            <w:r w:rsidR="00022962">
              <w:rPr>
                <w:rFonts w:ascii="Simplified Arabic" w:eastAsia="Verdana" w:hAnsi="Simplified Arabic" w:cs="Simplified Arabic" w:hint="cs"/>
                <w:sz w:val="20"/>
                <w:szCs w:val="20"/>
                <w:rtl/>
              </w:rPr>
              <w:t>.</w:t>
            </w:r>
          </w:p>
        </w:tc>
        <w:tc>
          <w:tcPr>
            <w:tcW w:w="1553" w:type="dxa"/>
          </w:tcPr>
          <w:p w:rsidR="00383048" w:rsidRPr="00383048" w:rsidRDefault="00533673" w:rsidP="007D3622">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مستمرة للسياقات طويلة الأمد. </w:t>
            </w:r>
            <w:r w:rsidR="007D3622">
              <w:rPr>
                <w:rFonts w:ascii="Simplified Arabic" w:eastAsia="Verdana" w:hAnsi="Simplified Arabic" w:cs="Simplified Arabic" w:hint="cs"/>
                <w:sz w:val="20"/>
                <w:szCs w:val="20"/>
                <w:rtl/>
              </w:rPr>
              <w:t>تعديل يستند إلى احتمالية مساهمة الأسرة في دخل الأسرة،</w:t>
            </w:r>
            <w:r w:rsidR="00022962">
              <w:rPr>
                <w:rFonts w:ascii="Simplified Arabic" w:eastAsia="Verdana" w:hAnsi="Simplified Arabic" w:cs="Simplified Arabic" w:hint="cs"/>
                <w:sz w:val="20"/>
                <w:szCs w:val="20"/>
                <w:rtl/>
              </w:rPr>
              <w:t xml:space="preserve"> وحجم الأسرة إذا لزم الأمر.</w:t>
            </w:r>
          </w:p>
        </w:tc>
        <w:tc>
          <w:tcPr>
            <w:tcW w:w="1581" w:type="dxa"/>
          </w:tcPr>
          <w:p w:rsidR="00383048" w:rsidRPr="00383048" w:rsidRDefault="005B3E95" w:rsidP="005B3E95">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قيمة تحويلات نقدية معدلة على أساس الاحتياجات المحددة حديثاً المرتبطة بالإنعاش المبكر/العودة/التغيرات الموسمية (الاستعداد لفصل الشتاء أو القضايا المتعلقة بسبل العيش مثل زيادة النفقات خلال موسم الجفاف). </w:t>
            </w:r>
          </w:p>
        </w:tc>
        <w:tc>
          <w:tcPr>
            <w:tcW w:w="1555" w:type="dxa"/>
          </w:tcPr>
          <w:p w:rsidR="00383048" w:rsidRPr="00383048" w:rsidRDefault="00733ED7" w:rsidP="00733ED7">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إيقاف الاعتماد على احتياجات خدمات الإغاثة والانتقال إلى طرائق جديدة لتلبية الاحتياجات التي لا تتعلق بالإغاثة من خلال شبكات الأمان الاجتماعي للفئات الضعيفة إذا لزم الأمر. </w:t>
            </w:r>
          </w:p>
        </w:tc>
      </w:tr>
      <w:tr w:rsidR="00D63BBD" w:rsidRPr="00383048" w:rsidTr="00D8741A">
        <w:tc>
          <w:tcPr>
            <w:tcW w:w="9350" w:type="dxa"/>
            <w:gridSpan w:val="6"/>
          </w:tcPr>
          <w:p w:rsidR="00D63BBD" w:rsidRPr="00D63BBD" w:rsidRDefault="00FC1FB9"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اعتبارات السوق:</w:t>
            </w:r>
          </w:p>
        </w:tc>
      </w:tr>
      <w:tr w:rsidR="00383048" w:rsidRPr="00383048" w:rsidTr="00D63BBD">
        <w:tc>
          <w:tcPr>
            <w:tcW w:w="1554" w:type="dxa"/>
          </w:tcPr>
          <w:p w:rsidR="00383048" w:rsidRPr="00383048" w:rsidRDefault="0024229D" w:rsidP="0024229D">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السوق من خلال مراقبة الموظفين/الشركاء عن بعد؛ </w:t>
            </w:r>
            <w:r w:rsidR="0000131D">
              <w:rPr>
                <w:rFonts w:ascii="Simplified Arabic" w:eastAsia="Verdana" w:hAnsi="Simplified Arabic" w:cs="Simplified Arabic" w:hint="cs"/>
                <w:sz w:val="20"/>
                <w:szCs w:val="20"/>
                <w:rtl/>
              </w:rPr>
              <w:t>أسعار من الأسواق المماثلة.</w:t>
            </w:r>
          </w:p>
        </w:tc>
        <w:tc>
          <w:tcPr>
            <w:tcW w:w="1553" w:type="dxa"/>
          </w:tcPr>
          <w:p w:rsidR="00383048" w:rsidRPr="00383048" w:rsidRDefault="00901AED"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w:t>
            </w:r>
            <w:r w:rsidR="00A33464">
              <w:rPr>
                <w:rFonts w:ascii="Simplified Arabic" w:eastAsia="Verdana" w:hAnsi="Simplified Arabic" w:cs="Simplified Arabic" w:hint="cs"/>
                <w:sz w:val="20"/>
                <w:szCs w:val="20"/>
                <w:rtl/>
              </w:rPr>
              <w:t xml:space="preserve"> وأسعار</w:t>
            </w:r>
            <w:r>
              <w:rPr>
                <w:rFonts w:ascii="Simplified Arabic" w:eastAsia="Verdana" w:hAnsi="Simplified Arabic" w:cs="Simplified Arabic" w:hint="cs"/>
                <w:sz w:val="20"/>
                <w:szCs w:val="20"/>
                <w:rtl/>
              </w:rPr>
              <w:t xml:space="preserve"> السوق من خلال المقابلات مع التجار.</w:t>
            </w:r>
          </w:p>
        </w:tc>
        <w:tc>
          <w:tcPr>
            <w:tcW w:w="1554" w:type="dxa"/>
          </w:tcPr>
          <w:p w:rsidR="00383048" w:rsidRPr="00383048" w:rsidRDefault="00751DC6"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w:t>
            </w:r>
            <w:r w:rsidR="00A33464">
              <w:rPr>
                <w:rFonts w:ascii="Simplified Arabic" w:eastAsia="Verdana" w:hAnsi="Simplified Arabic" w:cs="Simplified Arabic" w:hint="cs"/>
                <w:sz w:val="20"/>
                <w:szCs w:val="20"/>
                <w:rtl/>
              </w:rPr>
              <w:t xml:space="preserve"> وأسعار</w:t>
            </w:r>
            <w:r>
              <w:rPr>
                <w:rFonts w:ascii="Simplified Arabic" w:eastAsia="Verdana" w:hAnsi="Simplified Arabic" w:cs="Simplified Arabic" w:hint="cs"/>
                <w:sz w:val="20"/>
                <w:szCs w:val="20"/>
                <w:rtl/>
              </w:rPr>
              <w:t xml:space="preserve"> السوق </w:t>
            </w:r>
            <w:r w:rsidR="00677C01">
              <w:rPr>
                <w:rFonts w:ascii="Simplified Arabic" w:eastAsia="Verdana" w:hAnsi="Simplified Arabic" w:cs="Simplified Arabic" w:hint="cs"/>
                <w:sz w:val="20"/>
                <w:szCs w:val="20"/>
                <w:rtl/>
              </w:rPr>
              <w:t>من خلال المقابلات مع التجار وأصحاب المصالح؛ لمحات عن سبل العيش.</w:t>
            </w:r>
          </w:p>
        </w:tc>
        <w:tc>
          <w:tcPr>
            <w:tcW w:w="1553" w:type="dxa"/>
          </w:tcPr>
          <w:p w:rsidR="00383048" w:rsidRPr="00383048" w:rsidRDefault="00133788" w:rsidP="00A33464">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السوق، </w:t>
            </w:r>
            <w:r w:rsidR="00B10FE5">
              <w:rPr>
                <w:rFonts w:ascii="Simplified Arabic" w:eastAsia="Verdana" w:hAnsi="Simplified Arabic" w:cs="Simplified Arabic" w:hint="cs"/>
                <w:sz w:val="20"/>
                <w:szCs w:val="20"/>
                <w:rtl/>
              </w:rPr>
              <w:t>و</w:t>
            </w:r>
            <w:r>
              <w:rPr>
                <w:rFonts w:ascii="Simplified Arabic" w:eastAsia="Verdana" w:hAnsi="Simplified Arabic" w:cs="Simplified Arabic" w:hint="cs"/>
                <w:sz w:val="20"/>
                <w:szCs w:val="20"/>
                <w:rtl/>
              </w:rPr>
              <w:t xml:space="preserve">أسعار السوق؛ </w:t>
            </w:r>
            <w:r w:rsidR="00A33464">
              <w:rPr>
                <w:rFonts w:ascii="Simplified Arabic" w:eastAsia="Verdana" w:hAnsi="Simplified Arabic" w:cs="Simplified Arabic" w:hint="cs"/>
                <w:sz w:val="20"/>
                <w:szCs w:val="20"/>
                <w:rtl/>
              </w:rPr>
              <w:t>بي</w:t>
            </w:r>
            <w:r w:rsidR="00941898">
              <w:rPr>
                <w:rFonts w:ascii="Simplified Arabic" w:eastAsia="Verdana" w:hAnsi="Simplified Arabic" w:cs="Simplified Arabic" w:hint="cs"/>
                <w:sz w:val="20"/>
                <w:szCs w:val="20"/>
                <w:rtl/>
              </w:rPr>
              <w:t>ا</w:t>
            </w:r>
            <w:r w:rsidR="00A33464">
              <w:rPr>
                <w:rFonts w:ascii="Simplified Arabic" w:eastAsia="Verdana" w:hAnsi="Simplified Arabic" w:cs="Simplified Arabic" w:hint="cs"/>
                <w:sz w:val="20"/>
                <w:szCs w:val="20"/>
                <w:rtl/>
              </w:rPr>
              <w:t>نات بشأن سبل معيشة الأسرة.</w:t>
            </w:r>
          </w:p>
        </w:tc>
        <w:tc>
          <w:tcPr>
            <w:tcW w:w="1581" w:type="dxa"/>
          </w:tcPr>
          <w:p w:rsidR="00383048" w:rsidRPr="00383048" w:rsidRDefault="002A372C" w:rsidP="002A372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أداء وأسعار السوق؛ سبل العيش/أسعار أصول الإنعاش في القطاع.</w:t>
            </w:r>
          </w:p>
        </w:tc>
        <w:tc>
          <w:tcPr>
            <w:tcW w:w="1555" w:type="dxa"/>
          </w:tcPr>
          <w:p w:rsidR="00383048" w:rsidRPr="00383048" w:rsidRDefault="00282742" w:rsidP="002A372C">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أداء وأسعار السوق؛ </w:t>
            </w:r>
            <w:r w:rsidR="00941898">
              <w:rPr>
                <w:rFonts w:ascii="Simplified Arabic" w:eastAsia="Verdana" w:hAnsi="Simplified Arabic" w:cs="Simplified Arabic" w:hint="cs"/>
                <w:sz w:val="20"/>
                <w:szCs w:val="20"/>
                <w:rtl/>
              </w:rPr>
              <w:t>سبل العيش/أصول الإنعاش في القطاع؛ تقييم القطاع بشكل متعمق؛ تقييم مدى التأثر.</w:t>
            </w:r>
          </w:p>
        </w:tc>
      </w:tr>
      <w:tr w:rsidR="00383048" w:rsidRPr="00383048" w:rsidTr="00D63BBD">
        <w:tc>
          <w:tcPr>
            <w:tcW w:w="1554"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lastRenderedPageBreak/>
              <w:t>الوصول الآمن إلى السوق.</w:t>
            </w:r>
          </w:p>
        </w:tc>
        <w:tc>
          <w:tcPr>
            <w:tcW w:w="1553"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w:t>
            </w:r>
          </w:p>
        </w:tc>
        <w:tc>
          <w:tcPr>
            <w:tcW w:w="1554" w:type="dxa"/>
          </w:tcPr>
          <w:p w:rsidR="00383048" w:rsidRPr="00383048" w:rsidRDefault="002E0169" w:rsidP="002E016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w:t>
            </w:r>
          </w:p>
        </w:tc>
        <w:tc>
          <w:tcPr>
            <w:tcW w:w="1553"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c>
          <w:tcPr>
            <w:tcW w:w="1581"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c>
          <w:tcPr>
            <w:tcW w:w="1555" w:type="dxa"/>
          </w:tcPr>
          <w:p w:rsidR="00383048" w:rsidRPr="00383048" w:rsidRDefault="001342C1" w:rsidP="001342C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الوصول الآمن إلى السوق والتغيرات الموسمية.</w:t>
            </w:r>
          </w:p>
        </w:tc>
      </w:tr>
      <w:tr w:rsidR="00383048" w:rsidRPr="00383048" w:rsidTr="00D63BBD">
        <w:tc>
          <w:tcPr>
            <w:tcW w:w="1554" w:type="dxa"/>
          </w:tcPr>
          <w:p w:rsidR="00383048" w:rsidRPr="00383048" w:rsidRDefault="00383048" w:rsidP="0048501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p>
        </w:tc>
        <w:tc>
          <w:tcPr>
            <w:tcW w:w="1553" w:type="dxa"/>
          </w:tcPr>
          <w:p w:rsidR="00383048" w:rsidRPr="00383048" w:rsidRDefault="00D72F30" w:rsidP="00101C38">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مصادر وجودة السلع والخدمات.</w:t>
            </w:r>
          </w:p>
        </w:tc>
        <w:tc>
          <w:tcPr>
            <w:tcW w:w="1554" w:type="dxa"/>
          </w:tcPr>
          <w:p w:rsidR="00383048" w:rsidRPr="00383048" w:rsidRDefault="00D72F30" w:rsidP="00D72F3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قدرة السوق (إعادة التخزين).</w:t>
            </w:r>
          </w:p>
        </w:tc>
        <w:tc>
          <w:tcPr>
            <w:tcW w:w="1553" w:type="dxa"/>
          </w:tcPr>
          <w:p w:rsidR="00383048" w:rsidRPr="00383048" w:rsidRDefault="00D72F30" w:rsidP="00D72F30">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قدرة السوق (إعادة التخزين).</w:t>
            </w:r>
          </w:p>
        </w:tc>
        <w:tc>
          <w:tcPr>
            <w:tcW w:w="1581" w:type="dxa"/>
          </w:tcPr>
          <w:p w:rsidR="00383048" w:rsidRPr="00383048" w:rsidRDefault="00D72F30"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أنواع قدرة السوق.</w:t>
            </w:r>
          </w:p>
        </w:tc>
        <w:tc>
          <w:tcPr>
            <w:tcW w:w="1555" w:type="dxa"/>
          </w:tcPr>
          <w:p w:rsidR="00383048" w:rsidRPr="00383048" w:rsidRDefault="00D72F30"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أنواع قدرة السوق.</w:t>
            </w:r>
          </w:p>
        </w:tc>
      </w:tr>
      <w:tr w:rsidR="00BD25BB" w:rsidRPr="00383048" w:rsidTr="00D8741A">
        <w:tc>
          <w:tcPr>
            <w:tcW w:w="9350" w:type="dxa"/>
            <w:gridSpan w:val="6"/>
          </w:tcPr>
          <w:p w:rsidR="00BD25BB" w:rsidRPr="00BD25BB" w:rsidRDefault="00BD25BB"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اعتبارات سوق العمل:</w:t>
            </w:r>
          </w:p>
        </w:tc>
      </w:tr>
      <w:tr w:rsidR="00383048" w:rsidRPr="00383048" w:rsidTr="00D63BBD">
        <w:tc>
          <w:tcPr>
            <w:tcW w:w="1554" w:type="dxa"/>
          </w:tcPr>
          <w:p w:rsidR="00383048" w:rsidRPr="00383048" w:rsidRDefault="00383048"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c>
          <w:tcPr>
            <w:tcW w:w="1553" w:type="dxa"/>
          </w:tcPr>
          <w:p w:rsidR="00383048" w:rsidRPr="00383048" w:rsidRDefault="001B0861" w:rsidP="00AE484B">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معدلات الأجور.</w:t>
            </w:r>
          </w:p>
        </w:tc>
        <w:tc>
          <w:tcPr>
            <w:tcW w:w="1554" w:type="dxa"/>
          </w:tcPr>
          <w:p w:rsidR="00383048" w:rsidRPr="00383048" w:rsidRDefault="001B0861" w:rsidP="001B0861">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w:t>
            </w:r>
          </w:p>
        </w:tc>
        <w:tc>
          <w:tcPr>
            <w:tcW w:w="1553"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w:t>
            </w:r>
          </w:p>
        </w:tc>
        <w:tc>
          <w:tcPr>
            <w:tcW w:w="1581"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 شبكات الأمن الاجتماعي.</w:t>
            </w:r>
          </w:p>
        </w:tc>
        <w:tc>
          <w:tcPr>
            <w:tcW w:w="1555" w:type="dxa"/>
          </w:tcPr>
          <w:p w:rsidR="00383048" w:rsidRPr="00383048" w:rsidRDefault="00C621C9" w:rsidP="00C621C9">
            <w:pPr>
              <w:pStyle w:val="Body"/>
              <w:pBdr>
                <w:top w:val="none" w:sz="0" w:space="0" w:color="auto"/>
                <w:left w:val="none" w:sz="0" w:space="0" w:color="auto"/>
                <w:bottom w:val="none" w:sz="0" w:space="0" w:color="auto"/>
                <w:right w:val="none" w:sz="0" w:space="0" w:color="auto"/>
                <w:between w:val="none" w:sz="0" w:space="0" w:color="auto"/>
                <w:bar w:val="none" w:sz="0" w:color="auto"/>
              </w:pBdr>
              <w:bidi/>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التوافر ومعدلات الأجور: شبكات الأمن الاجتماعي.</w:t>
            </w:r>
          </w:p>
        </w:tc>
      </w:tr>
    </w:tbl>
    <w:p w:rsidR="00AE484B" w:rsidRPr="00B206BA" w:rsidRDefault="00AE484B" w:rsidP="00AE484B">
      <w:pPr>
        <w:pStyle w:val="Body"/>
        <w:bidi/>
        <w:jc w:val="both"/>
        <w:rPr>
          <w:rFonts w:ascii="Simplified Arabic" w:eastAsia="Verdana" w:hAnsi="Simplified Arabic" w:cs="Simplified Arabic"/>
          <w:sz w:val="24"/>
          <w:szCs w:val="24"/>
          <w:rtl/>
        </w:rPr>
      </w:pPr>
    </w:p>
    <w:p w:rsidR="00912C4D" w:rsidRDefault="0021166E" w:rsidP="00F929E5">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قم بتوثيق ومشاركة الأساس المنطقي مهما كان اختيارك.</w:t>
      </w:r>
    </w:p>
    <w:p w:rsidR="0021166E" w:rsidRDefault="0021166E" w:rsidP="0021166E">
      <w:pPr>
        <w:pStyle w:val="Body"/>
        <w:bidi/>
        <w:jc w:val="both"/>
        <w:rPr>
          <w:rFonts w:ascii="Simplified Arabic" w:eastAsia="Verdana" w:hAnsi="Simplified Arabic" w:cs="Simplified Arabic"/>
          <w:sz w:val="24"/>
          <w:szCs w:val="24"/>
          <w:rtl/>
        </w:rPr>
      </w:pPr>
    </w:p>
    <w:p w:rsidR="0021166E" w:rsidRDefault="00FF2648" w:rsidP="00683143">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يمكن تقديم المساعدة النقدية دون قيد أو شرط، أو بشروط مؤهلة (يتعين على المشارك القيام بشيء ما)، أو بشروط الاستخدام (يجب على المشارك استخدام الأموال بطريقة معينة). </w:t>
      </w:r>
      <w:r w:rsidR="003E468E">
        <w:rPr>
          <w:rFonts w:ascii="Simplified Arabic" w:eastAsia="Verdana" w:hAnsi="Simplified Arabic" w:cs="Simplified Arabic" w:hint="cs"/>
          <w:sz w:val="24"/>
          <w:szCs w:val="24"/>
          <w:rtl/>
        </w:rPr>
        <w:t xml:space="preserve">وعندما تتطلب النتائج المرجوة من المشروع إجراءات أو عمليات شراء معينة من قبل المشاركين (كالالتحاق بالمدرسة أو الحصول على الطعام) عندها يمكن للشروط أن تكون أدوات فعالة للمساعدة في تحقيق ذلك. </w:t>
      </w:r>
      <w:r w:rsidR="00DB7F1D">
        <w:rPr>
          <w:rFonts w:ascii="Simplified Arabic" w:eastAsia="Verdana" w:hAnsi="Simplified Arabic" w:cs="Simplified Arabic" w:hint="cs"/>
          <w:sz w:val="24"/>
          <w:szCs w:val="24"/>
          <w:rtl/>
        </w:rPr>
        <w:t xml:space="preserve">وينبغي تجنب استخدام الشروط إن لم تقتضي النتائج استخدامها، حيث تصبح عائقاً غير ضروري أمام المشاركين في المشروع للوصول إلى قيمة مساعدتها. </w:t>
      </w:r>
      <w:r w:rsidR="00683143">
        <w:rPr>
          <w:rFonts w:ascii="Simplified Arabic" w:eastAsia="Verdana" w:hAnsi="Simplified Arabic" w:cs="Simplified Arabic" w:hint="cs"/>
          <w:sz w:val="24"/>
          <w:szCs w:val="24"/>
          <w:rtl/>
        </w:rPr>
        <w:t xml:space="preserve">ويمكن للمساعدة المشروطة (بما في ذلك القسائم) في بعض الحالات أن تعالج قضايا الجدوى أو الحماية أو السلامة في سياق معين، ولكن ينبغي دائماً تبرير الأمر في تحليل المخاطر. </w:t>
      </w:r>
      <w:r w:rsidR="00D27175">
        <w:rPr>
          <w:rFonts w:ascii="Simplified Arabic" w:eastAsia="Verdana" w:hAnsi="Simplified Arabic" w:cs="Simplified Arabic" w:hint="cs"/>
          <w:sz w:val="24"/>
          <w:szCs w:val="24"/>
          <w:rtl/>
        </w:rPr>
        <w:t xml:space="preserve">لا تدع الحذر المؤسسي </w:t>
      </w:r>
      <w:r w:rsidR="00AC2781">
        <w:rPr>
          <w:rFonts w:ascii="Simplified Arabic" w:eastAsia="Verdana" w:hAnsi="Simplified Arabic" w:cs="Simplified Arabic" w:hint="cs"/>
          <w:sz w:val="24"/>
          <w:szCs w:val="24"/>
          <w:rtl/>
        </w:rPr>
        <w:t>بشأ</w:t>
      </w:r>
      <w:r w:rsidR="00D27175">
        <w:rPr>
          <w:rFonts w:ascii="Simplified Arabic" w:eastAsia="Verdana" w:hAnsi="Simplified Arabic" w:cs="Simplified Arabic" w:hint="cs"/>
          <w:sz w:val="24"/>
          <w:szCs w:val="24"/>
          <w:rtl/>
        </w:rPr>
        <w:t>ن التحويلات النقدية المبرمجة يكشف عن قرارات التصميم على نحو غير ملائم.</w:t>
      </w:r>
    </w:p>
    <w:p w:rsidR="0021166E" w:rsidRPr="0021166E" w:rsidRDefault="0021166E" w:rsidP="0021166E">
      <w:pPr>
        <w:pStyle w:val="Body"/>
        <w:bidi/>
        <w:jc w:val="both"/>
        <w:rPr>
          <w:rFonts w:ascii="Simplified Arabic" w:eastAsia="Verdana" w:hAnsi="Simplified Arabic" w:cs="Simplified Arabic"/>
          <w:sz w:val="24"/>
          <w:szCs w:val="24"/>
          <w:rtl/>
        </w:rPr>
      </w:pPr>
    </w:p>
    <w:p w:rsidR="00912C4D" w:rsidRPr="00B206BA" w:rsidRDefault="0093057D" w:rsidP="00F929E5">
      <w:pPr>
        <w:pStyle w:val="Body"/>
        <w:bidi/>
        <w:jc w:val="both"/>
        <w:rPr>
          <w:rFonts w:ascii="Simplified Arabic" w:eastAsia="Verdana" w:hAnsi="Simplified Arabic" w:cs="Simplified Arabic"/>
          <w:b/>
          <w:bCs/>
          <w:color w:val="FF7602"/>
          <w:sz w:val="28"/>
          <w:szCs w:val="28"/>
          <w:rtl/>
        </w:rPr>
      </w:pPr>
      <w:r w:rsidRPr="00B206BA">
        <w:rPr>
          <w:rFonts w:ascii="Simplified Arabic" w:eastAsia="Arial Unicode MS" w:hAnsi="Simplified Arabic" w:cs="Simplified Arabic"/>
          <w:b/>
          <w:bCs/>
          <w:color w:val="FF7602"/>
          <w:sz w:val="28"/>
          <w:szCs w:val="28"/>
          <w:rtl/>
          <w:lang w:val="ar-SA"/>
        </w:rPr>
        <w:t>الحماية</w:t>
      </w:r>
      <w:r w:rsidRPr="00B206BA">
        <w:rPr>
          <w:rFonts w:ascii="Simplified Arabic" w:hAnsi="Simplified Arabic" w:cs="Simplified Arabic"/>
          <w:b/>
          <w:bCs/>
          <w:color w:val="FF7602"/>
          <w:sz w:val="28"/>
          <w:szCs w:val="28"/>
          <w:rtl/>
        </w:rPr>
        <w:t xml:space="preserve"> </w:t>
      </w:r>
      <w:r w:rsidRPr="00B206BA">
        <w:rPr>
          <w:rFonts w:ascii="Simplified Arabic" w:eastAsia="Arial Unicode MS" w:hAnsi="Simplified Arabic" w:cs="Simplified Arabic"/>
          <w:b/>
          <w:bCs/>
          <w:color w:val="FF7602"/>
          <w:sz w:val="28"/>
          <w:szCs w:val="28"/>
          <w:rtl/>
          <w:lang w:val="ar-SA"/>
        </w:rPr>
        <w:t>والمساواة</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بين</w:t>
      </w:r>
      <w:r w:rsidRPr="00B206BA">
        <w:rPr>
          <w:rFonts w:ascii="Simplified Arabic" w:hAnsi="Simplified Arabic" w:cs="Simplified Arabic"/>
          <w:b/>
          <w:bCs/>
          <w:color w:val="FF7602"/>
          <w:sz w:val="28"/>
          <w:szCs w:val="28"/>
          <w:rtl/>
          <w:lang w:val="ar-SA"/>
        </w:rPr>
        <w:t xml:space="preserve"> </w:t>
      </w:r>
      <w:r w:rsidRPr="00B206BA">
        <w:rPr>
          <w:rFonts w:ascii="Simplified Arabic" w:eastAsia="Arial Unicode MS" w:hAnsi="Simplified Arabic" w:cs="Simplified Arabic"/>
          <w:b/>
          <w:bCs/>
          <w:color w:val="FF7602"/>
          <w:sz w:val="28"/>
          <w:szCs w:val="28"/>
          <w:rtl/>
          <w:lang w:val="ar-SA"/>
        </w:rPr>
        <w:t>الجنسين</w:t>
      </w:r>
    </w:p>
    <w:p w:rsidR="00912C4D" w:rsidRPr="00B206BA" w:rsidRDefault="007D70A2"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28896" behindDoc="1" locked="0" layoutInCell="1" allowOverlap="1" wp14:anchorId="7E1B1EF0" wp14:editId="717ECAE1">
                <wp:simplePos x="0" y="0"/>
                <wp:positionH relativeFrom="margin">
                  <wp:align>left</wp:align>
                </wp:positionH>
                <wp:positionV relativeFrom="paragraph">
                  <wp:posOffset>60960</wp:posOffset>
                </wp:positionV>
                <wp:extent cx="2945130" cy="1403985"/>
                <wp:effectExtent l="0" t="0" r="0" b="0"/>
                <wp:wrapTight wrapText="bothSides">
                  <wp:wrapPolygon edited="0">
                    <wp:start x="419" y="0"/>
                    <wp:lineTo x="419" y="21153"/>
                    <wp:lineTo x="21097" y="21153"/>
                    <wp:lineTo x="21097" y="0"/>
                    <wp:lineTo x="419" y="0"/>
                  </wp:wrapPolygon>
                </wp:wrapTight>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B206BA" w:rsidRDefault="00D8741A" w:rsidP="00B206BA">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دليل مشروع بناء القدرات للاستجابة لحالات الطوارئ الذي تقوده مفوضية الأمم المتحدة لشؤون اللاجئين، والأدوات الخاصة بالحماية في التدخلات القائمة على النقد: </w:t>
                            </w:r>
                            <w:hyperlink r:id="rId62" w:history="1">
                              <w:r w:rsidRPr="00B206BA">
                                <w:rPr>
                                  <w:rStyle w:val="Hyperlink"/>
                                  <w:iCs/>
                                  <w:sz w:val="20"/>
                                  <w:szCs w:val="20"/>
                                </w:rPr>
                                <w:t>bit.ly/1Ty5Eqv</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E1B1EF0" id="_x0000_s1063" type="#_x0000_t202" style="position:absolute;left:0;text-align:left;margin-left:0;margin-top:4.8pt;width:231.9pt;height:110.55pt;z-index:-25158758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" filled="f" stroked="f">
                <v:textbox style="mso-fit-shape-to-text:t">
                  <w:txbxContent>
                    <w:p w:rsidR="00D8741A" w:rsidRPr="00B206BA" w:rsidRDefault="00D8741A" w:rsidP="00B206BA">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دليل مشروع بناء القدرات للاستجابة لحالات الطوارئ الذي تقوده مفوضية الأمم المتحدة لشؤون اللاجئين، والأدوات الخاصة بالحماية في التدخلات القائمة على النقد: </w:t>
                      </w:r>
                      <w:hyperlink r:id="rId63" w:history="1">
                        <w:r w:rsidRPr="00B206BA">
                          <w:rPr>
                            <w:rStyle w:val="Hyperlink"/>
                            <w:iCs/>
                            <w:sz w:val="20"/>
                            <w:szCs w:val="20"/>
                          </w:rPr>
                          <w:t>bit.ly/1Ty5Eqv</w:t>
                        </w:r>
                      </w:hyperlink>
                    </w:p>
                  </w:txbxContent>
                </v:textbox>
                <w10:wrap type="tight" anchorx="margin"/>
              </v:shape>
            </w:pict>
          </mc:Fallback>
        </mc:AlternateContent>
      </w:r>
      <w:r w:rsidR="0093057D" w:rsidRPr="00B206BA">
        <w:rPr>
          <w:rFonts w:ascii="Simplified Arabic" w:eastAsia="Arial Unicode MS" w:hAnsi="Simplified Arabic" w:cs="Simplified Arabic"/>
          <w:sz w:val="24"/>
          <w:szCs w:val="24"/>
          <w:rtl/>
          <w:lang w:val="ar-SA"/>
        </w:rPr>
        <w:t>ينبغي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تحليل</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مخاطر</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الحماية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والمخاطر</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المتعلقة</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بالمساواة</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بين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الجنسين،</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وتصميم</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تدابير</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التخفيف</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وإدراجها</w:t>
      </w:r>
      <w:r w:rsidR="0093057D" w:rsidRPr="00B206BA">
        <w:rPr>
          <w:rFonts w:ascii="Simplified Arabic" w:hAnsi="Simplified Arabic" w:cs="Simplified Arabic"/>
          <w:sz w:val="24"/>
          <w:szCs w:val="24"/>
          <w:rtl/>
          <w:lang w:val="ar-SA"/>
        </w:rPr>
        <w:t xml:space="preserve"> </w:t>
      </w:r>
      <w:r w:rsidR="0093057D" w:rsidRPr="00B206BA">
        <w:rPr>
          <w:rFonts w:ascii="Simplified Arabic" w:eastAsia="Arial Unicode MS" w:hAnsi="Simplified Arabic" w:cs="Simplified Arabic"/>
          <w:sz w:val="24"/>
          <w:szCs w:val="24"/>
          <w:rtl/>
          <w:lang w:val="ar-SA"/>
        </w:rPr>
        <w:t>في</w:t>
      </w:r>
      <w:r w:rsidR="0093057D" w:rsidRPr="00B206BA">
        <w:rPr>
          <w:rFonts w:ascii="Simplified Arabic" w:hAnsi="Simplified Arabic" w:cs="Simplified Arabic"/>
          <w:sz w:val="24"/>
          <w:szCs w:val="24"/>
          <w:rtl/>
        </w:rPr>
        <w:t xml:space="preserve"> </w:t>
      </w:r>
      <w:r w:rsidR="0093057D" w:rsidRPr="00B206BA">
        <w:rPr>
          <w:rFonts w:ascii="Simplified Arabic" w:eastAsia="Arial Unicode MS" w:hAnsi="Simplified Arabic" w:cs="Simplified Arabic"/>
          <w:sz w:val="24"/>
          <w:szCs w:val="24"/>
          <w:rtl/>
          <w:lang w:val="ar-SA"/>
        </w:rPr>
        <w:t>النظام</w:t>
      </w:r>
      <w:r w:rsidR="00B206BA">
        <w:rPr>
          <w:rFonts w:ascii="Simplified Arabic" w:eastAsia="Arial Unicode MS" w:hAnsi="Simplified Arabic" w:cs="Simplified Arabic" w:hint="cs"/>
          <w:sz w:val="24"/>
          <w:szCs w:val="24"/>
          <w:rtl/>
          <w:lang w:val="ar-SA"/>
        </w:rPr>
        <w:t>:</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تدريب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ومراقبة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موظفين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w:t>
      </w:r>
      <w:r w:rsidRPr="00B206BA">
        <w:rPr>
          <w:rFonts w:ascii="Simplified Arabic" w:hAnsi="Simplified Arabic" w:cs="Simplified Arabic"/>
          <w:sz w:val="24"/>
          <w:szCs w:val="24"/>
        </w:rPr>
        <w:t>/</w:t>
      </w:r>
      <w:r w:rsidRPr="00B206BA">
        <w:rPr>
          <w:rFonts w:ascii="Simplified Arabic" w:eastAsia="Arial Unicode MS" w:hAnsi="Simplified Arabic" w:cs="Simplified Arabic"/>
          <w:sz w:val="24"/>
          <w:szCs w:val="24"/>
          <w:rtl/>
          <w:lang w:val="ar-SA"/>
        </w:rPr>
        <w:t>أو</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شركاء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المشروع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التعرف</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على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القضايا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المتعلقة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بالحماية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والاستجابة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بشكل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مناسب،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خاصة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فيما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يتعلق</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بجوانب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الجنس</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والعمر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والأشخاص</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الذين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يعانون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الضعف؛</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يمكن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التسجيل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وتوزيع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المواقع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والأنظمة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الوصول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وألا</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يتسبب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أي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مخاطر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إضافية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للمشاركين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المشروع؛</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يجب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يتم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اختيار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المشاركين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بشفافية</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وبمشاركة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المجتمع؛</w:t>
      </w:r>
    </w:p>
    <w:p w:rsidR="00912C4D" w:rsidRPr="00B206BA" w:rsidRDefault="0093057D" w:rsidP="007B1AB7">
      <w:pPr>
        <w:pStyle w:val="Body"/>
        <w:numPr>
          <w:ilvl w:val="0"/>
          <w:numId w:val="32"/>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ينبغي</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تصميم</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آليات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الشكاوى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والتعليقات</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وجعلها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متاحة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للنساء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والرجال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أنظر</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الآتي</w:t>
      </w:r>
      <w:r w:rsidRPr="00B206BA">
        <w:rPr>
          <w:rFonts w:ascii="Simplified Arabic" w:hAnsi="Simplified Arabic" w:cs="Simplified Arabic"/>
          <w:sz w:val="24"/>
          <w:szCs w:val="24"/>
          <w:rtl/>
          <w:lang w:val="ar-SA"/>
        </w:rPr>
        <w:t>:</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lastRenderedPageBreak/>
        <w:t>رقم</w:t>
      </w:r>
      <w:r w:rsidRPr="00B206BA">
        <w:rPr>
          <w:rFonts w:ascii="Simplified Arabic" w:hAnsi="Simplified Arabic" w:cs="Simplified Arabic"/>
          <w:sz w:val="24"/>
          <w:szCs w:val="24"/>
          <w:rtl/>
          <w:lang w:val="ar-SA"/>
        </w:rPr>
        <w:t xml:space="preserve"> </w:t>
      </w:r>
      <w:proofErr w:type="spellStart"/>
      <w:r w:rsidRPr="00B206BA">
        <w:rPr>
          <w:rFonts w:ascii="Simplified Arabic" w:eastAsia="Arial Unicode MS" w:hAnsi="Simplified Arabic" w:cs="Simplified Arabic"/>
          <w:sz w:val="24"/>
          <w:szCs w:val="24"/>
          <w:rtl/>
          <w:lang w:val="ar-SA"/>
        </w:rPr>
        <w:t>الـ</w:t>
      </w:r>
      <w:proofErr w:type="spellEnd"/>
      <w:r w:rsidRPr="00B206BA">
        <w:rPr>
          <w:rFonts w:ascii="Simplified Arabic" w:hAnsi="Simplified Arabic" w:cs="Simplified Arabic"/>
          <w:sz w:val="24"/>
          <w:szCs w:val="24"/>
        </w:rPr>
        <w:t xml:space="preserve"> WhatsApp </w:t>
      </w:r>
      <w:r w:rsidRPr="00B206BA">
        <w:rPr>
          <w:rFonts w:ascii="Simplified Arabic" w:eastAsia="Arial Unicode MS" w:hAnsi="Simplified Arabic" w:cs="Simplified Arabic"/>
          <w:sz w:val="24"/>
          <w:szCs w:val="24"/>
          <w:rtl/>
          <w:lang w:val="ar-SA"/>
        </w:rPr>
        <w:t>أو</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برقية</w:t>
      </w:r>
      <w:r w:rsidR="00B206BA">
        <w:rPr>
          <w:rFonts w:ascii="Simplified Arabic" w:eastAsia="Arial Unicode MS" w:hAnsi="Simplified Arabic" w:cs="Simplified Arabic" w:hint="cs"/>
          <w:sz w:val="24"/>
          <w:szCs w:val="24"/>
          <w:rtl/>
          <w:lang w:val="ar-SA"/>
        </w:rPr>
        <w:t xml:space="preserve"> (</w:t>
      </w:r>
      <w:r w:rsidRPr="00B206BA">
        <w:rPr>
          <w:rFonts w:ascii="Simplified Arabic" w:eastAsia="Arial Unicode MS" w:hAnsi="Simplified Arabic" w:cs="Simplified Arabic"/>
          <w:sz w:val="24"/>
          <w:szCs w:val="24"/>
          <w:rtl/>
          <w:lang w:val="ar-SA"/>
        </w:rPr>
        <w:t>ولكن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حذار</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اختلاف</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مستويات</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الوصول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إلى</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التكنولوجيا</w:t>
      </w:r>
      <w:r w:rsidR="00B206BA">
        <w:rPr>
          <w:rFonts w:ascii="Simplified Arabic" w:eastAsia="Arial Unicode MS" w:hAnsi="Simplified Arabic" w:cs="Simplified Arabic" w:hint="cs"/>
          <w:sz w:val="24"/>
          <w:szCs w:val="24"/>
          <w:rtl/>
          <w:lang w:val="ar-SA"/>
        </w:rPr>
        <w:t>)</w:t>
      </w:r>
      <w:r w:rsidRPr="00B206BA">
        <w:rPr>
          <w:rFonts w:ascii="Simplified Arabic" w:eastAsia="Arial Unicode MS" w:hAnsi="Simplified Arabic" w:cs="Simplified Arabic"/>
          <w:sz w:val="24"/>
          <w:szCs w:val="24"/>
          <w:rtl/>
          <w:lang w:val="ar-SA"/>
        </w:rPr>
        <w:t>؛</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شريك</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إضافي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للمراقبة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مختص</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في</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جمع</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التعليقات؛</w:t>
      </w:r>
    </w:p>
    <w:p w:rsidR="00912C4D" w:rsidRPr="00B206BA" w:rsidRDefault="0093057D" w:rsidP="007B1AB7">
      <w:pPr>
        <w:pStyle w:val="Body"/>
        <w:numPr>
          <w:ilvl w:val="0"/>
          <w:numId w:val="24"/>
        </w:numPr>
        <w:bidi/>
        <w:jc w:val="both"/>
        <w:rPr>
          <w:rFonts w:ascii="Simplified Arabic" w:eastAsia="Verdana" w:hAnsi="Simplified Arabic" w:cs="Simplified Arabic"/>
          <w:sz w:val="24"/>
          <w:szCs w:val="24"/>
          <w:rtl/>
        </w:rPr>
      </w:pPr>
      <w:r w:rsidRPr="00B206BA">
        <w:rPr>
          <w:rFonts w:ascii="Simplified Arabic" w:eastAsia="Arial Unicode MS" w:hAnsi="Simplified Arabic" w:cs="Simplified Arabic"/>
          <w:sz w:val="24"/>
          <w:szCs w:val="24"/>
          <w:rtl/>
          <w:lang w:val="ar-SA"/>
        </w:rPr>
        <w:t>التواصل</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مع</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يناسب</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من</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أصحاب</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المصلحة</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الرئيسيين</w:t>
      </w:r>
      <w:r w:rsidR="00B206BA">
        <w:rPr>
          <w:rFonts w:ascii="Simplified Arabic" w:eastAsia="Arial Unicode MS" w:hAnsi="Simplified Arabic" w:cs="Simplified Arabic" w:hint="cs"/>
          <w:sz w:val="24"/>
          <w:szCs w:val="24"/>
          <w:rtl/>
          <w:lang w:val="ar-SA"/>
        </w:rPr>
        <w:t xml:space="preserve"> (</w:t>
      </w:r>
      <w:r w:rsidRPr="00B206BA">
        <w:rPr>
          <w:rFonts w:ascii="Simplified Arabic" w:eastAsia="Arial Unicode MS" w:hAnsi="Simplified Arabic" w:cs="Simplified Arabic"/>
          <w:sz w:val="24"/>
          <w:szCs w:val="24"/>
          <w:rtl/>
          <w:lang w:val="ar-SA"/>
        </w:rPr>
        <w:t>ربما</w:t>
      </w:r>
      <w:r w:rsidRPr="00B206BA">
        <w:rPr>
          <w:rFonts w:ascii="Simplified Arabic" w:hAnsi="Simplified Arabic" w:cs="Simplified Arabic"/>
          <w:sz w:val="24"/>
          <w:szCs w:val="24"/>
          <w:rtl/>
          <w:lang w:val="ar-SA"/>
        </w:rPr>
        <w:t xml:space="preserve"> </w:t>
      </w:r>
      <w:r w:rsidRPr="00B206BA">
        <w:rPr>
          <w:rFonts w:ascii="Simplified Arabic" w:eastAsia="Arial Unicode MS" w:hAnsi="Simplified Arabic" w:cs="Simplified Arabic"/>
          <w:sz w:val="24"/>
          <w:szCs w:val="24"/>
          <w:rtl/>
          <w:lang w:val="ar-SA"/>
        </w:rPr>
        <w:t>الزعماء</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الدينيون</w:t>
      </w:r>
      <w:r w:rsidRPr="00B206BA">
        <w:rPr>
          <w:rFonts w:ascii="Simplified Arabic" w:hAnsi="Simplified Arabic" w:cs="Simplified Arabic"/>
          <w:sz w:val="24"/>
          <w:szCs w:val="24"/>
          <w:rtl/>
        </w:rPr>
        <w:t xml:space="preserve"> </w:t>
      </w:r>
      <w:r w:rsidRPr="00B206BA">
        <w:rPr>
          <w:rFonts w:ascii="Simplified Arabic" w:eastAsia="Arial Unicode MS" w:hAnsi="Simplified Arabic" w:cs="Simplified Arabic"/>
          <w:sz w:val="24"/>
          <w:szCs w:val="24"/>
          <w:rtl/>
          <w:lang w:val="ar-SA"/>
        </w:rPr>
        <w:t>المحليون</w:t>
      </w:r>
      <w:r w:rsidR="00B206BA">
        <w:rPr>
          <w:rFonts w:ascii="Simplified Arabic" w:eastAsia="Arial Unicode MS" w:hAnsi="Simplified Arabic" w:cs="Simplified Arabic" w:hint="cs"/>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30"/>
          <w:szCs w:val="30"/>
          <w:rtl/>
        </w:rPr>
      </w:pPr>
      <w:r w:rsidRPr="001533B9">
        <w:rPr>
          <w:rFonts w:ascii="Simplified Arabic" w:eastAsia="Arial Unicode MS" w:hAnsi="Simplified Arabic" w:cs="Simplified Arabic"/>
          <w:b/>
          <w:bCs/>
          <w:color w:val="FF7602"/>
          <w:sz w:val="30"/>
          <w:szCs w:val="30"/>
          <w:rtl/>
          <w:lang w:val="ar-SA"/>
        </w:rPr>
        <w:t>حماية</w:t>
      </w:r>
      <w:r w:rsidRPr="001533B9">
        <w:rPr>
          <w:rFonts w:ascii="Simplified Arabic" w:hAnsi="Simplified Arabic" w:cs="Simplified Arabic"/>
          <w:b/>
          <w:bCs/>
          <w:color w:val="FF7602"/>
          <w:sz w:val="30"/>
          <w:szCs w:val="30"/>
          <w:rtl/>
        </w:rPr>
        <w:t xml:space="preserve"> </w:t>
      </w:r>
      <w:r w:rsidRPr="001533B9">
        <w:rPr>
          <w:rFonts w:ascii="Simplified Arabic" w:eastAsia="Arial Unicode MS" w:hAnsi="Simplified Arabic" w:cs="Simplified Arabic"/>
          <w:b/>
          <w:bCs/>
          <w:color w:val="FF7602"/>
          <w:sz w:val="30"/>
          <w:szCs w:val="30"/>
          <w:rtl/>
          <w:lang w:val="ar-SA"/>
        </w:rPr>
        <w:t>البيانات</w:t>
      </w:r>
    </w:p>
    <w:p w:rsidR="00912C4D" w:rsidRPr="001533B9" w:rsidRDefault="001533B9" w:rsidP="007921AD">
      <w:pPr>
        <w:pStyle w:val="Body"/>
        <w:bidi/>
        <w:jc w:val="both"/>
        <w:rPr>
          <w:rFonts w:ascii="Simplified Arabic" w:eastAsia="Verdana" w:hAnsi="Simplified Arabic" w:cs="Simplified Arabic"/>
          <w:sz w:val="24"/>
          <w:szCs w:val="24"/>
          <w:rtl/>
        </w:rPr>
      </w:pPr>
      <w:r w:rsidRPr="001533B9">
        <w:rPr>
          <w:noProof/>
          <w:sz w:val="24"/>
          <w:szCs w:val="24"/>
        </w:rPr>
        <mc:AlternateContent>
          <mc:Choice Requires="wps">
            <w:drawing>
              <wp:anchor distT="91440" distB="91440" distL="114300" distR="180340" simplePos="0" relativeHeight="251730944" behindDoc="1" locked="0" layoutInCell="1" allowOverlap="1" wp14:anchorId="3459FB65" wp14:editId="7B0E25AF">
                <wp:simplePos x="0" y="0"/>
                <wp:positionH relativeFrom="margin">
                  <wp:align>left</wp:align>
                </wp:positionH>
                <wp:positionV relativeFrom="paragraph">
                  <wp:posOffset>116205</wp:posOffset>
                </wp:positionV>
                <wp:extent cx="2945130" cy="1403985"/>
                <wp:effectExtent l="0" t="0" r="0" b="0"/>
                <wp:wrapTight wrapText="bothSides">
                  <wp:wrapPolygon edited="0">
                    <wp:start x="419" y="0"/>
                    <wp:lineTo x="419" y="20903"/>
                    <wp:lineTo x="21097" y="20903"/>
                    <wp:lineTo x="21097" y="0"/>
                    <wp:lineTo x="419"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1533B9" w:rsidRDefault="00D8741A" w:rsidP="001533B9">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يغطي منشور شراكة التعلم للتبادلات النقدية بعنوان "حماية خصوصية المستفيد" مشاريع المساعدة النقدية و</w:t>
                            </w:r>
                            <w:r w:rsidRPr="001533B9">
                              <w:rPr>
                                <w:rFonts w:ascii="Simplified Arabic" w:hAnsi="Simplified Arabic" w:cs="Simplified Arabic" w:hint="cs"/>
                                <w:i/>
                                <w:iCs/>
                                <w:sz w:val="20"/>
                                <w:szCs w:val="20"/>
                                <w:rtl/>
                                <w:lang w:bidi="ar-LB"/>
                              </w:rPr>
                              <w:t xml:space="preserve">المساعدة عن طريق النقد الإلكتروني: </w:t>
                            </w:r>
                            <w:hyperlink r:id="rId64" w:history="1">
                              <w:r w:rsidRPr="001533B9">
                                <w:rPr>
                                  <w:rStyle w:val="Hyperlink"/>
                                  <w:iCs/>
                                  <w:sz w:val="20"/>
                                  <w:szCs w:val="20"/>
                                </w:rPr>
                                <w:t>bit.ly/1i7N72Q</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3459FB65" id="_x0000_s1064" type="#_x0000_t202" style="position:absolute;left:0;text-align:left;margin-left:0;margin-top:9.15pt;width:231.9pt;height:110.55pt;z-index:-251585536;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" filled="f" stroked="f">
                <v:textbox style="mso-fit-shape-to-text:t">
                  <w:txbxContent>
                    <w:p w:rsidR="00D8741A" w:rsidRPr="001533B9" w:rsidRDefault="00D8741A" w:rsidP="001533B9">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يغطي منشور شراكة التعلم للتبادلات النقدية بعنوان "حماية خصوصية المستفيد" مشاريع المساعدة النقدية و</w:t>
                      </w:r>
                      <w:r w:rsidRPr="001533B9">
                        <w:rPr>
                          <w:rFonts w:ascii="Simplified Arabic" w:hAnsi="Simplified Arabic" w:cs="Simplified Arabic" w:hint="cs"/>
                          <w:i/>
                          <w:iCs/>
                          <w:sz w:val="20"/>
                          <w:szCs w:val="20"/>
                          <w:rtl/>
                          <w:lang w:bidi="ar-LB"/>
                        </w:rPr>
                        <w:t xml:space="preserve">المساعدة عن طريق النقد الإلكتروني: </w:t>
                      </w:r>
                      <w:hyperlink r:id="rId65" w:history="1">
                        <w:r w:rsidRPr="001533B9">
                          <w:rPr>
                            <w:rStyle w:val="Hyperlink"/>
                            <w:iCs/>
                            <w:sz w:val="20"/>
                            <w:szCs w:val="20"/>
                          </w:rPr>
                          <w:t>bit.ly/1i7N72Q</w:t>
                        </w:r>
                      </w:hyperlink>
                    </w:p>
                  </w:txbxContent>
                </v:textbox>
                <w10:wrap type="tight" anchorx="margin"/>
              </v:shape>
            </w:pict>
          </mc:Fallback>
        </mc:AlternateContent>
      </w:r>
      <w:r w:rsidR="0093057D" w:rsidRPr="001533B9">
        <w:rPr>
          <w:rFonts w:ascii="Simplified Arabic" w:eastAsia="Arial Unicode MS" w:hAnsi="Simplified Arabic" w:cs="Simplified Arabic"/>
          <w:sz w:val="24"/>
          <w:szCs w:val="24"/>
          <w:rtl/>
          <w:lang w:val="ar-SA"/>
        </w:rPr>
        <w:t>إن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حماية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تطبيق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الضمانات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المؤسسية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والتقنية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والمادية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تحفظ</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الحق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الخصوصية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مراحل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جمع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وتخزينها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واستخدامها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والكشف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عنها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والتخلص</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وتشمل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المعلومات</w:t>
      </w:r>
      <w:r>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كافة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يمكن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تستخدم</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لتعريف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المشاركين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المشروع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وقد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يؤدي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الفشل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إدراك</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والتخفيف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المخاطر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الناجمة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تجمعها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الوكالات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الإنسانية،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وربما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7921AD">
        <w:rPr>
          <w:rFonts w:ascii="Simplified Arabic" w:hAnsi="Simplified Arabic" w:cs="Simplified Arabic" w:hint="cs"/>
          <w:sz w:val="24"/>
          <w:szCs w:val="24"/>
          <w:rtl/>
        </w:rPr>
        <w:t>ال</w:t>
      </w:r>
      <w:r w:rsidR="0093057D" w:rsidRPr="001533B9">
        <w:rPr>
          <w:rFonts w:ascii="Simplified Arabic" w:eastAsia="Arial Unicode MS" w:hAnsi="Simplified Arabic" w:cs="Simplified Arabic"/>
          <w:sz w:val="24"/>
          <w:szCs w:val="24"/>
          <w:rtl/>
          <w:lang w:val="ar-SA"/>
        </w:rPr>
        <w:t>مشاريع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المعتمدة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التكنولوجيا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وجه</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الخصوص</w:t>
      </w:r>
      <w:r w:rsidR="007921AD">
        <w:rPr>
          <w:rFonts w:ascii="Simplified Arabic" w:eastAsia="Arial Unicode MS" w:hAnsi="Simplified Arabic" w:cs="Simplified Arabic" w:hint="cs"/>
          <w:sz w:val="24"/>
          <w:szCs w:val="24"/>
          <w:rtl/>
          <w:lang w:val="ar-SA"/>
        </w:rPr>
        <w:t xml:space="preserve"> إلى جانب </w:t>
      </w:r>
      <w:r w:rsidR="007921AD" w:rsidRPr="001533B9">
        <w:rPr>
          <w:rFonts w:ascii="Simplified Arabic" w:eastAsia="Arial Unicode MS" w:hAnsi="Simplified Arabic" w:cs="Simplified Arabic"/>
          <w:sz w:val="24"/>
          <w:szCs w:val="24"/>
          <w:rtl/>
          <w:lang w:val="ar-SA"/>
        </w:rPr>
        <w:t>التحويلات</w:t>
      </w:r>
      <w:r w:rsidR="007921AD" w:rsidRPr="001533B9">
        <w:rPr>
          <w:rFonts w:ascii="Simplified Arabic" w:hAnsi="Simplified Arabic" w:cs="Simplified Arabic"/>
          <w:sz w:val="24"/>
          <w:szCs w:val="24"/>
          <w:rtl/>
          <w:lang w:val="ar-SA"/>
        </w:rPr>
        <w:t xml:space="preserve"> </w:t>
      </w:r>
      <w:r w:rsidR="007921AD" w:rsidRPr="001533B9">
        <w:rPr>
          <w:rFonts w:ascii="Simplified Arabic" w:eastAsia="Arial Unicode MS" w:hAnsi="Simplified Arabic" w:cs="Simplified Arabic"/>
          <w:sz w:val="24"/>
          <w:szCs w:val="24"/>
          <w:rtl/>
          <w:lang w:val="ar-SA"/>
        </w:rPr>
        <w:t>النقدية</w:t>
      </w:r>
      <w:r w:rsidR="007921AD" w:rsidRPr="001533B9">
        <w:rPr>
          <w:rFonts w:ascii="Simplified Arabic" w:hAnsi="Simplified Arabic" w:cs="Simplified Arabic"/>
          <w:sz w:val="24"/>
          <w:szCs w:val="24"/>
          <w:rtl/>
          <w:lang w:val="ar-SA"/>
        </w:rPr>
        <w:t xml:space="preserve"> </w:t>
      </w:r>
      <w:r w:rsidR="007921AD" w:rsidRPr="001533B9">
        <w:rPr>
          <w:rFonts w:ascii="Simplified Arabic" w:eastAsia="Arial Unicode MS" w:hAnsi="Simplified Arabic" w:cs="Simplified Arabic"/>
          <w:sz w:val="24"/>
          <w:szCs w:val="24"/>
          <w:rtl/>
          <w:lang w:val="ar-SA"/>
        </w:rPr>
        <w:t>المبرمجة</w:t>
      </w:r>
      <w:r w:rsidR="0093057D" w:rsidRPr="001533B9">
        <w:rPr>
          <w:rFonts w:ascii="Simplified Arabic" w:eastAsia="Arial Unicode MS" w:hAnsi="Simplified Arabic" w:cs="Simplified Arabic"/>
          <w:sz w:val="24"/>
          <w:szCs w:val="24"/>
          <w:rtl/>
          <w:lang w:val="ar-SA"/>
        </w:rPr>
        <w:t>،</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تعريض</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الأشخاص</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لمخاطر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العنف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التحرش</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إلى</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إضعاف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الثقة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الوكالات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الإنسانية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يتم</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تخزين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بشكل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آمن،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تكون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دقيقة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ومحدثة،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يتم</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حذفها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انتهاء</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الحاجة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إليها</w:t>
      </w:r>
      <w:r w:rsidR="0093057D" w:rsidRPr="001533B9">
        <w:rPr>
          <w:rFonts w:ascii="Simplified Arabic" w:hAnsi="Simplified Arabic" w:cs="Simplified Arabic"/>
          <w:sz w:val="24"/>
          <w:szCs w:val="24"/>
          <w:rtl/>
        </w:rPr>
        <w:t>.</w:t>
      </w:r>
    </w:p>
    <w:p w:rsidR="001533B9" w:rsidRDefault="001533B9" w:rsidP="00F929E5">
      <w:pPr>
        <w:pStyle w:val="Body"/>
        <w:bidi/>
        <w:jc w:val="both"/>
        <w:rPr>
          <w:rFonts w:ascii="Simplified Arabic" w:eastAsia="Arial Unicode MS" w:hAnsi="Simplified Arabic" w:cs="Simplified Arabic"/>
          <w:sz w:val="24"/>
          <w:szCs w:val="24"/>
          <w:rtl/>
          <w:lang w:val="ar-SA"/>
        </w:rPr>
      </w:pPr>
    </w:p>
    <w:p w:rsidR="00912C4D" w:rsidRPr="001533B9" w:rsidRDefault="003163CB" w:rsidP="00F929E5">
      <w:pPr>
        <w:pStyle w:val="Body"/>
        <w:bidi/>
        <w:jc w:val="both"/>
        <w:rPr>
          <w:rFonts w:ascii="Simplified Arabic" w:eastAsia="Verdana" w:hAnsi="Simplified Arabic" w:cs="Simplified Arabic"/>
          <w:sz w:val="24"/>
          <w:szCs w:val="24"/>
          <w:rtl/>
        </w:rPr>
      </w:pPr>
      <w:r>
        <w:rPr>
          <w:rFonts w:ascii="Simplified Arabic" w:eastAsia="Arial Unicode MS" w:hAnsi="Simplified Arabic" w:cs="Simplified Arabic" w:hint="cs"/>
          <w:sz w:val="24"/>
          <w:szCs w:val="24"/>
          <w:rtl/>
          <w:lang w:val="ar-SA"/>
        </w:rPr>
        <w:t xml:space="preserve">وتكون بيانات المشاركين في المشروع محفوظة بشكل آمن كما لو كانت الحلقة الأضعف في سلسلة البرنامج، وذلك منذ جمعها وحتى الاحتفاظ بها أو التخلص منها. </w:t>
      </w:r>
      <w:r w:rsidR="00FA16F9">
        <w:rPr>
          <w:rFonts w:ascii="Simplified Arabic" w:eastAsia="Arial Unicode MS" w:hAnsi="Simplified Arabic" w:cs="Simplified Arabic" w:hint="cs"/>
          <w:sz w:val="24"/>
          <w:szCs w:val="24"/>
          <w:rtl/>
          <w:lang w:val="ar-SA"/>
        </w:rPr>
        <w:t>و</w:t>
      </w:r>
      <w:r w:rsidR="0093057D" w:rsidRPr="001533B9">
        <w:rPr>
          <w:rFonts w:ascii="Simplified Arabic" w:eastAsia="Arial Unicode MS" w:hAnsi="Simplified Arabic" w:cs="Simplified Arabic"/>
          <w:sz w:val="24"/>
          <w:szCs w:val="24"/>
          <w:rtl/>
          <w:lang w:val="ar-SA"/>
        </w:rPr>
        <w:t>قد</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تكون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عملية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مسح</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تدفق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مفيدة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لتحديد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نقاط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الضعف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وحذف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الخطوات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غير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الضرورية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كما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إشراك</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الموظفين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w:t>
      </w:r>
      <w:r w:rsidR="0093057D" w:rsidRPr="001533B9">
        <w:rPr>
          <w:rFonts w:ascii="Simplified Arabic" w:hAnsi="Simplified Arabic" w:cs="Simplified Arabic"/>
          <w:sz w:val="24"/>
          <w:szCs w:val="24"/>
        </w:rPr>
        <w:t>/</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شركاء</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هذه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العملية</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يعزز</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الوعي،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ويجب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يكون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جزءا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خطط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التدريب</w:t>
      </w:r>
      <w:r w:rsidR="0093057D" w:rsidRPr="001533B9">
        <w:rPr>
          <w:rFonts w:ascii="Simplified Arabic" w:hAnsi="Simplified Arabic" w:cs="Simplified Arabic"/>
          <w:sz w:val="24"/>
          <w:szCs w:val="24"/>
          <w:rtl/>
        </w:rPr>
        <w:t>.</w:t>
      </w:r>
    </w:p>
    <w:p w:rsidR="001533B9" w:rsidRDefault="001533B9" w:rsidP="00F929E5">
      <w:pPr>
        <w:pStyle w:val="Body"/>
        <w:bidi/>
        <w:jc w:val="both"/>
        <w:rPr>
          <w:rFonts w:ascii="Simplified Arabic" w:eastAsia="Arial Unicode MS" w:hAnsi="Simplified Arabic" w:cs="Simplified Arabic"/>
          <w:sz w:val="24"/>
          <w:szCs w:val="24"/>
          <w:rtl/>
          <w:lang w:val="ar-SA"/>
        </w:rPr>
      </w:pPr>
    </w:p>
    <w:p w:rsidR="00912C4D"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يكتسي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تزايد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الأدوات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القائمة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التكنولوجيا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السحابية</w:t>
      </w:r>
      <w:r w:rsidRPr="001533B9">
        <w:rPr>
          <w:rFonts w:ascii="Simplified Arabic" w:hAnsi="Simplified Arabic" w:cs="Simplified Arabic"/>
          <w:sz w:val="24"/>
          <w:szCs w:val="24"/>
          <w:rtl/>
          <w:lang w:val="ar-SA"/>
        </w:rPr>
        <w:t xml:space="preserve"> </w:t>
      </w:r>
      <w:r w:rsidRPr="001533B9">
        <w:rPr>
          <w:rFonts w:ascii="Simplified Arabic" w:hAnsi="Simplified Arabic" w:cs="Simplified Arabic"/>
          <w:sz w:val="24"/>
          <w:szCs w:val="24"/>
          <w:lang w:val="fr-FR"/>
        </w:rPr>
        <w:t>(Cloud-</w:t>
      </w:r>
      <w:proofErr w:type="spellStart"/>
      <w:r w:rsidRPr="001533B9">
        <w:rPr>
          <w:rFonts w:ascii="Simplified Arabic" w:hAnsi="Simplified Arabic" w:cs="Simplified Arabic"/>
          <w:sz w:val="24"/>
          <w:szCs w:val="24"/>
          <w:lang w:val="fr-FR"/>
        </w:rPr>
        <w:t>based</w:t>
      </w:r>
      <w:proofErr w:type="spellEnd"/>
      <w:r w:rsidRPr="001533B9">
        <w:rPr>
          <w:rFonts w:ascii="Simplified Arabic" w:hAnsi="Simplified Arabic" w:cs="Simplified Arabic"/>
          <w:sz w:val="24"/>
          <w:szCs w:val="24"/>
          <w:lang w:val="fr-FR"/>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لجمع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وتخزين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الشخصية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أهمية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كبرى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أخذها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الاعتبار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عملية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المسح،</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أكبر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مكاسب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تتمثل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تشديد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الرقابة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المكاتب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الملفات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الورقية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وجداول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w:t>
      </w:r>
    </w:p>
    <w:p w:rsidR="003E1E8D" w:rsidRDefault="003E1E8D" w:rsidP="003E1E8D">
      <w:pPr>
        <w:pStyle w:val="Body"/>
        <w:bidi/>
        <w:jc w:val="both"/>
        <w:rPr>
          <w:rFonts w:ascii="Simplified Arabic" w:hAnsi="Simplified Arabic" w:cs="Simplified Arabic"/>
          <w:sz w:val="24"/>
          <w:szCs w:val="24"/>
          <w:rtl/>
        </w:rPr>
      </w:pPr>
    </w:p>
    <w:p w:rsidR="003E1E8D" w:rsidRDefault="00034044" w:rsidP="00997851">
      <w:pPr>
        <w:pStyle w:val="Body"/>
        <w:bidi/>
        <w:jc w:val="both"/>
        <w:rPr>
          <w:rFonts w:ascii="Simplified Arabic" w:eastAsia="Verdana" w:hAnsi="Simplified Arabic" w:cs="Simplified Arabic"/>
          <w:sz w:val="24"/>
          <w:szCs w:val="24"/>
          <w:rtl/>
        </w:rPr>
      </w:pPr>
      <w:r w:rsidRPr="001533B9">
        <w:rPr>
          <w:noProof/>
          <w:sz w:val="24"/>
          <w:szCs w:val="24"/>
        </w:rPr>
        <mc:AlternateContent>
          <mc:Choice Requires="wps">
            <w:drawing>
              <wp:anchor distT="91440" distB="91440" distL="114300" distR="180340" simplePos="0" relativeHeight="251765760" behindDoc="1" locked="0" layoutInCell="1" allowOverlap="1" wp14:anchorId="14B37C49" wp14:editId="44B3C7F9">
                <wp:simplePos x="0" y="0"/>
                <wp:positionH relativeFrom="margin">
                  <wp:align>left</wp:align>
                </wp:positionH>
                <wp:positionV relativeFrom="paragraph">
                  <wp:posOffset>403860</wp:posOffset>
                </wp:positionV>
                <wp:extent cx="2809875" cy="1403985"/>
                <wp:effectExtent l="0" t="0" r="0" b="0"/>
                <wp:wrapTight wrapText="bothSides">
                  <wp:wrapPolygon edited="0">
                    <wp:start x="439" y="0"/>
                    <wp:lineTo x="439" y="21153"/>
                    <wp:lineTo x="21087" y="21153"/>
                    <wp:lineTo x="21087" y="0"/>
                    <wp:lineTo x="439" y="0"/>
                  </wp:wrapPolygon>
                </wp:wrapTight>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3985"/>
                        </a:xfrm>
                        <a:prstGeom prst="rect">
                          <a:avLst/>
                        </a:prstGeom>
                        <a:noFill/>
                        <a:ln w="9525">
                          <a:noFill/>
                          <a:miter lim="800000"/>
                          <a:headEnd/>
                          <a:tailEnd/>
                        </a:ln>
                      </wps:spPr>
                      <wps:txbx>
                        <w:txbxContent>
                          <w:p w:rsidR="00034044" w:rsidRPr="00DE36CE" w:rsidRDefault="00C81A15" w:rsidP="00034044">
                            <w:pPr>
                              <w:pBdr>
                                <w:top w:val="single" w:sz="24" w:space="8" w:color="72C7E7"/>
                                <w:bottom w:val="single" w:sz="24" w:space="8" w:color="72C7E7"/>
                              </w:pBdr>
                              <w:bidi/>
                              <w:rPr>
                                <w:rFonts w:ascii="Simplified Arabic" w:hAnsi="Simplified Arabic" w:cs="Simplified Arabic"/>
                                <w:i/>
                                <w:sz w:val="20"/>
                                <w:szCs w:val="20"/>
                                <w:u w:val="single"/>
                                <w:lang w:bidi="ar-LB"/>
                              </w:rPr>
                            </w:pPr>
                            <w:r>
                              <w:rPr>
                                <w:rFonts w:ascii="Simplified Arabic" w:hAnsi="Simplified Arabic" w:cs="Simplified Arabic" w:hint="cs"/>
                                <w:iCs/>
                                <w:sz w:val="20"/>
                                <w:szCs w:val="20"/>
                                <w:rtl/>
                                <w:lang w:bidi="ar-LB"/>
                              </w:rPr>
                              <w:t xml:space="preserve">توفر أداة بدء العمل بالبيانات الخاصة بشبكة العمل من أجل تعلم العمليات النقدية </w:t>
                            </w:r>
                            <w:proofErr w:type="spellStart"/>
                            <w:r>
                              <w:rPr>
                                <w:rFonts w:ascii="Simplified Arabic" w:hAnsi="Simplified Arabic" w:cs="Simplified Arabic" w:hint="cs"/>
                                <w:iCs/>
                                <w:sz w:val="20"/>
                                <w:szCs w:val="20"/>
                                <w:rtl/>
                                <w:lang w:bidi="ar-LB"/>
                              </w:rPr>
                              <w:t>الالكترونية</w:t>
                            </w:r>
                            <w:proofErr w:type="spellEnd"/>
                            <w:r>
                              <w:rPr>
                                <w:rFonts w:ascii="Simplified Arabic" w:hAnsi="Simplified Arabic" w:cs="Simplified Arabic" w:hint="cs"/>
                                <w:iCs/>
                                <w:sz w:val="20"/>
                                <w:szCs w:val="20"/>
                                <w:rtl/>
                                <w:lang w:bidi="ar-LB"/>
                              </w:rPr>
                              <w:t xml:space="preserve"> نشرات إرشادية بسيطة وعملية </w:t>
                            </w:r>
                            <w:r w:rsidR="00DE36CE">
                              <w:rPr>
                                <w:rFonts w:ascii="Simplified Arabic" w:hAnsi="Simplified Arabic" w:cs="Simplified Arabic" w:hint="cs"/>
                                <w:iCs/>
                                <w:sz w:val="20"/>
                                <w:szCs w:val="20"/>
                                <w:rtl/>
                                <w:lang w:bidi="ar-LB"/>
                              </w:rPr>
                              <w:t xml:space="preserve">بشأن إدارة البيانات في التحويلات </w:t>
                            </w:r>
                            <w:proofErr w:type="spellStart"/>
                            <w:r w:rsidR="00DE36CE">
                              <w:rPr>
                                <w:rFonts w:ascii="Simplified Arabic" w:hAnsi="Simplified Arabic" w:cs="Simplified Arabic" w:hint="cs"/>
                                <w:iCs/>
                                <w:sz w:val="20"/>
                                <w:szCs w:val="20"/>
                                <w:rtl/>
                                <w:lang w:bidi="ar-LB"/>
                              </w:rPr>
                              <w:t>الالكترونية</w:t>
                            </w:r>
                            <w:proofErr w:type="spellEnd"/>
                            <w:r w:rsidR="00DE36CE">
                              <w:rPr>
                                <w:rFonts w:ascii="Simplified Arabic" w:hAnsi="Simplified Arabic" w:cs="Simplified Arabic" w:hint="cs"/>
                                <w:iCs/>
                                <w:sz w:val="20"/>
                                <w:szCs w:val="20"/>
                                <w:rtl/>
                                <w:lang w:bidi="ar-LB"/>
                              </w:rPr>
                              <w:t xml:space="preserve"> </w:t>
                            </w:r>
                            <w:r w:rsidR="00DE36CE">
                              <w:rPr>
                                <w:rFonts w:ascii="Simplified Arabic" w:hAnsi="Simplified Arabic" w:cs="Simplified Arabic"/>
                                <w:i/>
                                <w:sz w:val="20"/>
                                <w:szCs w:val="20"/>
                                <w:u w:val="single"/>
                                <w:lang w:bidi="ar-LB"/>
                              </w:rPr>
                              <w:t>bit.ly/259mYp8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4B37C49" id="_x0000_s1065" type="#_x0000_t202" style="position:absolute;left:0;text-align:left;margin-left:0;margin-top:31.8pt;width:221.25pt;height:110.55pt;z-index:-251550720;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" filled="f" stroked="f">
                <v:textbox style="mso-fit-shape-to-text:t">
                  <w:txbxContent>
                    <w:p w:rsidR="00034044" w:rsidRPr="00DE36CE" w:rsidRDefault="00C81A15" w:rsidP="00034044">
                      <w:pPr>
                        <w:pBdr>
                          <w:top w:val="single" w:sz="24" w:space="8" w:color="72C7E7"/>
                          <w:bottom w:val="single" w:sz="24" w:space="8" w:color="72C7E7"/>
                        </w:pBdr>
                        <w:bidi/>
                        <w:rPr>
                          <w:rFonts w:ascii="Simplified Arabic" w:hAnsi="Simplified Arabic" w:cs="Simplified Arabic"/>
                          <w:i/>
                          <w:sz w:val="20"/>
                          <w:szCs w:val="20"/>
                          <w:u w:val="single"/>
                          <w:lang w:bidi="ar-LB"/>
                        </w:rPr>
                      </w:pPr>
                      <w:r>
                        <w:rPr>
                          <w:rFonts w:ascii="Simplified Arabic" w:hAnsi="Simplified Arabic" w:cs="Simplified Arabic" w:hint="cs"/>
                          <w:iCs/>
                          <w:sz w:val="20"/>
                          <w:szCs w:val="20"/>
                          <w:rtl/>
                          <w:lang w:bidi="ar-LB"/>
                        </w:rPr>
                        <w:t xml:space="preserve">توفر أداة بدء العمل بالبيانات الخاصة بشبكة العمل من أجل تعلم العمليات النقدية الالكترونية نشرات إرشادية بسيطة وعملية </w:t>
                      </w:r>
                      <w:r w:rsidR="00DE36CE">
                        <w:rPr>
                          <w:rFonts w:ascii="Simplified Arabic" w:hAnsi="Simplified Arabic" w:cs="Simplified Arabic" w:hint="cs"/>
                          <w:iCs/>
                          <w:sz w:val="20"/>
                          <w:szCs w:val="20"/>
                          <w:rtl/>
                          <w:lang w:bidi="ar-LB"/>
                        </w:rPr>
                        <w:t xml:space="preserve">بشأن إدارة البيانات في التحويلات الالكترونية </w:t>
                      </w:r>
                      <w:r w:rsidR="00DE36CE">
                        <w:rPr>
                          <w:rFonts w:ascii="Simplified Arabic" w:hAnsi="Simplified Arabic" w:cs="Simplified Arabic"/>
                          <w:i/>
                          <w:sz w:val="20"/>
                          <w:szCs w:val="20"/>
                          <w:u w:val="single"/>
                          <w:lang w:bidi="ar-LB"/>
                        </w:rPr>
                        <w:t>bit.ly/259mYp8</w:t>
                      </w:r>
                    </w:p>
                  </w:txbxContent>
                </v:textbox>
                <w10:wrap type="tight" anchorx="margin"/>
              </v:shape>
            </w:pict>
          </mc:Fallback>
        </mc:AlternateContent>
      </w:r>
      <w:r w:rsidR="003E1E8D">
        <w:rPr>
          <w:rFonts w:ascii="Simplified Arabic" w:eastAsia="Verdana" w:hAnsi="Simplified Arabic" w:cs="Simplified Arabic" w:hint="cs"/>
          <w:sz w:val="24"/>
          <w:szCs w:val="24"/>
          <w:rtl/>
        </w:rPr>
        <w:t xml:space="preserve">ويجب على مزودي خدمة النقد </w:t>
      </w:r>
      <w:proofErr w:type="spellStart"/>
      <w:r w:rsidR="003E1E8D">
        <w:rPr>
          <w:rFonts w:ascii="Simplified Arabic" w:eastAsia="Verdana" w:hAnsi="Simplified Arabic" w:cs="Simplified Arabic" w:hint="cs"/>
          <w:sz w:val="24"/>
          <w:szCs w:val="24"/>
          <w:rtl/>
        </w:rPr>
        <w:t>الالكتروني</w:t>
      </w:r>
      <w:proofErr w:type="spellEnd"/>
      <w:r w:rsidR="003E1E8D">
        <w:rPr>
          <w:rFonts w:ascii="Simplified Arabic" w:eastAsia="Verdana" w:hAnsi="Simplified Arabic" w:cs="Simplified Arabic" w:hint="cs"/>
          <w:sz w:val="24"/>
          <w:szCs w:val="24"/>
          <w:rtl/>
        </w:rPr>
        <w:t xml:space="preserve"> الالتزام بالقوانين المالية الوطنية، وعادة ما يتضمن ذلك متطلبات خدمة </w:t>
      </w:r>
      <w:r w:rsidR="00997851">
        <w:rPr>
          <w:rFonts w:ascii="Simplified Arabic" w:eastAsia="Verdana" w:hAnsi="Simplified Arabic" w:cs="Simplified Arabic" w:hint="cs"/>
          <w:sz w:val="24"/>
          <w:szCs w:val="24"/>
          <w:rtl/>
        </w:rPr>
        <w:t xml:space="preserve">"اعرف زبونك". </w:t>
      </w:r>
      <w:r w:rsidR="00126B11">
        <w:rPr>
          <w:rFonts w:ascii="Simplified Arabic" w:eastAsia="Verdana" w:hAnsi="Simplified Arabic" w:cs="Simplified Arabic" w:hint="cs"/>
          <w:sz w:val="24"/>
          <w:szCs w:val="24"/>
          <w:rtl/>
        </w:rPr>
        <w:t xml:space="preserve">صممت قوانين خدمة "اعرف زبونك" لمواجهة المخاطر التي تهدد النظام المالي بما في ذلك </w:t>
      </w:r>
      <w:r w:rsidR="00707303">
        <w:rPr>
          <w:rFonts w:ascii="Simplified Arabic" w:eastAsia="Verdana" w:hAnsi="Simplified Arabic" w:cs="Simplified Arabic" w:hint="cs"/>
          <w:sz w:val="24"/>
          <w:szCs w:val="24"/>
          <w:rtl/>
        </w:rPr>
        <w:t xml:space="preserve">غسل الأموال وتمويل الإرهاب. </w:t>
      </w:r>
      <w:r w:rsidR="002A5541">
        <w:rPr>
          <w:rFonts w:ascii="Simplified Arabic" w:eastAsia="Verdana" w:hAnsi="Simplified Arabic" w:cs="Simplified Arabic" w:hint="cs"/>
          <w:sz w:val="24"/>
          <w:szCs w:val="24"/>
          <w:rtl/>
        </w:rPr>
        <w:t xml:space="preserve">وينبغي لمزودي الخدمة جمع ومنح السلطات إمكانية الوصول إلى مستويات متفاوتة من المعلومات بشأن المشاركين في المشروع. </w:t>
      </w:r>
      <w:r w:rsidR="00AD13A5">
        <w:rPr>
          <w:rFonts w:ascii="Simplified Arabic" w:eastAsia="Verdana" w:hAnsi="Simplified Arabic" w:cs="Simplified Arabic" w:hint="cs"/>
          <w:sz w:val="24"/>
          <w:szCs w:val="24"/>
          <w:rtl/>
        </w:rPr>
        <w:t>أما في بيئات النزاع (كما هو حال ا</w:t>
      </w:r>
      <w:r w:rsidR="00A2084A">
        <w:rPr>
          <w:rFonts w:ascii="Simplified Arabic" w:eastAsia="Verdana" w:hAnsi="Simplified Arabic" w:cs="Simplified Arabic" w:hint="cs"/>
          <w:sz w:val="24"/>
          <w:szCs w:val="24"/>
          <w:rtl/>
        </w:rPr>
        <w:t>لعديد من حالات الطوارئ النائية)، فتكون الحكومات مهتمة أكثر من المعتاد بأماكن تواجد الناس وما هي الموارد التي يمكنهم الوصول إليها، وخاصة الموارد النقدية.</w:t>
      </w:r>
      <w:r w:rsidRPr="00034044">
        <w:rPr>
          <w:noProof/>
          <w:sz w:val="24"/>
          <w:szCs w:val="24"/>
        </w:rPr>
        <w:t xml:space="preserve"> </w:t>
      </w:r>
    </w:p>
    <w:p w:rsidR="00D8741A" w:rsidRDefault="00D8741A" w:rsidP="00D8741A">
      <w:pPr>
        <w:pStyle w:val="Body"/>
        <w:bidi/>
        <w:jc w:val="both"/>
        <w:rPr>
          <w:rFonts w:ascii="Simplified Arabic" w:eastAsia="Verdana" w:hAnsi="Simplified Arabic" w:cs="Simplified Arabic"/>
          <w:sz w:val="24"/>
          <w:szCs w:val="24"/>
          <w:rtl/>
        </w:rPr>
      </w:pPr>
    </w:p>
    <w:p w:rsidR="00D27031" w:rsidRPr="001533B9" w:rsidRDefault="00D8741A" w:rsidP="00D27031">
      <w:pPr>
        <w:pStyle w:val="Body"/>
        <w:bidi/>
        <w:jc w:val="both"/>
        <w:rPr>
          <w:rFonts w:ascii="Simplified Arabic" w:eastAsia="Verdana" w:hAnsi="Simplified Arabic" w:cs="Simplified Arabic"/>
          <w:sz w:val="24"/>
          <w:szCs w:val="24"/>
          <w:rtl/>
        </w:rPr>
      </w:pPr>
      <w:r>
        <w:rPr>
          <w:rFonts w:ascii="Simplified Arabic" w:eastAsia="Verdana" w:hAnsi="Simplified Arabic" w:cs="Simplified Arabic" w:hint="cs"/>
          <w:sz w:val="24"/>
          <w:szCs w:val="24"/>
          <w:rtl/>
        </w:rPr>
        <w:t xml:space="preserve">ينبغي لمخططي المشروع اتباع نهج قائم على الحذر </w:t>
      </w:r>
      <w:r w:rsidR="004A63AB">
        <w:rPr>
          <w:rFonts w:ascii="Simplified Arabic" w:eastAsia="Verdana" w:hAnsi="Simplified Arabic" w:cs="Simplified Arabic" w:hint="cs"/>
          <w:sz w:val="24"/>
          <w:szCs w:val="24"/>
          <w:rtl/>
        </w:rPr>
        <w:t xml:space="preserve">تجاه الآليات النقدية </w:t>
      </w:r>
      <w:proofErr w:type="spellStart"/>
      <w:r w:rsidR="004A63AB">
        <w:rPr>
          <w:rFonts w:ascii="Simplified Arabic" w:eastAsia="Verdana" w:hAnsi="Simplified Arabic" w:cs="Simplified Arabic" w:hint="cs"/>
          <w:sz w:val="24"/>
          <w:szCs w:val="24"/>
          <w:rtl/>
        </w:rPr>
        <w:t>الالكترونية</w:t>
      </w:r>
      <w:proofErr w:type="spellEnd"/>
      <w:r w:rsidR="004A63AB">
        <w:rPr>
          <w:rFonts w:ascii="Simplified Arabic" w:eastAsia="Verdana" w:hAnsi="Simplified Arabic" w:cs="Simplified Arabic" w:hint="cs"/>
          <w:sz w:val="24"/>
          <w:szCs w:val="24"/>
          <w:rtl/>
        </w:rPr>
        <w:t xml:space="preserve"> في السياقات </w:t>
      </w:r>
      <w:r w:rsidR="007860F6">
        <w:rPr>
          <w:rFonts w:ascii="Simplified Arabic" w:eastAsia="Verdana" w:hAnsi="Simplified Arabic" w:cs="Simplified Arabic" w:hint="cs"/>
          <w:sz w:val="24"/>
          <w:szCs w:val="24"/>
          <w:rtl/>
        </w:rPr>
        <w:t xml:space="preserve">حيث يمكن أن يواجه المشاركون خطراً من قبل حكوماتهم. </w:t>
      </w:r>
      <w:r w:rsidR="00D27031">
        <w:rPr>
          <w:rFonts w:ascii="Simplified Arabic" w:eastAsia="Verdana" w:hAnsi="Simplified Arabic" w:cs="Simplified Arabic" w:hint="cs"/>
          <w:sz w:val="24"/>
          <w:szCs w:val="24"/>
          <w:rtl/>
        </w:rPr>
        <w:t xml:space="preserve">وقد لا تتطلب القسائم </w:t>
      </w:r>
      <w:proofErr w:type="spellStart"/>
      <w:r w:rsidR="00D27031">
        <w:rPr>
          <w:rFonts w:ascii="Simplified Arabic" w:eastAsia="Verdana" w:hAnsi="Simplified Arabic" w:cs="Simplified Arabic" w:hint="cs"/>
          <w:sz w:val="24"/>
          <w:szCs w:val="24"/>
          <w:rtl/>
        </w:rPr>
        <w:t>الالكترونية</w:t>
      </w:r>
      <w:proofErr w:type="spellEnd"/>
      <w:r w:rsidR="00D27031">
        <w:rPr>
          <w:rFonts w:ascii="Simplified Arabic" w:eastAsia="Verdana" w:hAnsi="Simplified Arabic" w:cs="Simplified Arabic" w:hint="cs"/>
          <w:sz w:val="24"/>
          <w:szCs w:val="24"/>
          <w:rtl/>
        </w:rPr>
        <w:t xml:space="preserve"> خدمة "اعرف زبونك" </w:t>
      </w:r>
      <w:r w:rsidR="000414A2">
        <w:rPr>
          <w:rFonts w:ascii="Simplified Arabic" w:eastAsia="Verdana" w:hAnsi="Simplified Arabic" w:cs="Simplified Arabic" w:hint="cs"/>
          <w:sz w:val="24"/>
          <w:szCs w:val="24"/>
          <w:rtl/>
        </w:rPr>
        <w:t xml:space="preserve">من جانب </w:t>
      </w:r>
      <w:r w:rsidR="00C53EF9">
        <w:rPr>
          <w:rFonts w:ascii="Simplified Arabic" w:eastAsia="Verdana" w:hAnsi="Simplified Arabic" w:cs="Simplified Arabic" w:hint="cs"/>
          <w:sz w:val="24"/>
          <w:szCs w:val="24"/>
          <w:rtl/>
        </w:rPr>
        <w:t>مزودي الخدمات</w:t>
      </w:r>
      <w:r w:rsidR="000414A2">
        <w:rPr>
          <w:rFonts w:ascii="Simplified Arabic" w:eastAsia="Verdana" w:hAnsi="Simplified Arabic" w:cs="Simplified Arabic" w:hint="cs"/>
          <w:sz w:val="24"/>
          <w:szCs w:val="24"/>
          <w:rtl/>
        </w:rPr>
        <w:t xml:space="preserve"> (على الرغم من أنه لا يزال يطلب من الوكالات تبرير اختيارهم للمشاركين في المشروع، وتنفيذ العناية الواجبة على الباعة)، </w:t>
      </w:r>
      <w:r w:rsidR="008751AE">
        <w:rPr>
          <w:rFonts w:ascii="Simplified Arabic" w:eastAsia="Verdana" w:hAnsi="Simplified Arabic" w:cs="Simplified Arabic" w:hint="cs"/>
          <w:sz w:val="24"/>
          <w:szCs w:val="24"/>
          <w:rtl/>
        </w:rPr>
        <w:t>وربما تكون الخيار الأفضل في مثل هذه الحالات.</w:t>
      </w:r>
    </w:p>
    <w:p w:rsidR="00034044" w:rsidRDefault="00034044" w:rsidP="00F929E5">
      <w:pPr>
        <w:pStyle w:val="Body"/>
        <w:bidi/>
        <w:jc w:val="both"/>
        <w:rPr>
          <w:rFonts w:ascii="Simplified Arabic" w:eastAsia="Verdana" w:hAnsi="Simplified Arabic" w:cs="Simplified Arabic"/>
          <w:sz w:val="24"/>
          <w:szCs w:val="24"/>
          <w:rtl/>
        </w:rPr>
      </w:pPr>
    </w:p>
    <w:p w:rsidR="00912C4D" w:rsidRPr="001533B9" w:rsidRDefault="0093057D" w:rsidP="00034044">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عند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التخطيط</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لعمليات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التقييم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والرصد،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التأكد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جمع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فقط،</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هذه</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تعرض</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أصحابها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للخطر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تخرق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خصوصيتهم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بالاطلاع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القوانين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الوطنية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البيانات</w:t>
      </w:r>
      <w:r w:rsidRPr="001533B9">
        <w:rPr>
          <w:rFonts w:ascii="Simplified Arabic" w:hAnsi="Simplified Arabic" w:cs="Simplified Arabic"/>
          <w:sz w:val="24"/>
          <w:szCs w:val="24"/>
          <w:rtl/>
        </w:rPr>
        <w:t>.</w:t>
      </w:r>
    </w:p>
    <w:p w:rsidR="00375BB6" w:rsidRPr="00577E0E" w:rsidRDefault="00375BB6"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تحديد</w:t>
      </w:r>
      <w:r w:rsidRPr="001533B9">
        <w:rPr>
          <w:rFonts w:ascii="Simplified Arabic" w:hAnsi="Simplified Arabic" w:cs="Simplified Arabic"/>
          <w:b/>
          <w:bCs/>
          <w:color w:val="FF7602"/>
          <w:sz w:val="28"/>
          <w:szCs w:val="28"/>
          <w:rtl/>
          <w:lang w:val="ar-SA"/>
        </w:rPr>
        <w:t xml:space="preserve"> </w:t>
      </w:r>
      <w:r w:rsidRPr="001533B9">
        <w:rPr>
          <w:rFonts w:ascii="Simplified Arabic" w:eastAsia="Arial Unicode MS" w:hAnsi="Simplified Arabic" w:cs="Simplified Arabic"/>
          <w:b/>
          <w:bCs/>
          <w:color w:val="FF7602"/>
          <w:sz w:val="28"/>
          <w:szCs w:val="28"/>
          <w:rtl/>
          <w:lang w:val="ar-SA"/>
        </w:rPr>
        <w:t>الميزانية</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تشمل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اعتبارات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الميزانية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rPr>
        <w:t>:</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تدريب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متطلبات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متطلبات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الحماية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والمساواة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الجنسين؛</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تدريب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هوية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الوكالة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ومهمتها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وتمويلها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والخدمات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اللوجستية،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وتكنولوجيا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والموارد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البشرية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وأنظمة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السلامة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التابعة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يتطلب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تحديد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تطوير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الموارد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00807758" w:rsidRPr="001533B9">
        <w:rPr>
          <w:rFonts w:ascii="Simplified Arabic" w:eastAsia="Arial Unicode MS" w:hAnsi="Simplified Arabic" w:cs="Simplified Arabic" w:hint="cs"/>
          <w:sz w:val="24"/>
          <w:szCs w:val="24"/>
          <w:rtl/>
          <w:lang w:val="ar-SA"/>
        </w:rPr>
        <w:t>الإنترنت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الكثير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الوقت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والمال؛</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أنشطة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المجتمعية</w:t>
      </w:r>
      <w:r w:rsidRPr="001533B9">
        <w:rPr>
          <w:rFonts w:ascii="Simplified Arabic" w:hAnsi="Simplified Arabic" w:cs="Simplified Arabic"/>
          <w:sz w:val="24"/>
          <w:szCs w:val="24"/>
          <w:rtl/>
        </w:rPr>
        <w:t xml:space="preserve"> </w:t>
      </w:r>
      <w:r w:rsidR="001533B9">
        <w:rPr>
          <w:rFonts w:ascii="Simplified Arabic" w:hAnsi="Simplified Arabic" w:cs="Simplified Arabic" w:hint="cs"/>
          <w:sz w:val="24"/>
          <w:szCs w:val="24"/>
          <w:rtl/>
        </w:rPr>
        <w:t>بشأن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الغرض</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وعملية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الاختيار؛</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أنشطة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بالطريقة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المتبعة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ومساعدتهم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للإلمام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بالأمور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لزم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الأمر؛</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وظائف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واسعة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النطاق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مجال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المراقبة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والتقييم؛</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المواد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ط</w:t>
      </w:r>
      <w:r w:rsidRPr="001533B9">
        <w:rPr>
          <w:rFonts w:ascii="Simplified Arabic" w:eastAsia="Arial Unicode MS" w:hAnsi="Simplified Arabic" w:cs="Simplified Arabic"/>
          <w:sz w:val="24"/>
          <w:szCs w:val="24"/>
          <w:rtl/>
          <w:lang w:val="ar-SA"/>
        </w:rPr>
        <w:t>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القسائم</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تختلف</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التكاليف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باختلاف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الأسواق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وميزات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المختار</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والأجهزة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المتوفرة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لدى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الباعة؛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عمولة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ت</w:t>
      </w:r>
      <w:r w:rsidRPr="001533B9">
        <w:rPr>
          <w:rFonts w:ascii="Simplified Arabic" w:eastAsia="Arial Unicode MS" w:hAnsi="Simplified Arabic" w:cs="Simplified Arabic"/>
          <w:sz w:val="24"/>
          <w:szCs w:val="24"/>
          <w:rtl/>
          <w:lang w:val="ar-SA"/>
        </w:rPr>
        <w:t>عتبر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rPr>
        <w:t xml:space="preserve"> 3</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بالمئة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معقولة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بشكل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عام،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تبرير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تحصل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المنظمة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نسبة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أفضل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النقاش</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بشكل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جماعي؛</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التضخم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وتقلبات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الأسعار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المدى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القصير</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تذكر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تحديد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الميزانية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بالعملة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المحلية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يزيد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مخاطر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التضخم</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r w:rsidR="006C6AF7">
        <w:rPr>
          <w:rFonts w:ascii="Simplified Arabic" w:eastAsia="Arial Unicode MS" w:hAnsi="Simplified Arabic" w:cs="Simplified Arabic" w:hint="cs"/>
          <w:sz w:val="24"/>
          <w:szCs w:val="24"/>
          <w:rtl/>
          <w:lang w:val="ar-SA"/>
        </w:rPr>
        <w:t xml:space="preserve"> وفيما يتعلق بالأسواق المتقلبة</w:t>
      </w:r>
      <w:r w:rsidR="00BE051C">
        <w:rPr>
          <w:rFonts w:ascii="Simplified Arabic" w:eastAsia="Arial Unicode MS" w:hAnsi="Simplified Arabic" w:cs="Simplified Arabic" w:hint="cs"/>
          <w:sz w:val="24"/>
          <w:szCs w:val="24"/>
          <w:rtl/>
          <w:lang w:val="ar-SA"/>
        </w:rPr>
        <w:t>، فقد ترغب الوكالات في زيادة قيمة المساعدات بنسبة 10 بالمئة لإتاحة المجال أمام تقلبات السوق.</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تجهيزات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الآمنة،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استناد</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سياق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المراقبة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والاستجابة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التنظيمية؛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نفقات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السفر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الإضافية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لضمان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اجتماعات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مباشرة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وتمويل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تناوب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ترجمة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الوثائق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لأنه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الأهمية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بمكان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الموظفون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دراية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بالأدوات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والنماذج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المستعملة؛</w:t>
      </w:r>
    </w:p>
    <w:p w:rsidR="00912C4D" w:rsidRPr="001533B9" w:rsidRDefault="0093057D" w:rsidP="007B1AB7">
      <w:pPr>
        <w:pStyle w:val="Body"/>
        <w:numPr>
          <w:ilvl w:val="0"/>
          <w:numId w:val="33"/>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تصميم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وترجمة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وإنتاج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الإعلامية</w:t>
      </w:r>
      <w:r w:rsidRPr="001533B9">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lastRenderedPageBreak/>
        <w:t>الرقابة</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المالية</w:t>
      </w:r>
    </w:p>
    <w:p w:rsidR="00912C4D" w:rsidRPr="001533B9" w:rsidRDefault="00956D44" w:rsidP="00D254A6">
      <w:pPr>
        <w:pStyle w:val="Body"/>
        <w:bidi/>
        <w:jc w:val="both"/>
        <w:rPr>
          <w:rFonts w:ascii="Simplified Arabic" w:eastAsia="Verdana" w:hAnsi="Simplified Arabic" w:cs="Simplified Arabic"/>
          <w:sz w:val="24"/>
          <w:szCs w:val="24"/>
          <w:rtl/>
        </w:rPr>
      </w:pPr>
      <w:r w:rsidRPr="001533B9">
        <w:rPr>
          <w:noProof/>
          <w:sz w:val="24"/>
          <w:szCs w:val="24"/>
        </w:rPr>
        <mc:AlternateContent>
          <mc:Choice Requires="wps">
            <w:drawing>
              <wp:anchor distT="91440" distB="91440" distL="114300" distR="180340" simplePos="0" relativeHeight="251767808" behindDoc="1" locked="0" layoutInCell="1" allowOverlap="1" wp14:anchorId="67BBA05B" wp14:editId="2403BF71">
                <wp:simplePos x="0" y="0"/>
                <wp:positionH relativeFrom="margin">
                  <wp:align>left</wp:align>
                </wp:positionH>
                <wp:positionV relativeFrom="paragraph">
                  <wp:posOffset>29845</wp:posOffset>
                </wp:positionV>
                <wp:extent cx="2809875" cy="1403985"/>
                <wp:effectExtent l="0" t="0" r="0" b="0"/>
                <wp:wrapTight wrapText="bothSides">
                  <wp:wrapPolygon edited="0">
                    <wp:start x="439" y="0"/>
                    <wp:lineTo x="439" y="21153"/>
                    <wp:lineTo x="21087" y="21153"/>
                    <wp:lineTo x="21087" y="0"/>
                    <wp:lineTo x="439" y="0"/>
                  </wp:wrapPolygon>
                </wp:wrapTight>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3985"/>
                        </a:xfrm>
                        <a:prstGeom prst="rect">
                          <a:avLst/>
                        </a:prstGeom>
                        <a:noFill/>
                        <a:ln w="9525">
                          <a:noFill/>
                          <a:miter lim="800000"/>
                          <a:headEnd/>
                          <a:tailEnd/>
                        </a:ln>
                      </wps:spPr>
                      <wps:txbx>
                        <w:txbxContent>
                          <w:p w:rsidR="00956D44" w:rsidRPr="00845FE0" w:rsidRDefault="00845FE0" w:rsidP="00845FE0">
                            <w:pPr>
                              <w:pBdr>
                                <w:top w:val="single" w:sz="24" w:space="8" w:color="72C7E7"/>
                                <w:bottom w:val="single" w:sz="24" w:space="8" w:color="72C7E7"/>
                              </w:pBdr>
                              <w:bidi/>
                              <w:jc w:val="both"/>
                              <w:rPr>
                                <w:rFonts w:ascii="Simplified Arabic" w:hAnsi="Simplified Arabic" w:cs="Simplified Arabic"/>
                                <w:i/>
                                <w:sz w:val="20"/>
                                <w:szCs w:val="20"/>
                                <w:u w:val="single"/>
                                <w:lang w:bidi="ar-LB"/>
                              </w:rPr>
                            </w:pPr>
                            <w:r w:rsidRPr="00845FE0">
                              <w:rPr>
                                <w:rFonts w:ascii="Simplified Arabic" w:hAnsi="Simplified Arabic" w:cs="Simplified Arabic" w:hint="cs"/>
                                <w:iCs/>
                                <w:sz w:val="20"/>
                                <w:szCs w:val="20"/>
                                <w:rtl/>
                                <w:lang w:bidi="ar-LB"/>
                              </w:rPr>
                              <w:t xml:space="preserve">نشرت شراكة التعلم للتبادلات النقدية </w:t>
                            </w:r>
                            <w:r>
                              <w:rPr>
                                <w:rFonts w:ascii="Simplified Arabic" w:hAnsi="Simplified Arabic" w:cs="Simplified Arabic" w:hint="cs"/>
                                <w:iCs/>
                                <w:sz w:val="20"/>
                                <w:szCs w:val="20"/>
                                <w:rtl/>
                                <w:lang w:bidi="ar-LB"/>
                              </w:rPr>
                              <w:t xml:space="preserve">مذكرة توجيهية بشأن التحويلات النقدية المبرمجة لموظفي العمليات والدعم </w:t>
                            </w:r>
                            <w:r>
                              <w:rPr>
                                <w:rFonts w:ascii="Simplified Arabic" w:hAnsi="Simplified Arabic" w:cs="Simplified Arabic"/>
                                <w:i/>
                                <w:sz w:val="20"/>
                                <w:szCs w:val="20"/>
                                <w:u w:val="single"/>
                                <w:lang w:bidi="ar-LB"/>
                              </w:rPr>
                              <w:t>bit.ly/1ZtDz3t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67BBA05B" id="_x0000_s1066" type="#_x0000_t202" style="position:absolute;left:0;text-align:left;margin-left:0;margin-top:2.35pt;width:221.25pt;height:110.55pt;z-index:-25154867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" filled="f" stroked="f">
                <v:textbox style="mso-fit-shape-to-text:t">
                  <w:txbxContent>
                    <w:p w:rsidR="00956D44" w:rsidRPr="00845FE0" w:rsidRDefault="00845FE0" w:rsidP="00845FE0">
                      <w:pPr>
                        <w:pBdr>
                          <w:top w:val="single" w:sz="24" w:space="8" w:color="72C7E7"/>
                          <w:bottom w:val="single" w:sz="24" w:space="8" w:color="72C7E7"/>
                        </w:pBdr>
                        <w:bidi/>
                        <w:jc w:val="both"/>
                        <w:rPr>
                          <w:rFonts w:ascii="Simplified Arabic" w:hAnsi="Simplified Arabic" w:cs="Simplified Arabic"/>
                          <w:i/>
                          <w:sz w:val="20"/>
                          <w:szCs w:val="20"/>
                          <w:u w:val="single"/>
                          <w:lang w:bidi="ar-LB"/>
                        </w:rPr>
                      </w:pPr>
                      <w:r w:rsidRPr="00845FE0">
                        <w:rPr>
                          <w:rFonts w:ascii="Simplified Arabic" w:hAnsi="Simplified Arabic" w:cs="Simplified Arabic" w:hint="cs"/>
                          <w:iCs/>
                          <w:sz w:val="20"/>
                          <w:szCs w:val="20"/>
                          <w:rtl/>
                          <w:lang w:bidi="ar-LB"/>
                        </w:rPr>
                        <w:t xml:space="preserve">نشرت شراكة التعلم للتبادلات النقدية </w:t>
                      </w:r>
                      <w:r>
                        <w:rPr>
                          <w:rFonts w:ascii="Simplified Arabic" w:hAnsi="Simplified Arabic" w:cs="Simplified Arabic" w:hint="cs"/>
                          <w:iCs/>
                          <w:sz w:val="20"/>
                          <w:szCs w:val="20"/>
                          <w:rtl/>
                          <w:lang w:bidi="ar-LB"/>
                        </w:rPr>
                        <w:t xml:space="preserve">مذكرة توجيهية بشأن التحويلات النقدية المبرمجة لموظفي العمليات والدعم </w:t>
                      </w:r>
                      <w:r>
                        <w:rPr>
                          <w:rFonts w:ascii="Simplified Arabic" w:hAnsi="Simplified Arabic" w:cs="Simplified Arabic"/>
                          <w:i/>
                          <w:sz w:val="20"/>
                          <w:szCs w:val="20"/>
                          <w:u w:val="single"/>
                          <w:lang w:bidi="ar-LB"/>
                        </w:rPr>
                        <w:t>bit.ly/1ZtDz3t</w:t>
                      </w:r>
                    </w:p>
                  </w:txbxContent>
                </v:textbox>
                <w10:wrap type="tight" anchorx="margin"/>
              </v:shape>
            </w:pict>
          </mc:Fallback>
        </mc:AlternateContent>
      </w:r>
      <w:r w:rsidR="0093057D" w:rsidRPr="001533B9">
        <w:rPr>
          <w:rFonts w:ascii="Simplified Arabic" w:eastAsia="Arial Unicode MS" w:hAnsi="Simplified Arabic" w:cs="Simplified Arabic"/>
          <w:sz w:val="24"/>
          <w:szCs w:val="24"/>
          <w:rtl/>
          <w:lang w:val="ar-SA"/>
        </w:rPr>
        <w:t>إن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كل</w:t>
      </w:r>
      <w:r w:rsidR="00875EB5">
        <w:rPr>
          <w:rFonts w:ascii="Simplified Arabic" w:eastAsia="Arial Unicode MS" w:hAnsi="Simplified Arabic" w:cs="Simplified Arabic" w:hint="cs"/>
          <w:sz w:val="24"/>
          <w:szCs w:val="24"/>
          <w:rtl/>
          <w:lang w:val="ar-SA"/>
        </w:rPr>
        <w:t>ًا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السياق</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وآلية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التحويل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المختارة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ودور</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وقدرات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الموظفين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w:t>
      </w:r>
      <w:r w:rsidR="0093057D" w:rsidRPr="001533B9">
        <w:rPr>
          <w:rFonts w:ascii="Simplified Arabic" w:hAnsi="Simplified Arabic" w:cs="Simplified Arabic"/>
          <w:sz w:val="24"/>
          <w:szCs w:val="24"/>
        </w:rPr>
        <w:t>/</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شركاء</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يجعل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كل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مشروع</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فريد</w:t>
      </w:r>
      <w:r w:rsidR="001533B9">
        <w:rPr>
          <w:rFonts w:ascii="Simplified Arabic" w:eastAsia="Arial Unicode MS" w:hAnsi="Simplified Arabic" w:cs="Simplified Arabic" w:hint="cs"/>
          <w:sz w:val="24"/>
          <w:szCs w:val="24"/>
          <w:rtl/>
          <w:lang w:val="ar-SA"/>
        </w:rPr>
        <w:t>ً</w:t>
      </w:r>
      <w:r w:rsidR="0093057D" w:rsidRPr="001533B9">
        <w:rPr>
          <w:rFonts w:ascii="Simplified Arabic" w:eastAsia="Arial Unicode MS" w:hAnsi="Simplified Arabic" w:cs="Simplified Arabic"/>
          <w:sz w:val="24"/>
          <w:szCs w:val="24"/>
          <w:rtl/>
          <w:lang w:val="ar-SA"/>
        </w:rPr>
        <w:t>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نوعه،</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ويساهم</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تباين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الضوابط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المالية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المطلوبة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ومن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شأن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التدبير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المركزي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للوظائف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المالية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التقليل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مخاطر</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الامتثال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والاحتيال،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وذلك</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على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حساب</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المرونة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العمليات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المحلية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إلا</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أن</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حساسية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السلطات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والمانحين</w:t>
      </w:r>
      <w:r w:rsidR="0093057D" w:rsidRPr="001533B9">
        <w:rPr>
          <w:rFonts w:ascii="Simplified Arabic" w:hAnsi="Simplified Arabic" w:cs="Simplified Arabic"/>
          <w:sz w:val="24"/>
          <w:szCs w:val="24"/>
          <w:rtl/>
        </w:rPr>
        <w:t xml:space="preserve"> </w:t>
      </w:r>
      <w:r w:rsidR="00D254A6">
        <w:rPr>
          <w:rFonts w:ascii="Simplified Arabic" w:eastAsia="Arial Unicode MS" w:hAnsi="Simplified Arabic" w:cs="Simplified Arabic" w:hint="cs"/>
          <w:sz w:val="24"/>
          <w:szCs w:val="24"/>
          <w:rtl/>
          <w:lang w:val="ar-SA"/>
        </w:rPr>
        <w:t>تجاه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تحويل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اتجاه</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المبالغ</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النقدية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أو</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موارد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أخرى</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في</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العديد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سياقات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البرمجة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عن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بعد</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يجعل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هذا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الحل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الوسط</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ضروري</w:t>
      </w:r>
      <w:r w:rsidR="001533B9">
        <w:rPr>
          <w:rFonts w:ascii="Simplified Arabic" w:eastAsia="Arial Unicode MS" w:hAnsi="Simplified Arabic" w:cs="Simplified Arabic" w:hint="cs"/>
          <w:sz w:val="24"/>
          <w:szCs w:val="24"/>
          <w:rtl/>
          <w:lang w:val="ar-SA"/>
        </w:rPr>
        <w:t>ً</w:t>
      </w:r>
      <w:r w:rsidR="0093057D" w:rsidRPr="001533B9">
        <w:rPr>
          <w:rFonts w:ascii="Simplified Arabic" w:eastAsia="Arial Unicode MS" w:hAnsi="Simplified Arabic" w:cs="Simplified Arabic"/>
          <w:sz w:val="24"/>
          <w:szCs w:val="24"/>
          <w:rtl/>
          <w:lang w:val="ar-SA"/>
        </w:rPr>
        <w:t>ا</w:t>
      </w:r>
      <w:r w:rsidR="0093057D" w:rsidRPr="001533B9">
        <w:rPr>
          <w:rFonts w:ascii="Simplified Arabic" w:hAnsi="Simplified Arabic" w:cs="Simplified Arabic"/>
          <w:sz w:val="24"/>
          <w:szCs w:val="24"/>
          <w:rtl/>
        </w:rPr>
        <w:t>.</w:t>
      </w:r>
      <w:r w:rsidRPr="00956D44">
        <w:rPr>
          <w:noProof/>
          <w:sz w:val="24"/>
          <w:szCs w:val="24"/>
        </w:rPr>
        <w:t xml:space="preserve"> </w:t>
      </w:r>
    </w:p>
    <w:p w:rsidR="006E575A" w:rsidRPr="001533B9" w:rsidRDefault="006E575A" w:rsidP="00F929E5">
      <w:pPr>
        <w:pStyle w:val="Body"/>
        <w:bidi/>
        <w:jc w:val="both"/>
        <w:rPr>
          <w:rFonts w:ascii="Simplified Arabic" w:eastAsia="Arial Unicode MS" w:hAnsi="Simplified Arabic" w:cs="Simplified Arabic"/>
          <w:sz w:val="24"/>
          <w:szCs w:val="24"/>
          <w:rtl/>
          <w:lang w:val="ar-SA"/>
        </w:rPr>
      </w:pPr>
    </w:p>
    <w:p w:rsidR="007D70A2"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وينبغي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اتباع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الإجراءات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المالية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الروتينية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التعديلات،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الاتفاق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عليها</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التواصل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u w:val="single"/>
          <w:rtl/>
          <w:lang w:val="ar-SA"/>
        </w:rPr>
        <w:t>كتابة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المانحين</w:t>
      </w:r>
      <w:r w:rsidR="00FA39AE">
        <w:rPr>
          <w:rFonts w:ascii="Simplified Arabic" w:eastAsia="Arial Unicode MS" w:hAnsi="Simplified Arabic" w:cs="Simplified Arabic" w:hint="cs"/>
          <w:sz w:val="24"/>
          <w:szCs w:val="24"/>
          <w:rtl/>
          <w:lang w:val="ar-SA"/>
        </w:rPr>
        <w:t>، ويفضل أن يكون ضمن اتفاقية المنح</w:t>
      </w:r>
      <w:r w:rsidR="001533B9">
        <w:rPr>
          <w:rFonts w:ascii="Simplified Arabic" w:eastAsia="Arial Unicode MS" w:hAnsi="Simplified Arabic" w:cs="Simplified Arabic" w:hint="cs"/>
          <w:sz w:val="24"/>
          <w:szCs w:val="24"/>
          <w:rtl/>
          <w:lang w:val="ar-SA"/>
        </w:rPr>
        <w:t>)</w:t>
      </w:r>
      <w:r w:rsidRPr="001533B9">
        <w:rPr>
          <w:rFonts w:ascii="Simplified Arabic" w:hAnsi="Simplified Arabic" w:cs="Simplified Arabic"/>
          <w:sz w:val="24"/>
          <w:szCs w:val="24"/>
        </w:rPr>
        <w:t xml:space="preserve"> </w:t>
      </w:r>
      <w:r w:rsidRPr="001533B9">
        <w:rPr>
          <w:rFonts w:ascii="Simplified Arabic" w:eastAsia="Arial Unicode MS" w:hAnsi="Simplified Arabic" w:cs="Simplified Arabic"/>
          <w:sz w:val="24"/>
          <w:szCs w:val="24"/>
          <w:rtl/>
          <w:lang w:val="ar-SA"/>
        </w:rPr>
        <w:t>واعتمادها</w:t>
      </w:r>
      <w:r w:rsidRPr="001533B9">
        <w:rPr>
          <w:rFonts w:ascii="Simplified Arabic" w:hAnsi="Simplified Arabic" w:cs="Simplified Arabic"/>
          <w:sz w:val="24"/>
          <w:szCs w:val="24"/>
          <w:rtl/>
        </w:rPr>
        <w:t xml:space="preserve">. </w:t>
      </w:r>
    </w:p>
    <w:p w:rsidR="007D70A2" w:rsidRDefault="007D70A2" w:rsidP="00F929E5">
      <w:pPr>
        <w:pStyle w:val="Body"/>
        <w:bidi/>
        <w:jc w:val="both"/>
        <w:rPr>
          <w:rFonts w:ascii="Simplified Arabic" w:hAnsi="Simplified Arabic" w:cs="Simplified Arabic"/>
          <w:sz w:val="24"/>
          <w:szCs w:val="24"/>
          <w:rtl/>
        </w:rPr>
      </w:pPr>
    </w:p>
    <w:p w:rsidR="00912C4D" w:rsidRDefault="0093057D" w:rsidP="00F929E5">
      <w:pPr>
        <w:pStyle w:val="Body"/>
        <w:bidi/>
        <w:jc w:val="both"/>
        <w:rPr>
          <w:rFonts w:ascii="Simplified Arabic" w:hAnsi="Simplified Arabic" w:cs="Simplified Arabic"/>
          <w:sz w:val="24"/>
          <w:szCs w:val="24"/>
          <w:rtl/>
        </w:rPr>
      </w:pPr>
      <w:r w:rsidRPr="001533B9">
        <w:rPr>
          <w:rFonts w:ascii="Simplified Arabic" w:eastAsia="Arial Unicode MS" w:hAnsi="Simplified Arabic" w:cs="Simplified Arabic"/>
          <w:sz w:val="24"/>
          <w:szCs w:val="24"/>
          <w:rtl/>
          <w:lang w:val="ar-SA"/>
        </w:rPr>
        <w:t>وتضم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الخطوات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الرئيسية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والمخاطر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وتدابير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التخفيف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rPr>
        <w:t>:</w:t>
      </w: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119"/>
        <w:gridCol w:w="3118"/>
        <w:gridCol w:w="3118"/>
      </w:tblGrid>
      <w:tr w:rsidR="00912C4D" w:rsidRPr="00577E0E" w:rsidTr="001533B9">
        <w:trPr>
          <w:trHeight w:val="279"/>
          <w:tblHeader/>
          <w:jc w:val="right"/>
        </w:trPr>
        <w:tc>
          <w:tcPr>
            <w:tcW w:w="311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مراحل المشروع</w:t>
            </w:r>
          </w:p>
        </w:tc>
        <w:tc>
          <w:tcPr>
            <w:tcW w:w="311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المخاطر المحتملة</w:t>
            </w:r>
          </w:p>
        </w:tc>
        <w:tc>
          <w:tcPr>
            <w:tcW w:w="311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تدابير التخفيف</w:t>
            </w:r>
          </w:p>
        </w:tc>
      </w:tr>
      <w:tr w:rsidR="00912C4D" w:rsidRPr="00577E0E" w:rsidTr="001533B9">
        <w:tblPrEx>
          <w:shd w:val="clear" w:color="auto" w:fill="auto"/>
        </w:tblPrEx>
        <w:trPr>
          <w:trHeight w:val="842"/>
          <w:jc w:val="right"/>
        </w:trPr>
        <w:tc>
          <w:tcPr>
            <w:tcW w:w="3119"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إنشاء قاعدة بيانات عن المشاركين المحتملين والمؤهلين في المشروع</w:t>
            </w:r>
          </w:p>
        </w:tc>
        <w:tc>
          <w:tcPr>
            <w:tcW w:w="3118"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غير المكتمل أو غير الدقيق، بطء عملية الإنشاء، فساد الموظفين/الشركاء في نقطة الإدماج</w:t>
            </w:r>
          </w:p>
        </w:tc>
        <w:tc>
          <w:tcPr>
            <w:tcW w:w="3118"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يساهم جمع البيانات بطريقة إلكترونية في جعل هذه البيانات متاحة بشكل أسرع وأكثر دقة، ويخفض من إمكانيات التلاعب</w:t>
            </w:r>
          </w:p>
        </w:tc>
      </w:tr>
      <w:tr w:rsidR="00912C4D" w:rsidRPr="00577E0E" w:rsidTr="001533B9">
        <w:tblPrEx>
          <w:shd w:val="clear" w:color="auto" w:fill="auto"/>
        </w:tblPrEx>
        <w:trPr>
          <w:trHeight w:val="84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تحديد منهجيات التعريف</w:t>
            </w:r>
          </w:p>
        </w:tc>
        <w:tc>
          <w:tcPr>
            <w:tcW w:w="311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قد لا يتوفر السكان على وثائق إثبات الهوية أو يفضلون عدم إبرازها، عملية بطيئة</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يمكن للوكالة تسليم “بطاقات المشاركة” الخاصة بها. وقد تساعد مجموعات المجتمع في عملية التعريف</w:t>
            </w:r>
          </w:p>
        </w:tc>
      </w:tr>
      <w:tr w:rsidR="00912C4D" w:rsidRPr="00577E0E" w:rsidTr="001533B9">
        <w:tblPrEx>
          <w:shd w:val="clear" w:color="auto" w:fill="auto"/>
        </w:tblPrEx>
        <w:trPr>
          <w:trHeight w:val="1127"/>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تحديد منهجيات المصادقة</w:t>
            </w:r>
          </w:p>
        </w:tc>
        <w:tc>
          <w:tcPr>
            <w:tcW w:w="311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انتحال شخصية، توقف التكنولوجيا عن العمل، عدم استطاعة المشاركون استخدام التكنولوجيا (مثل البطاقات المزودة برقم التحديد </w:t>
            </w:r>
            <w:r w:rsidRPr="00577E0E">
              <w:rPr>
                <w:rFonts w:ascii="Simplified Arabic" w:eastAsia="Arial Unicode MS" w:hAnsi="Simplified Arabic" w:cs="Simplified Arabic"/>
              </w:rPr>
              <w:t>PIN</w:t>
            </w:r>
            <w:r w:rsidRPr="00577E0E">
              <w:rPr>
                <w:rFonts w:ascii="Simplified Arabic" w:eastAsia="Arial Unicode MS" w:hAnsi="Simplified Arabic" w:cs="Simplified Arabic"/>
                <w:rtl/>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المصادقة </w:t>
            </w:r>
            <w:proofErr w:type="spellStart"/>
            <w:r w:rsidRPr="00577E0E">
              <w:rPr>
                <w:rFonts w:ascii="Simplified Arabic" w:eastAsia="Arial Unicode MS" w:hAnsi="Simplified Arabic" w:cs="Simplified Arabic"/>
                <w:rtl/>
              </w:rPr>
              <w:t>البيومترية</w:t>
            </w:r>
            <w:proofErr w:type="spellEnd"/>
            <w:r w:rsidRPr="00577E0E">
              <w:rPr>
                <w:rFonts w:ascii="Simplified Arabic" w:eastAsia="Arial Unicode MS" w:hAnsi="Simplified Arabic" w:cs="Simplified Arabic"/>
                <w:rtl/>
              </w:rPr>
              <w:t xml:space="preserve"> (مثل البصمات، بصمة العين)، وتدريب المشاركين على استخدام التكنولوجيا</w:t>
            </w:r>
          </w:p>
        </w:tc>
      </w:tr>
      <w:tr w:rsidR="00912C4D" w:rsidRPr="00577E0E" w:rsidTr="001533B9">
        <w:tblPrEx>
          <w:shd w:val="clear" w:color="auto" w:fill="auto"/>
        </w:tblPrEx>
        <w:trPr>
          <w:trHeight w:val="110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الترخيص بالمسؤولية المالية</w:t>
            </w:r>
          </w:p>
        </w:tc>
        <w:tc>
          <w:tcPr>
            <w:tcW w:w="3118"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إنشاء المسؤولية (مثل عن طريق توزيع القسائم) قبل الترخيص</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ضمان أن تطبق إجراءات التشغيل الموحدة التراخيص المالية قبل الالتزام بالاستحقاقات، وليس عند تقديم فواتير الباعة</w:t>
            </w:r>
          </w:p>
        </w:tc>
      </w:tr>
      <w:tr w:rsidR="00912C4D" w:rsidRPr="00577E0E" w:rsidTr="001533B9">
        <w:tblPrEx>
          <w:shd w:val="clear" w:color="auto" w:fill="auto"/>
        </w:tblPrEx>
        <w:trPr>
          <w:trHeight w:val="1100"/>
          <w:jc w:val="right"/>
        </w:trPr>
        <w:tc>
          <w:tcPr>
            <w:tcW w:w="3119"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التوثيق وتقديم التقارير</w:t>
            </w:r>
          </w:p>
        </w:tc>
        <w:tc>
          <w:tcPr>
            <w:tcW w:w="3118"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الفشل في متابعة الأخطاء والغش، التحديد البطيء للمشاكل</w:t>
            </w:r>
          </w:p>
        </w:tc>
        <w:tc>
          <w:tcPr>
            <w:tcW w:w="311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التقرير والإدارة الآلية والإلكترونية للمعاملات، وتحديد الأولويات على المستوى الداخلي، ملكية مهام المراجعة لضمان المساءلة</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lastRenderedPageBreak/>
        <w:t>تتوقف</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الطريقة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الأكثر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وملائمة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السياق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مناطق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w:t>
      </w:r>
      <w:r w:rsidR="001533B9">
        <w:rPr>
          <w:rFonts w:ascii="Simplified Arabic" w:eastAsia="Arial Unicode MS" w:hAnsi="Simplified Arabic" w:cs="Simplified Arabic" w:hint="cs"/>
          <w:sz w:val="24"/>
          <w:szCs w:val="24"/>
          <w:rtl/>
          <w:lang w:val="ar-SA"/>
        </w:rPr>
        <w:t>نز</w:t>
      </w:r>
      <w:r w:rsidRPr="001533B9">
        <w:rPr>
          <w:rFonts w:ascii="Simplified Arabic" w:eastAsia="Arial Unicode MS" w:hAnsi="Simplified Arabic" w:cs="Simplified Arabic"/>
          <w:sz w:val="24"/>
          <w:szCs w:val="24"/>
          <w:rtl/>
          <w:lang w:val="ar-SA"/>
        </w:rPr>
        <w:t>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مثلا،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حيث</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يحتاج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للابتعاد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00807758" w:rsidRPr="001533B9">
        <w:rPr>
          <w:rFonts w:ascii="Simplified Arabic" w:eastAsia="Arial Unicode MS" w:hAnsi="Simplified Arabic" w:cs="Simplified Arabic" w:hint="cs"/>
          <w:sz w:val="24"/>
          <w:szCs w:val="24"/>
          <w:rtl/>
          <w:lang w:val="ar-SA"/>
        </w:rPr>
        <w:t>الأضواء</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أكثر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تلقيهم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خارج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البلاد،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وترتيب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تحويل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الأموال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عبر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الحدود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بأنفسهم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ويتيح</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معرفتهم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بالسياق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المحلي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لتحديد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الطريقة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الأكثر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أمان</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لتحويل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الأموال؛</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تجنب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منظمة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دولية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غير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حكومية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بلد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الصراع؛</w:t>
      </w:r>
    </w:p>
    <w:p w:rsidR="00912C4D" w:rsidRPr="001533B9" w:rsidRDefault="0093057D" w:rsidP="007B1AB7">
      <w:pPr>
        <w:pStyle w:val="Body"/>
        <w:numPr>
          <w:ilvl w:val="0"/>
          <w:numId w:val="34"/>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تطوير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قدراتهم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بالتمويل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والعناية</w:t>
      </w:r>
      <w:r w:rsidRPr="001533B9">
        <w:rPr>
          <w:rFonts w:ascii="Simplified Arabic" w:hAnsi="Simplified Arabic" w:cs="Simplified Arabic"/>
          <w:sz w:val="24"/>
          <w:szCs w:val="24"/>
          <w:rtl/>
        </w:rPr>
        <w:t xml:space="preserve"> </w:t>
      </w:r>
      <w:r w:rsidR="001533B9">
        <w:rPr>
          <w:rFonts w:ascii="Simplified Arabic" w:eastAsia="Arial Unicode MS" w:hAnsi="Simplified Arabic" w:cs="Simplified Arabic"/>
          <w:sz w:val="24"/>
          <w:szCs w:val="24"/>
          <w:rtl/>
          <w:lang w:val="ar-SA"/>
        </w:rPr>
        <w:t>الواجبة</w:t>
      </w:r>
      <w:r w:rsidR="001533B9">
        <w:rPr>
          <w:rFonts w:ascii="Simplified Arabic" w:eastAsia="Arial Unicode MS" w:hAnsi="Simplified Arabic" w:cs="Simplified Arabic" w:hint="cs"/>
          <w:sz w:val="24"/>
          <w:szCs w:val="24"/>
          <w:rtl/>
          <w:lang w:val="ar-SA"/>
        </w:rPr>
        <w:t>.</w:t>
      </w:r>
    </w:p>
    <w:p w:rsidR="007D70A2" w:rsidRPr="00577E0E" w:rsidRDefault="007D70A2"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المشتريات</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وعلى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غرار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جميع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وظائف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الدعم،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فإن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شأن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التدبير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المركزي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للمشتريات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بعيد</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الميدانيين</w:t>
      </w:r>
      <w:r w:rsidRPr="001533B9">
        <w:rPr>
          <w:rFonts w:ascii="Simplified Arabic" w:hAnsi="Simplified Arabic" w:cs="Simplified Arabic"/>
          <w:sz w:val="24"/>
          <w:szCs w:val="24"/>
        </w:rPr>
        <w:t>/</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يحد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أخطار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الامتثال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وتحويل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الاتجاه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حساب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المرونة</w:t>
      </w:r>
      <w:r w:rsidRPr="001533B9">
        <w:rPr>
          <w:rFonts w:ascii="Simplified Arabic" w:hAnsi="Simplified Arabic" w:cs="Simplified Arabic"/>
          <w:sz w:val="24"/>
          <w:szCs w:val="24"/>
          <w:rtl/>
        </w:rPr>
        <w:t>.</w:t>
      </w:r>
    </w:p>
    <w:p w:rsidR="00912C4D" w:rsidRPr="001533B9" w:rsidRDefault="00912C4D" w:rsidP="00F929E5">
      <w:pPr>
        <w:pStyle w:val="Body"/>
        <w:bidi/>
        <w:jc w:val="both"/>
        <w:rPr>
          <w:rFonts w:ascii="Simplified Arabic" w:eastAsia="Verdana" w:hAnsi="Simplified Arabic" w:cs="Simplified Arabic"/>
          <w:sz w:val="24"/>
          <w:szCs w:val="24"/>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الأفضل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تعديل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الموحدة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بالمشتريات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أجل</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دعم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أهداف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001533B9">
        <w:rPr>
          <w:rFonts w:ascii="Simplified Arabic" w:eastAsia="Arial Unicode MS" w:hAnsi="Simplified Arabic" w:cs="Simplified Arabic" w:hint="cs"/>
          <w:sz w:val="24"/>
          <w:szCs w:val="24"/>
          <w:rtl/>
          <w:lang w:val="ar-SA"/>
        </w:rPr>
        <w:t xml:space="preserve"> </w:t>
      </w:r>
      <w:r w:rsidR="001533B9" w:rsidRPr="001533B9">
        <w:rPr>
          <w:rFonts w:ascii="Simplified Arabic" w:eastAsia="Arial Unicode MS" w:hAnsi="Simplified Arabic" w:cs="Simplified Arabic"/>
          <w:sz w:val="24"/>
          <w:szCs w:val="24"/>
          <w:rtl/>
          <w:lang w:val="ar-SA"/>
        </w:rPr>
        <w:t>كافة</w:t>
      </w:r>
      <w:r w:rsidR="001533B9">
        <w:rPr>
          <w:rFonts w:ascii="Simplified Arabic" w:eastAsia="Arial Unicode MS" w:hAnsi="Simplified Arabic" w:cs="Simplified Arabic" w:hint="cs"/>
          <w:sz w:val="24"/>
          <w:szCs w:val="24"/>
          <w:rtl/>
          <w:lang w:val="ar-SA"/>
        </w:rPr>
        <w:t>:</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هناك</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حاجة</w:t>
      </w:r>
      <w:r w:rsidRPr="001533B9">
        <w:rPr>
          <w:rFonts w:ascii="Simplified Arabic" w:hAnsi="Simplified Arabic" w:cs="Simplified Arabic"/>
          <w:sz w:val="24"/>
          <w:szCs w:val="24"/>
          <w:rtl/>
        </w:rPr>
        <w:t xml:space="preserve"> </w:t>
      </w:r>
      <w:r w:rsidR="001533B9">
        <w:rPr>
          <w:rFonts w:ascii="Simplified Arabic" w:hAnsi="Simplified Arabic" w:cs="Simplified Arabic" w:hint="cs"/>
          <w:sz w:val="24"/>
          <w:szCs w:val="24"/>
          <w:rtl/>
        </w:rPr>
        <w:t xml:space="preserve">إلى </w:t>
      </w:r>
      <w:r w:rsidRPr="001533B9">
        <w:rPr>
          <w:rFonts w:ascii="Simplified Arabic" w:eastAsia="Arial Unicode MS" w:hAnsi="Simplified Arabic" w:cs="Simplified Arabic"/>
          <w:sz w:val="24"/>
          <w:szCs w:val="24"/>
          <w:rtl/>
          <w:lang w:val="ar-SA"/>
        </w:rPr>
        <w:t>توعية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بشأن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تصميم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قبل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إطلاق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مناقصة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مفتوحة؛</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ألا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تضر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المناقصات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المفتوحة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بصغار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الفاعلين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القادرين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تقديم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الخدمة؛</w:t>
      </w:r>
    </w:p>
    <w:p w:rsidR="00912C4D" w:rsidRPr="001533B9" w:rsidRDefault="0093057D" w:rsidP="007B1AB7">
      <w:pPr>
        <w:pStyle w:val="Body"/>
        <w:numPr>
          <w:ilvl w:val="0"/>
          <w:numId w:val="35"/>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ينبغي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تعزيز</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إعطاء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الأولوية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لمبادئ</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مكافحة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الفساد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وأخذ</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الصراع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الاعتبار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أثناء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إجراء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الاختيار</w:t>
      </w:r>
      <w:r w:rsidRPr="001533B9">
        <w:rPr>
          <w:rFonts w:ascii="Simplified Arabic" w:hAnsi="Simplified Arabic" w:cs="Simplified Arabic"/>
          <w:sz w:val="24"/>
          <w:szCs w:val="24"/>
          <w:rtl/>
          <w:lang w:val="ar-SA"/>
        </w:rPr>
        <w:t>.</w:t>
      </w:r>
    </w:p>
    <w:p w:rsidR="00912C4D" w:rsidRPr="001533B9" w:rsidRDefault="00912C4D" w:rsidP="00F929E5">
      <w:pPr>
        <w:pStyle w:val="Body"/>
        <w:bidi/>
        <w:jc w:val="both"/>
        <w:rPr>
          <w:rFonts w:ascii="Simplified Arabic" w:eastAsia="Verdana" w:hAnsi="Simplified Arabic" w:cs="Simplified Arabic"/>
          <w:sz w:val="24"/>
          <w:szCs w:val="24"/>
          <w:rtl/>
        </w:rPr>
      </w:pP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وفي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كثير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الحالات،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الأنسب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البديلة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بالسياق</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تستوعب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الآتي</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6"/>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عدم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توفر</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الشركاء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يكفي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كبار</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لضمان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الفصل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الأنشطة</w:t>
      </w:r>
      <w:r w:rsidR="001533B9">
        <w:rPr>
          <w:rFonts w:ascii="Simplified Arabic" w:eastAsia="Arial Unicode MS" w:hAnsi="Simplified Arabic" w:cs="Simplified Arabic" w:hint="cs"/>
          <w:sz w:val="24"/>
          <w:szCs w:val="24"/>
          <w:rtl/>
          <w:lang w:val="ar-SA"/>
        </w:rPr>
        <w:t xml:space="preserve"> (</w:t>
      </w:r>
      <w:r w:rsidRPr="001533B9">
        <w:rPr>
          <w:rFonts w:ascii="Simplified Arabic" w:eastAsia="Arial Unicode MS" w:hAnsi="Simplified Arabic" w:cs="Simplified Arabic"/>
          <w:sz w:val="24"/>
          <w:szCs w:val="24"/>
          <w:rtl/>
          <w:lang w:val="ar-SA"/>
        </w:rPr>
        <w:t>اللوجستية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والمالية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والبرمجة</w:t>
      </w:r>
      <w:r w:rsidR="001533B9">
        <w:rPr>
          <w:rFonts w:ascii="Simplified Arabic" w:eastAsia="Arial Unicode MS" w:hAnsi="Simplified Arabic" w:cs="Simplified Arabic" w:hint="cs"/>
          <w:sz w:val="24"/>
          <w:szCs w:val="24"/>
          <w:rtl/>
          <w:lang w:val="ar-SA"/>
        </w:rPr>
        <w:t>)</w:t>
      </w:r>
      <w:r w:rsidRPr="001533B9">
        <w:rPr>
          <w:rFonts w:ascii="Simplified Arabic" w:eastAsia="Arial Unicode MS" w:hAnsi="Simplified Arabic" w:cs="Simplified Arabic"/>
          <w:sz w:val="24"/>
          <w:szCs w:val="24"/>
          <w:rtl/>
          <w:lang w:val="ar-SA"/>
        </w:rPr>
        <w:t>؛</w:t>
      </w:r>
    </w:p>
    <w:p w:rsidR="00912C4D" w:rsidRPr="001533B9" w:rsidRDefault="0093057D" w:rsidP="007B1AB7">
      <w:pPr>
        <w:pStyle w:val="Body"/>
        <w:numPr>
          <w:ilvl w:val="0"/>
          <w:numId w:val="36"/>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اشتراط</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الموردين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للسرية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التامة،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الأسماء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المستعارة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والتوقيعات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الوهمية</w:t>
      </w:r>
      <w:r w:rsidRPr="001533B9">
        <w:rPr>
          <w:rFonts w:ascii="Simplified Arabic" w:hAnsi="Simplified Arabic" w:cs="Simplified Arabic"/>
          <w:sz w:val="24"/>
          <w:szCs w:val="24"/>
          <w:rtl/>
          <w:lang w:val="ar-SA"/>
        </w:rPr>
        <w:t>.</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w:t>
      </w:r>
      <w:r w:rsidR="001533B9">
        <w:rPr>
          <w:rFonts w:ascii="Simplified Arabic" w:eastAsia="Arial Unicode MS" w:hAnsi="Simplified Arabic" w:cs="Simplified Arabic" w:hint="cs"/>
          <w:b/>
          <w:bCs/>
          <w:color w:val="FF7602"/>
          <w:sz w:val="28"/>
          <w:szCs w:val="28"/>
          <w:rtl/>
          <w:lang w:val="ar-SA"/>
        </w:rPr>
        <w:t>ت</w:t>
      </w:r>
      <w:r w:rsidRPr="001533B9">
        <w:rPr>
          <w:rFonts w:ascii="Simplified Arabic" w:eastAsia="Arial Unicode MS" w:hAnsi="Simplified Arabic" w:cs="Simplified Arabic"/>
          <w:b/>
          <w:bCs/>
          <w:color w:val="FF7602"/>
          <w:sz w:val="28"/>
          <w:szCs w:val="28"/>
          <w:rtl/>
          <w:lang w:val="ar-SA"/>
        </w:rPr>
        <w:t>وث</w:t>
      </w:r>
      <w:r w:rsidR="001533B9">
        <w:rPr>
          <w:rFonts w:ascii="Simplified Arabic" w:eastAsia="Arial Unicode MS" w:hAnsi="Simplified Arabic" w:cs="Simplified Arabic" w:hint="cs"/>
          <w:b/>
          <w:bCs/>
          <w:color w:val="FF7602"/>
          <w:sz w:val="28"/>
          <w:szCs w:val="28"/>
          <w:rtl/>
          <w:lang w:val="ar-SA"/>
        </w:rPr>
        <w:t>ي</w:t>
      </w:r>
      <w:r w:rsidRPr="001533B9">
        <w:rPr>
          <w:rFonts w:ascii="Simplified Arabic" w:eastAsia="Arial Unicode MS" w:hAnsi="Simplified Arabic" w:cs="Simplified Arabic"/>
          <w:b/>
          <w:bCs/>
          <w:color w:val="FF7602"/>
          <w:sz w:val="28"/>
          <w:szCs w:val="28"/>
          <w:rtl/>
          <w:lang w:val="ar-SA"/>
        </w:rPr>
        <w:t>ق</w:t>
      </w:r>
    </w:p>
    <w:p w:rsidR="00912C4D" w:rsidRPr="001533B9" w:rsidRDefault="0093057D" w:rsidP="00595087">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تكون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هناك</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حاجة</w:t>
      </w:r>
      <w:r w:rsidRPr="001533B9">
        <w:rPr>
          <w:rFonts w:ascii="Simplified Arabic" w:hAnsi="Simplified Arabic" w:cs="Simplified Arabic"/>
          <w:sz w:val="24"/>
          <w:szCs w:val="24"/>
          <w:rtl/>
          <w:lang w:val="ar-SA"/>
        </w:rPr>
        <w:t xml:space="preserve"> </w:t>
      </w:r>
      <w:r w:rsidR="001533B9" w:rsidRPr="001533B9">
        <w:rPr>
          <w:rFonts w:ascii="Simplified Arabic" w:eastAsia="Arial Unicode MS" w:hAnsi="Simplified Arabic" w:cs="Simplified Arabic" w:hint="cs"/>
          <w:sz w:val="24"/>
          <w:szCs w:val="24"/>
          <w:rtl/>
          <w:lang w:val="ar-SA"/>
        </w:rPr>
        <w:t xml:space="preserve">إلى </w:t>
      </w:r>
      <w:r w:rsidRPr="001533B9">
        <w:rPr>
          <w:rFonts w:ascii="Simplified Arabic" w:eastAsia="Arial Unicode MS" w:hAnsi="Simplified Arabic" w:cs="Simplified Arabic"/>
          <w:sz w:val="24"/>
          <w:szCs w:val="24"/>
          <w:rtl/>
          <w:lang w:val="ar-SA"/>
        </w:rPr>
        <w:t>إخضاع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الوثائق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المطلوبة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المعتادة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مشاريع</w:t>
      </w:r>
      <w:r w:rsidR="00595087">
        <w:rPr>
          <w:rFonts w:ascii="Simplified Arabic" w:eastAsia="Arial Unicode MS" w:hAnsi="Simplified Arabic" w:cs="Simplified Arabic" w:hint="cs"/>
          <w:sz w:val="24"/>
          <w:szCs w:val="24"/>
          <w:rtl/>
          <w:lang w:val="ar-SA"/>
        </w:rPr>
        <w:t xml:space="preserve"> بعيدة تتضمن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التحويلات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المبرمجة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لإجراءات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بديلة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ملائمة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للسياق</w:t>
      </w:r>
      <w:r w:rsidRPr="001533B9">
        <w:rPr>
          <w:rFonts w:ascii="Simplified Arabic" w:hAnsi="Simplified Arabic" w:cs="Simplified Arabic"/>
          <w:sz w:val="24"/>
          <w:szCs w:val="24"/>
          <w:rtl/>
        </w:rPr>
        <w:t>.</w:t>
      </w:r>
    </w:p>
    <w:p w:rsidR="00912C4D" w:rsidRPr="00577E0E" w:rsidRDefault="00912C4D" w:rsidP="00F929E5">
      <w:pPr>
        <w:pStyle w:val="Body"/>
        <w:bidi/>
        <w:jc w:val="both"/>
        <w:rPr>
          <w:rFonts w:ascii="Simplified Arabic" w:eastAsia="Verdana" w:hAnsi="Simplified Arabic" w:cs="Simplified Arabic"/>
          <w:sz w:val="28"/>
          <w:szCs w:val="28"/>
          <w:rtl/>
        </w:rPr>
      </w:pPr>
    </w:p>
    <w:tbl>
      <w:tblPr>
        <w:bidiVisual/>
        <w:tblW w:w="9355"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702"/>
        <w:gridCol w:w="6653"/>
      </w:tblGrid>
      <w:tr w:rsidR="00912C4D" w:rsidRPr="00577E0E">
        <w:trPr>
          <w:trHeight w:val="279"/>
          <w:tblHeader/>
          <w:jc w:val="right"/>
        </w:trPr>
        <w:tc>
          <w:tcPr>
            <w:tcW w:w="270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الطريقة</w:t>
            </w:r>
          </w:p>
        </w:tc>
        <w:tc>
          <w:tcPr>
            <w:tcW w:w="665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الحد الأدنى من الوثائق المطلوبة عادة</w:t>
            </w:r>
          </w:p>
        </w:tc>
      </w:tr>
      <w:tr w:rsidR="00912C4D" w:rsidRPr="00577E0E">
        <w:tblPrEx>
          <w:shd w:val="clear" w:color="auto" w:fill="auto"/>
        </w:tblPrEx>
        <w:trPr>
          <w:trHeight w:val="1130"/>
          <w:jc w:val="right"/>
        </w:trPr>
        <w:tc>
          <w:tcPr>
            <w:tcW w:w="2702" w:type="dxa"/>
            <w:tcBorders>
              <w:top w:val="single" w:sz="4"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 xml:space="preserve">المساعدة النقدية </w:t>
            </w:r>
            <w:r w:rsidR="00831B08">
              <w:rPr>
                <w:rFonts w:ascii="Simplified Arabic" w:eastAsia="Arial Unicode MS" w:hAnsi="Simplified Arabic" w:cs="Simplified Arabic" w:hint="cs"/>
                <w:rtl/>
              </w:rPr>
              <w:t xml:space="preserve">غير </w:t>
            </w:r>
            <w:r w:rsidRPr="00577E0E">
              <w:rPr>
                <w:rFonts w:ascii="Simplified Arabic" w:eastAsia="Arial Unicode MS" w:hAnsi="Simplified Arabic" w:cs="Simplified Arabic"/>
                <w:rtl/>
              </w:rPr>
              <w:t>المشروطة</w:t>
            </w:r>
          </w:p>
        </w:tc>
        <w:tc>
          <w:tcPr>
            <w:tcW w:w="6652" w:type="dxa"/>
            <w:tcBorders>
              <w:top w:val="single" w:sz="4"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القائمة الأولية للمستفيدين (بما في ذلك تبرير نوعية الفئات المستهدفة والتحقق من المستفيدين)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النهائي للمستفيد</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كشوف </w:t>
            </w:r>
            <w:proofErr w:type="spellStart"/>
            <w:r w:rsidRPr="00577E0E">
              <w:rPr>
                <w:rFonts w:ascii="Simplified Arabic" w:eastAsia="Arial Unicode MS" w:hAnsi="Simplified Arabic" w:cs="Simplified Arabic"/>
                <w:rtl/>
              </w:rPr>
              <w:t>الأداءات</w:t>
            </w:r>
            <w:proofErr w:type="spellEnd"/>
            <w:r w:rsidRPr="00577E0E">
              <w:rPr>
                <w:rFonts w:ascii="Simplified Arabic" w:eastAsia="Arial Unicode MS" w:hAnsi="Simplified Arabic" w:cs="Simplified Arabic"/>
                <w:rtl/>
              </w:rPr>
              <w:t xml:space="preserve"> التي تم التثبت منها وإتمامها</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دليل وصل الأداء</w:t>
            </w:r>
          </w:p>
        </w:tc>
      </w:tr>
      <w:tr w:rsidR="00912C4D" w:rsidRPr="00577E0E">
        <w:tblPrEx>
          <w:shd w:val="clear" w:color="auto" w:fill="auto"/>
        </w:tblPrEx>
        <w:trPr>
          <w:trHeight w:val="279"/>
          <w:jc w:val="right"/>
        </w:trPr>
        <w:tc>
          <w:tcPr>
            <w:tcW w:w="270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831B08">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lastRenderedPageBreak/>
              <w:t>المساعدة النقدية المشروطة</w:t>
            </w:r>
          </w:p>
        </w:tc>
        <w:tc>
          <w:tcPr>
            <w:tcW w:w="6652" w:type="dxa"/>
            <w:tcBorders>
              <w:top w:val="single" w:sz="2" w:space="0" w:color="000000"/>
              <w:left w:val="single" w:sz="4" w:space="0" w:color="000000"/>
              <w:bottom w:val="single" w:sz="2" w:space="0" w:color="000000"/>
              <w:right w:val="single" w:sz="2" w:space="0" w:color="000000"/>
            </w:tcBorders>
            <w:shd w:val="clear" w:color="auto" w:fill="EEEEEE"/>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الوثائق المحددة أعلاه، بالإضافة إلى وثائق استيفاء الشروط</w:t>
            </w:r>
          </w:p>
        </w:tc>
      </w:tr>
      <w:tr w:rsidR="00912C4D" w:rsidRPr="00577E0E">
        <w:tblPrEx>
          <w:shd w:val="clear" w:color="auto" w:fill="auto"/>
        </w:tblPrEx>
        <w:trPr>
          <w:trHeight w:val="1414"/>
          <w:jc w:val="right"/>
        </w:trPr>
        <w:tc>
          <w:tcPr>
            <w:tcW w:w="2702" w:type="dxa"/>
            <w:tcBorders>
              <w:top w:val="single" w:sz="2" w:space="0" w:color="000000"/>
              <w:left w:val="single" w:sz="2" w:space="0" w:color="000000"/>
              <w:bottom w:val="single" w:sz="2" w:space="0" w:color="000000"/>
              <w:right w:val="single" w:sz="4" w:space="0" w:color="000000"/>
            </w:tcBorders>
            <w:shd w:val="clear" w:color="auto" w:fill="E2E4E3"/>
            <w:tcMar>
              <w:top w:w="80" w:type="dxa"/>
              <w:left w:w="80" w:type="dxa"/>
              <w:bottom w:w="80" w:type="dxa"/>
              <w:right w:w="80" w:type="dxa"/>
            </w:tcMar>
          </w:tcPr>
          <w:p w:rsidR="00912C4D" w:rsidRPr="00577E0E" w:rsidRDefault="0093057D" w:rsidP="00F929E5">
            <w:pPr>
              <w:pStyle w:val="TableStyle1"/>
              <w:bidi/>
              <w:jc w:val="both"/>
              <w:rPr>
                <w:rFonts w:ascii="Simplified Arabic" w:hAnsi="Simplified Arabic" w:cs="Simplified Arabic"/>
              </w:rPr>
            </w:pPr>
            <w:r w:rsidRPr="00577E0E">
              <w:rPr>
                <w:rFonts w:ascii="Simplified Arabic" w:eastAsia="Arial Unicode MS" w:hAnsi="Simplified Arabic" w:cs="Simplified Arabic"/>
                <w:rtl/>
              </w:rPr>
              <w:t>القسائم</w:t>
            </w:r>
          </w:p>
        </w:tc>
        <w:tc>
          <w:tcPr>
            <w:tcW w:w="6652" w:type="dxa"/>
            <w:tcBorders>
              <w:top w:val="single" w:sz="2" w:space="0" w:color="000000"/>
              <w:left w:val="single" w:sz="4" w:space="0" w:color="000000"/>
              <w:bottom w:val="single" w:sz="2" w:space="0" w:color="000000"/>
              <w:right w:val="single" w:sz="2" w:space="0" w:color="000000"/>
            </w:tcBorders>
            <w:shd w:val="clear" w:color="auto" w:fill="auto"/>
            <w:tcMar>
              <w:top w:w="80" w:type="dxa"/>
              <w:left w:w="80" w:type="dxa"/>
              <w:bottom w:w="80" w:type="dxa"/>
              <w:right w:w="80" w:type="dxa"/>
            </w:tcMar>
          </w:tcPr>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القائمة الأولية للمستفيدين (بما في ذلك تبرير نوعية الفئات المستهدفة والتحقق من المستفيدين)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التسجيل النهائي للمستفيد</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الوثائق المتعلقة بعملية اختيار الباعة والعقود المبرمة معهم</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وثائق التأكد من القسائم (يمكن أن تضم القسائم التي تمت إعادتها </w:t>
            </w:r>
            <w:proofErr w:type="gramStart"/>
            <w:r w:rsidRPr="00577E0E">
              <w:rPr>
                <w:rFonts w:ascii="Simplified Arabic" w:eastAsia="Arial Unicode MS" w:hAnsi="Simplified Arabic" w:cs="Simplified Arabic"/>
                <w:rtl/>
              </w:rPr>
              <w:t>- التحقق</w:t>
            </w:r>
            <w:proofErr w:type="gramEnd"/>
            <w:r w:rsidRPr="00577E0E">
              <w:rPr>
                <w:rFonts w:ascii="Simplified Arabic" w:eastAsia="Arial Unicode MS" w:hAnsi="Simplified Arabic" w:cs="Simplified Arabic"/>
                <w:rtl/>
              </w:rPr>
              <w:t xml:space="preserve"> مع المانحين)</w:t>
            </w:r>
          </w:p>
          <w:p w:rsidR="00912C4D" w:rsidRPr="00577E0E" w:rsidRDefault="0093057D" w:rsidP="00F929E5">
            <w:pPr>
              <w:pStyle w:val="TableStyle2"/>
              <w:bidi/>
              <w:jc w:val="both"/>
              <w:rPr>
                <w:rFonts w:ascii="Simplified Arabic" w:hAnsi="Simplified Arabic" w:cs="Simplified Arabic"/>
              </w:rPr>
            </w:pPr>
            <w:r w:rsidRPr="00577E0E">
              <w:rPr>
                <w:rFonts w:ascii="Simplified Arabic" w:eastAsia="Arial Unicode MS" w:hAnsi="Simplified Arabic" w:cs="Simplified Arabic"/>
                <w:rtl/>
              </w:rPr>
              <w:t xml:space="preserve">الوثائق المتعلقة بالدفع لفائدة البائع. </w:t>
            </w:r>
          </w:p>
        </w:tc>
      </w:tr>
    </w:tbl>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533B9" w:rsidRDefault="0093057D" w:rsidP="00F929E5">
      <w:pPr>
        <w:pStyle w:val="Body"/>
        <w:bidi/>
        <w:jc w:val="both"/>
        <w:rPr>
          <w:rFonts w:ascii="Simplified Arabic" w:eastAsia="Verdana" w:hAnsi="Simplified Arabic" w:cs="Simplified Arabic"/>
          <w:b/>
          <w:bCs/>
          <w:color w:val="FF7602"/>
          <w:sz w:val="28"/>
          <w:szCs w:val="28"/>
          <w:rtl/>
        </w:rPr>
      </w:pPr>
      <w:r w:rsidRPr="001533B9">
        <w:rPr>
          <w:rFonts w:ascii="Simplified Arabic" w:eastAsia="Arial Unicode MS" w:hAnsi="Simplified Arabic" w:cs="Simplified Arabic"/>
          <w:b/>
          <w:bCs/>
          <w:color w:val="FF7602"/>
          <w:sz w:val="28"/>
          <w:szCs w:val="28"/>
          <w:rtl/>
          <w:lang w:val="ar-SA"/>
        </w:rPr>
        <w:t>الاتصال</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والتدريب</w:t>
      </w:r>
      <w:r w:rsidRPr="001533B9">
        <w:rPr>
          <w:rFonts w:ascii="Simplified Arabic" w:hAnsi="Simplified Arabic" w:cs="Simplified Arabic"/>
          <w:b/>
          <w:bCs/>
          <w:color w:val="FF7602"/>
          <w:sz w:val="28"/>
          <w:szCs w:val="28"/>
          <w:rtl/>
        </w:rPr>
        <w:t xml:space="preserve"> </w:t>
      </w:r>
      <w:r w:rsidRPr="001533B9">
        <w:rPr>
          <w:rFonts w:ascii="Simplified Arabic" w:eastAsia="Arial Unicode MS" w:hAnsi="Simplified Arabic" w:cs="Simplified Arabic"/>
          <w:b/>
          <w:bCs/>
          <w:color w:val="FF7602"/>
          <w:sz w:val="28"/>
          <w:szCs w:val="28"/>
          <w:rtl/>
          <w:lang w:val="ar-SA"/>
        </w:rPr>
        <w:t>والدعم</w:t>
      </w:r>
    </w:p>
    <w:p w:rsidR="00912C4D" w:rsidRPr="001533B9" w:rsidRDefault="0093057D" w:rsidP="00F929E5">
      <w:pPr>
        <w:pStyle w:val="Body"/>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سيحتاج</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المشاركون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الواضحة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الوقت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المناسب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بخصوص</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مشروع</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التحويلات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المبرمجة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وكذا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بخصوص</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مشاريع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أخرى،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وسيتم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ذلك</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المقام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الأول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طريق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الموظفين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عن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بعد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شركاء</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وكجزء</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خطة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الاتصالات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المتعلقة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بالمشروع،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التأكد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أن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أقسام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الدعم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قد</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ساهمت،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وخاصة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حالة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حل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يستند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التكنولوجيا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وقد</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تشمل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المجالات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التي</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تناولها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يلي</w:t>
      </w:r>
      <w:r w:rsidRPr="001533B9">
        <w:rPr>
          <w:rFonts w:ascii="Simplified Arabic" w:hAnsi="Simplified Arabic" w:cs="Simplified Arabic"/>
          <w:sz w:val="24"/>
          <w:szCs w:val="24"/>
          <w:rtl/>
          <w:lang w:val="ar-SA"/>
        </w:rPr>
        <w:t>:</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كيفية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ومكان</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وزمان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توزيع</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المساعدات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النقدية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القسائم؛</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كيفية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ومكان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وزمان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استخدامها؛</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المعلومات</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الخاصة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بالتكنولوجيا</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lang w:val="ru-RU"/>
        </w:rPr>
        <w:t xml:space="preserve"> </w:t>
      </w:r>
      <w:r w:rsidRPr="001533B9">
        <w:rPr>
          <w:rFonts w:ascii="Simplified Arabic" w:eastAsia="Arial Unicode MS" w:hAnsi="Simplified Arabic" w:cs="Simplified Arabic"/>
          <w:sz w:val="24"/>
          <w:szCs w:val="24"/>
          <w:rtl/>
          <w:lang w:val="ar-SA"/>
        </w:rPr>
        <w:t>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واستبدال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أرقام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التعريف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الشخصية</w:t>
      </w:r>
      <w:r w:rsidRPr="001533B9">
        <w:rPr>
          <w:rFonts w:ascii="Simplified Arabic" w:hAnsi="Simplified Arabic" w:cs="Simplified Arabic"/>
          <w:sz w:val="24"/>
          <w:szCs w:val="24"/>
          <w:rtl/>
          <w:lang w:val="ar-SA"/>
        </w:rPr>
        <w:t xml:space="preserve"> </w:t>
      </w:r>
      <w:r w:rsidRPr="001533B9">
        <w:rPr>
          <w:rFonts w:ascii="Simplified Arabic" w:hAnsi="Simplified Arabic" w:cs="Simplified Arabic"/>
          <w:sz w:val="24"/>
          <w:szCs w:val="24"/>
          <w:lang w:val="fr-FR"/>
        </w:rPr>
        <w:t>(PIN)</w:t>
      </w:r>
      <w:r w:rsidRPr="001533B9">
        <w:rPr>
          <w:rFonts w:ascii="Simplified Arabic" w:eastAsia="Arial Unicode MS" w:hAnsi="Simplified Arabic" w:cs="Simplified Arabic"/>
          <w:sz w:val="24"/>
          <w:szCs w:val="24"/>
          <w:rtl/>
          <w:lang w:val="ar-SA"/>
        </w:rPr>
        <w:t>،</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واستخدام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أجهزة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الصراف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الآلي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أو</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محطات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وآليات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التعليقات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المستندة</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إلى</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التطبيقات؛</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القيام</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به</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إذا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ما</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ساءت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الأمور؛</w:t>
      </w:r>
    </w:p>
    <w:p w:rsidR="00912C4D" w:rsidRPr="001533B9" w:rsidRDefault="0093057D" w:rsidP="007B1AB7">
      <w:pPr>
        <w:pStyle w:val="Body"/>
        <w:numPr>
          <w:ilvl w:val="0"/>
          <w:numId w:val="37"/>
        </w:numPr>
        <w:bidi/>
        <w:jc w:val="both"/>
        <w:rPr>
          <w:rFonts w:ascii="Simplified Arabic" w:eastAsia="Verdana" w:hAnsi="Simplified Arabic" w:cs="Simplified Arabic"/>
          <w:sz w:val="24"/>
          <w:szCs w:val="24"/>
          <w:rtl/>
        </w:rPr>
      </w:pPr>
      <w:r w:rsidRPr="001533B9">
        <w:rPr>
          <w:rFonts w:ascii="Simplified Arabic" w:eastAsia="Arial Unicode MS" w:hAnsi="Simplified Arabic" w:cs="Simplified Arabic"/>
          <w:sz w:val="24"/>
          <w:szCs w:val="24"/>
          <w:rtl/>
          <w:lang w:val="ar-SA"/>
        </w:rPr>
        <w:t>حقوق</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المشاركين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في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المشروع</w:t>
      </w:r>
      <w:r w:rsidR="001533B9">
        <w:rPr>
          <w:rFonts w:ascii="Simplified Arabic" w:eastAsia="Arial Unicode MS" w:hAnsi="Simplified Arabic" w:cs="Simplified Arabic" w:hint="cs"/>
          <w:sz w:val="24"/>
          <w:szCs w:val="24"/>
          <w:rtl/>
          <w:lang w:val="ar-SA"/>
        </w:rPr>
        <w:t xml:space="preserve"> </w:t>
      </w:r>
      <w:r w:rsidR="001533B9">
        <w:rPr>
          <w:rFonts w:ascii="Simplified Arabic" w:eastAsia="Arial Unicode MS" w:hAnsi="Simplified Arabic" w:cs="Simplified Arabic"/>
          <w:sz w:val="24"/>
          <w:szCs w:val="24"/>
          <w:rtl/>
          <w:lang w:val="ar-SA"/>
        </w:rPr>
        <w:t>–</w:t>
      </w:r>
      <w:r w:rsidR="001533B9">
        <w:rPr>
          <w:rFonts w:ascii="Simplified Arabic" w:eastAsia="Arial Unicode MS" w:hAnsi="Simplified Arabic" w:cs="Simplified Arabic" w:hint="cs"/>
          <w:sz w:val="24"/>
          <w:szCs w:val="24"/>
          <w:rtl/>
          <w:lang w:val="ar-SA"/>
        </w:rPr>
        <w:t xml:space="preserve"> ك</w:t>
      </w:r>
      <w:r w:rsidRPr="001533B9">
        <w:rPr>
          <w:rFonts w:ascii="Simplified Arabic" w:eastAsia="Arial Unicode MS" w:hAnsi="Simplified Arabic" w:cs="Simplified Arabic"/>
          <w:sz w:val="24"/>
          <w:szCs w:val="24"/>
          <w:rtl/>
          <w:lang w:val="ar-SA"/>
        </w:rPr>
        <w:t>يف</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يجب</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التعامل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معهم</w:t>
      </w:r>
      <w:r w:rsidRPr="001533B9">
        <w:rPr>
          <w:rFonts w:ascii="Simplified Arabic" w:hAnsi="Simplified Arabic" w:cs="Simplified Arabic"/>
          <w:sz w:val="24"/>
          <w:szCs w:val="24"/>
          <w:rtl/>
          <w:lang w:val="ar-SA"/>
        </w:rPr>
        <w:t xml:space="preserve"> </w:t>
      </w:r>
      <w:r w:rsidRPr="001533B9">
        <w:rPr>
          <w:rFonts w:ascii="Simplified Arabic" w:eastAsia="Arial Unicode MS" w:hAnsi="Simplified Arabic" w:cs="Simplified Arabic"/>
          <w:sz w:val="24"/>
          <w:szCs w:val="24"/>
          <w:rtl/>
          <w:lang w:val="ar-SA"/>
        </w:rPr>
        <w:t>من</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قبل</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الباعة</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ومقدمي</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الخدمات</w:t>
      </w:r>
      <w:r w:rsidRPr="001533B9">
        <w:rPr>
          <w:rFonts w:ascii="Simplified Arabic" w:hAnsi="Simplified Arabic" w:cs="Simplified Arabic"/>
          <w:sz w:val="24"/>
          <w:szCs w:val="24"/>
          <w:rtl/>
        </w:rPr>
        <w:t xml:space="preserve"> </w:t>
      </w:r>
      <w:r w:rsidRPr="001533B9">
        <w:rPr>
          <w:rFonts w:ascii="Simplified Arabic" w:eastAsia="Arial Unicode MS" w:hAnsi="Simplified Arabic" w:cs="Simplified Arabic"/>
          <w:sz w:val="24"/>
          <w:szCs w:val="24"/>
          <w:rtl/>
          <w:lang w:val="ar-SA"/>
        </w:rPr>
        <w:t>المالية؛</w:t>
      </w:r>
    </w:p>
    <w:p w:rsidR="00912C4D" w:rsidRPr="001533B9" w:rsidRDefault="001533B9" w:rsidP="007B1AB7">
      <w:pPr>
        <w:pStyle w:val="Body"/>
        <w:numPr>
          <w:ilvl w:val="0"/>
          <w:numId w:val="37"/>
        </w:numPr>
        <w:bidi/>
        <w:jc w:val="both"/>
        <w:rPr>
          <w:rFonts w:ascii="Simplified Arabic" w:eastAsia="Verdana" w:hAnsi="Simplified Arabic" w:cs="Simplified Arabic"/>
          <w:sz w:val="24"/>
          <w:szCs w:val="24"/>
          <w:rtl/>
        </w:rPr>
      </w:pPr>
      <w:r w:rsidRPr="00BF2B66">
        <w:rPr>
          <w:noProof/>
        </w:rPr>
        <mc:AlternateContent>
          <mc:Choice Requires="wps">
            <w:drawing>
              <wp:anchor distT="45720" distB="45720" distL="114300" distR="114300" simplePos="0" relativeHeight="251732992" behindDoc="0" locked="0" layoutInCell="1" allowOverlap="1" wp14:anchorId="241E8993" wp14:editId="4290A498">
                <wp:simplePos x="0" y="0"/>
                <wp:positionH relativeFrom="margin">
                  <wp:align>right</wp:align>
                </wp:positionH>
                <wp:positionV relativeFrom="paragraph">
                  <wp:posOffset>542290</wp:posOffset>
                </wp:positionV>
                <wp:extent cx="5924550" cy="1257300"/>
                <wp:effectExtent l="0" t="0" r="1905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257300"/>
                        </a:xfrm>
                        <a:prstGeom prst="rect">
                          <a:avLst/>
                        </a:prstGeom>
                        <a:solidFill>
                          <a:srgbClr val="FFFFFF"/>
                        </a:solidFill>
                        <a:ln w="25400">
                          <a:solidFill>
                            <a:srgbClr val="72C7E7"/>
                          </a:solidFill>
                          <a:miter lim="800000"/>
                          <a:headEnd/>
                          <a:tailEnd/>
                        </a:ln>
                      </wps:spPr>
                      <wps:txbx>
                        <w:txbxContent>
                          <w:p w:rsidR="00D8741A" w:rsidRDefault="00D8741A" w:rsidP="00F93ECF">
                            <w:pPr>
                              <w:pStyle w:val="NRCbullets"/>
                              <w:numPr>
                                <w:ilvl w:val="0"/>
                                <w:numId w:val="0"/>
                              </w:numPr>
                              <w:bidi/>
                              <w:ind w:left="360" w:hanging="360"/>
                              <w:rPr>
                                <w:rFonts w:ascii="Simplified Arabic" w:hAnsi="Simplified Arabic" w:cs="Simplified Arabic"/>
                                <w:szCs w:val="20"/>
                                <w:rtl/>
                                <w:lang w:bidi="ar-LB"/>
                              </w:rPr>
                            </w:pPr>
                            <w:r w:rsidRPr="00F93ECF">
                              <w:rPr>
                                <w:rFonts w:ascii="Simplified Arabic" w:hAnsi="Simplified Arabic" w:cs="Simplified Arabic" w:hint="cs"/>
                                <w:szCs w:val="20"/>
                                <w:rtl/>
                                <w:lang w:bidi="ar-LB"/>
                              </w:rPr>
                              <w:t>تذكر ما يلي:</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hAnsi="Simplified Arabic" w:cs="Simplified Arabic" w:hint="cs"/>
                                <w:szCs w:val="20"/>
                                <w:rtl/>
                                <w:lang w:bidi="ar-LB"/>
                              </w:rPr>
                              <w:t xml:space="preserve">فصل المهام بحيث يقوم </w:t>
                            </w:r>
                            <w:r w:rsidRPr="00F93ECF">
                              <w:rPr>
                                <w:rFonts w:ascii="Simplified Arabic" w:eastAsia="Arial Unicode MS" w:hAnsi="Simplified Arabic" w:cs="Simplified Arabic"/>
                                <w:szCs w:val="20"/>
                                <w:rtl/>
                                <w:lang w:val="ar-SA"/>
                              </w:rPr>
                              <w:t>أشخاص</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مختلفون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بعمليات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اختيار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المشاركين،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وتوزيع</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المساعدات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w:t>
                            </w:r>
                            <w:r w:rsidRPr="00F93ECF">
                              <w:rPr>
                                <w:rFonts w:ascii="Simplified Arabic" w:eastAsia="Arial Unicode MS" w:hAnsi="Simplified Arabic" w:cs="Simplified Arabic"/>
                                <w:szCs w:val="20"/>
                                <w:rtl/>
                                <w:lang w:val="ar-SA"/>
                              </w:rPr>
                              <w:t>القسائم</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والمراقبة</w:t>
                            </w:r>
                            <w:r w:rsidRPr="00F93ECF">
                              <w:rPr>
                                <w:rFonts w:ascii="Simplified Arabic" w:hAnsi="Simplified Arabic" w:cs="Simplified Arabic"/>
                                <w:szCs w:val="20"/>
                                <w:rtl/>
                                <w:lang w:val="ar-SA"/>
                              </w:rPr>
                              <w:t>.</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eastAsia="Arial Unicode MS" w:hAnsi="Simplified Arabic" w:cs="Simplified Arabic"/>
                                <w:szCs w:val="20"/>
                                <w:rtl/>
                                <w:lang w:val="ar-SA"/>
                              </w:rPr>
                              <w:t>قد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لا</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تتوفر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سوى</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واحدة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أو</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آليتان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لإيصال</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التحويلات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في</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بعض</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سياقات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عن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يجب</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التأكد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إدراك</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وتوثيق</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القيود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والمخاطر</w:t>
                            </w:r>
                            <w:r w:rsidRPr="00F93ECF">
                              <w:rPr>
                                <w:rFonts w:ascii="Simplified Arabic" w:hAnsi="Simplified Arabic" w:cs="Simplified Arabic"/>
                                <w:szCs w:val="20"/>
                                <w:rtl/>
                                <w:lang w:val="ar-SA"/>
                              </w:rPr>
                              <w:t xml:space="preserve">.    </w:t>
                            </w:r>
                          </w:p>
                          <w:p w:rsidR="00D8741A" w:rsidRPr="00F93ECF" w:rsidRDefault="00D8741A" w:rsidP="007B1AB7">
                            <w:pPr>
                              <w:pStyle w:val="NRCbullets"/>
                              <w:numPr>
                                <w:ilvl w:val="0"/>
                                <w:numId w:val="39"/>
                              </w:numPr>
                              <w:bidi/>
                              <w:jc w:val="both"/>
                              <w:rPr>
                                <w:rFonts w:ascii="Simplified Arabic" w:eastAsia="Verdana" w:hAnsi="Simplified Arabic" w:cs="Simplified Arabic"/>
                                <w:szCs w:val="20"/>
                                <w:rtl/>
                              </w:rPr>
                            </w:pPr>
                            <w:r>
                              <w:rPr>
                                <w:rFonts w:ascii="Simplified Arabic" w:eastAsia="Verdana" w:hAnsi="Simplified Arabic" w:cs="Simplified Arabic" w:hint="cs"/>
                                <w:szCs w:val="20"/>
                                <w:rtl/>
                              </w:rPr>
                              <w:t>مركزة الشؤون المالية والمشتريات بصورة فعالية.</w:t>
                            </w:r>
                          </w:p>
                          <w:p w:rsidR="00D8741A" w:rsidRPr="00F93ECF" w:rsidRDefault="00D8741A" w:rsidP="00F93ECF">
                            <w:pPr>
                              <w:pStyle w:val="Body"/>
                              <w:bidi/>
                              <w:jc w:val="both"/>
                              <w:rPr>
                                <w:rFonts w:ascii="Simplified Arabic" w:eastAsia="Verdana" w:hAnsi="Simplified Arabic" w:cs="Simplified Arabic"/>
                                <w:sz w:val="20"/>
                                <w:szCs w:val="20"/>
                                <w:rtl/>
                              </w:rPr>
                            </w:pPr>
                          </w:p>
                          <w:p w:rsidR="00D8741A" w:rsidRPr="00F93ECF" w:rsidRDefault="00D8741A" w:rsidP="007B1AB7">
                            <w:pPr>
                              <w:pStyle w:val="NRCbullets"/>
                              <w:numPr>
                                <w:ilvl w:val="0"/>
                                <w:numId w:val="38"/>
                              </w:numPr>
                              <w:bidi/>
                              <w:rPr>
                                <w:rFonts w:ascii="Simplified Arabic" w:hAnsi="Simplified Arabic" w:cs="Simplified Arabic"/>
                                <w:szCs w:val="20"/>
                                <w:lang w:bidi="ar-L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241E8993" id="_x0000_s1067" type="#_x0000_t202" style="position:absolute;left:0;text-align:left;margin-left:415.3pt;margin-top:42.7pt;width:466.5pt;height:99pt;z-index:2517329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" strokecolor="#72c7e7" strokeweight="2pt">
                <v:textbox>
                  <w:txbxContent>
                    <w:p w:rsidR="00D8741A" w:rsidRDefault="00D8741A" w:rsidP="00F93ECF">
                      <w:pPr>
                        <w:pStyle w:val="NRCbullets"/>
                        <w:numPr>
                          <w:ilvl w:val="0"/>
                          <w:numId w:val="0"/>
                        </w:numPr>
                        <w:bidi/>
                        <w:ind w:left="360" w:hanging="360"/>
                        <w:rPr>
                          <w:rFonts w:ascii="Simplified Arabic" w:hAnsi="Simplified Arabic" w:cs="Simplified Arabic"/>
                          <w:szCs w:val="20"/>
                          <w:rtl/>
                          <w:lang w:bidi="ar-LB"/>
                        </w:rPr>
                      </w:pPr>
                      <w:r w:rsidRPr="00F93ECF">
                        <w:rPr>
                          <w:rFonts w:ascii="Simplified Arabic" w:hAnsi="Simplified Arabic" w:cs="Simplified Arabic" w:hint="cs"/>
                          <w:szCs w:val="20"/>
                          <w:rtl/>
                          <w:lang w:bidi="ar-LB"/>
                        </w:rPr>
                        <w:t>تذكر ما يلي:</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hAnsi="Simplified Arabic" w:cs="Simplified Arabic" w:hint="cs"/>
                          <w:szCs w:val="20"/>
                          <w:rtl/>
                          <w:lang w:bidi="ar-LB"/>
                        </w:rPr>
                        <w:t xml:space="preserve">فصل المهام بحيث يقوم </w:t>
                      </w:r>
                      <w:r w:rsidRPr="00F93ECF">
                        <w:rPr>
                          <w:rFonts w:ascii="Simplified Arabic" w:eastAsia="Arial Unicode MS" w:hAnsi="Simplified Arabic" w:cs="Simplified Arabic"/>
                          <w:szCs w:val="20"/>
                          <w:rtl/>
                          <w:lang w:val="ar-SA"/>
                        </w:rPr>
                        <w:t>أشخاص</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مختلفون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بعمليات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اختيار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المشاركين،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وتوزيع</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المساعدات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w:t>
                      </w:r>
                      <w:r w:rsidRPr="00F93ECF">
                        <w:rPr>
                          <w:rFonts w:ascii="Simplified Arabic" w:eastAsia="Arial Unicode MS" w:hAnsi="Simplified Arabic" w:cs="Simplified Arabic"/>
                          <w:szCs w:val="20"/>
                          <w:rtl/>
                          <w:lang w:val="ar-SA"/>
                        </w:rPr>
                        <w:t>القسائم</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والمراقبة</w:t>
                      </w:r>
                      <w:r w:rsidRPr="00F93ECF">
                        <w:rPr>
                          <w:rFonts w:ascii="Simplified Arabic" w:hAnsi="Simplified Arabic" w:cs="Simplified Arabic"/>
                          <w:szCs w:val="20"/>
                          <w:rtl/>
                          <w:lang w:val="ar-SA"/>
                        </w:rPr>
                        <w:t>.</w:t>
                      </w:r>
                    </w:p>
                    <w:p w:rsidR="00D8741A" w:rsidRPr="00F93ECF" w:rsidRDefault="00D8741A" w:rsidP="007B1AB7">
                      <w:pPr>
                        <w:pStyle w:val="NRCbullets"/>
                        <w:numPr>
                          <w:ilvl w:val="0"/>
                          <w:numId w:val="39"/>
                        </w:numPr>
                        <w:bidi/>
                        <w:spacing w:after="0" w:line="240" w:lineRule="auto"/>
                        <w:jc w:val="both"/>
                        <w:rPr>
                          <w:rFonts w:ascii="Simplified Arabic" w:eastAsia="Verdana" w:hAnsi="Simplified Arabic" w:cs="Simplified Arabic"/>
                          <w:szCs w:val="20"/>
                        </w:rPr>
                      </w:pPr>
                      <w:r w:rsidRPr="00F93ECF">
                        <w:rPr>
                          <w:rFonts w:ascii="Simplified Arabic" w:eastAsia="Arial Unicode MS" w:hAnsi="Simplified Arabic" w:cs="Simplified Arabic"/>
                          <w:szCs w:val="20"/>
                          <w:rtl/>
                          <w:lang w:val="ar-SA"/>
                        </w:rPr>
                        <w:t>قد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لا</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تتوفر</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سوى</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واحدة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أو</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آليتان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لإيصال</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التحويلات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النقدية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المبرمجة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في</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بعض</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سياقات</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البرمجة</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عن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بعد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يجب</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التأكد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من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أن</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إدراك</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وتوثيق</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القيود</w:t>
                      </w:r>
                      <w:r w:rsidRPr="00F93ECF">
                        <w:rPr>
                          <w:rFonts w:ascii="Simplified Arabic" w:hAnsi="Simplified Arabic" w:cs="Simplified Arabic"/>
                          <w:szCs w:val="20"/>
                          <w:rtl/>
                          <w:lang w:val="ar-SA"/>
                        </w:rPr>
                        <w:t xml:space="preserve"> </w:t>
                      </w:r>
                      <w:r w:rsidRPr="00F93ECF">
                        <w:rPr>
                          <w:rFonts w:ascii="Simplified Arabic" w:eastAsia="Arial Unicode MS" w:hAnsi="Simplified Arabic" w:cs="Simplified Arabic"/>
                          <w:szCs w:val="20"/>
                          <w:rtl/>
                          <w:lang w:val="ar-SA"/>
                        </w:rPr>
                        <w:t>والمخاطر</w:t>
                      </w:r>
                      <w:r w:rsidRPr="00F93ECF">
                        <w:rPr>
                          <w:rFonts w:ascii="Simplified Arabic" w:hAnsi="Simplified Arabic" w:cs="Simplified Arabic"/>
                          <w:szCs w:val="20"/>
                          <w:rtl/>
                          <w:lang w:val="ar-SA"/>
                        </w:rPr>
                        <w:t xml:space="preserve">.    </w:t>
                      </w:r>
                    </w:p>
                    <w:p w:rsidR="00D8741A" w:rsidRPr="00F93ECF" w:rsidRDefault="00D8741A" w:rsidP="007B1AB7">
                      <w:pPr>
                        <w:pStyle w:val="NRCbullets"/>
                        <w:numPr>
                          <w:ilvl w:val="0"/>
                          <w:numId w:val="39"/>
                        </w:numPr>
                        <w:bidi/>
                        <w:jc w:val="both"/>
                        <w:rPr>
                          <w:rFonts w:ascii="Simplified Arabic" w:eastAsia="Verdana" w:hAnsi="Simplified Arabic" w:cs="Simplified Arabic"/>
                          <w:szCs w:val="20"/>
                          <w:rtl/>
                        </w:rPr>
                      </w:pPr>
                      <w:r>
                        <w:rPr>
                          <w:rFonts w:ascii="Simplified Arabic" w:eastAsia="Verdana" w:hAnsi="Simplified Arabic" w:cs="Simplified Arabic" w:hint="cs"/>
                          <w:szCs w:val="20"/>
                          <w:rtl/>
                        </w:rPr>
                        <w:t>مركزة الشؤون المالية والمشتريات بصورة فعالية.</w:t>
                      </w:r>
                    </w:p>
                    <w:p w:rsidR="00D8741A" w:rsidRPr="00F93ECF" w:rsidRDefault="00D8741A" w:rsidP="00F93ECF">
                      <w:pPr>
                        <w:pStyle w:val="Body"/>
                        <w:bidi/>
                        <w:jc w:val="both"/>
                        <w:rPr>
                          <w:rFonts w:ascii="Simplified Arabic" w:eastAsia="Verdana" w:hAnsi="Simplified Arabic" w:cs="Simplified Arabic"/>
                          <w:sz w:val="20"/>
                          <w:szCs w:val="20"/>
                          <w:rtl/>
                        </w:rPr>
                      </w:pPr>
                    </w:p>
                    <w:p w:rsidR="00D8741A" w:rsidRPr="00F93ECF" w:rsidRDefault="00D8741A" w:rsidP="007B1AB7">
                      <w:pPr>
                        <w:pStyle w:val="NRCbullets"/>
                        <w:numPr>
                          <w:ilvl w:val="0"/>
                          <w:numId w:val="38"/>
                        </w:numPr>
                        <w:bidi/>
                        <w:rPr>
                          <w:rFonts w:ascii="Simplified Arabic" w:hAnsi="Simplified Arabic" w:cs="Simplified Arabic"/>
                          <w:szCs w:val="20"/>
                          <w:lang w:bidi="ar-LB"/>
                        </w:rPr>
                      </w:pPr>
                    </w:p>
                  </w:txbxContent>
                </v:textbox>
                <w10:wrap type="square" anchorx="margin"/>
              </v:shape>
            </w:pict>
          </mc:Fallback>
        </mc:AlternateContent>
      </w:r>
      <w:r w:rsidR="0093057D" w:rsidRPr="001533B9">
        <w:rPr>
          <w:rFonts w:ascii="Simplified Arabic" w:eastAsia="Arial Unicode MS" w:hAnsi="Simplified Arabic" w:cs="Simplified Arabic"/>
          <w:sz w:val="24"/>
          <w:szCs w:val="24"/>
          <w:rtl/>
          <w:lang w:val="ar-SA"/>
        </w:rPr>
        <w:t>حماية</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البيانات</w:t>
      </w:r>
      <w:r>
        <w:rPr>
          <w:rFonts w:ascii="Simplified Arabic" w:eastAsia="Arial Unicode MS" w:hAnsi="Simplified Arabic" w:cs="Simplified Arabic" w:hint="cs"/>
          <w:sz w:val="24"/>
          <w:szCs w:val="24"/>
          <w:rtl/>
          <w:lang w:val="ar-SA"/>
        </w:rPr>
        <w:t xml:space="preserve"> </w:t>
      </w:r>
      <w:r>
        <w:rPr>
          <w:rFonts w:ascii="Simplified Arabic" w:eastAsia="Arial Unicode MS" w:hAnsi="Simplified Arabic" w:cs="Simplified Arabic"/>
          <w:sz w:val="24"/>
          <w:szCs w:val="24"/>
          <w:rtl/>
          <w:lang w:val="ar-SA"/>
        </w:rPr>
        <w:t>–</w:t>
      </w:r>
      <w:r>
        <w:rPr>
          <w:rFonts w:ascii="Simplified Arabic" w:eastAsia="Arial Unicode MS" w:hAnsi="Simplified Arabic" w:cs="Simplified Arabic" w:hint="cs"/>
          <w:sz w:val="24"/>
          <w:szCs w:val="24"/>
          <w:rtl/>
          <w:lang w:val="ar-SA"/>
        </w:rPr>
        <w:t xml:space="preserve"> كيف </w:t>
      </w:r>
      <w:r w:rsidR="0093057D" w:rsidRPr="001533B9">
        <w:rPr>
          <w:rFonts w:ascii="Simplified Arabic" w:eastAsia="Arial Unicode MS" w:hAnsi="Simplified Arabic" w:cs="Simplified Arabic"/>
          <w:sz w:val="24"/>
          <w:szCs w:val="24"/>
          <w:rtl/>
          <w:lang w:val="ar-SA"/>
        </w:rPr>
        <w:t>سنستعمل</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نحن</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وغيرنا</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وكيف</w:t>
      </w:r>
      <w:r w:rsidR="0093057D" w:rsidRPr="001533B9">
        <w:rPr>
          <w:rFonts w:ascii="Simplified Arabic" w:hAnsi="Simplified Arabic" w:cs="Simplified Arabic"/>
          <w:sz w:val="24"/>
          <w:szCs w:val="24"/>
          <w:rtl/>
          <w:lang w:val="ar-SA"/>
        </w:rPr>
        <w:t xml:space="preserve"> </w:t>
      </w:r>
      <w:r w:rsidR="0093057D" w:rsidRPr="001533B9">
        <w:rPr>
          <w:rFonts w:ascii="Simplified Arabic" w:eastAsia="Arial Unicode MS" w:hAnsi="Simplified Arabic" w:cs="Simplified Arabic"/>
          <w:sz w:val="24"/>
          <w:szCs w:val="24"/>
          <w:rtl/>
          <w:lang w:val="ar-SA"/>
        </w:rPr>
        <w:t>سنتبادل</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معلومات</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التعريف</w:t>
      </w:r>
      <w:r w:rsidR="0093057D" w:rsidRPr="001533B9">
        <w:rPr>
          <w:rFonts w:ascii="Simplified Arabic" w:hAnsi="Simplified Arabic" w:cs="Simplified Arabic"/>
          <w:sz w:val="24"/>
          <w:szCs w:val="24"/>
          <w:rtl/>
        </w:rPr>
        <w:t xml:space="preserve"> </w:t>
      </w:r>
      <w:r w:rsidR="0093057D" w:rsidRPr="001533B9">
        <w:rPr>
          <w:rFonts w:ascii="Simplified Arabic" w:eastAsia="Arial Unicode MS" w:hAnsi="Simplified Arabic" w:cs="Simplified Arabic"/>
          <w:sz w:val="24"/>
          <w:szCs w:val="24"/>
          <w:rtl/>
          <w:lang w:val="ar-SA"/>
        </w:rPr>
        <w:t>الشخصية</w:t>
      </w:r>
      <w:r w:rsidR="0093057D" w:rsidRPr="001533B9">
        <w:rPr>
          <w:rFonts w:ascii="Simplified Arabic" w:hAnsi="Simplified Arabic" w:cs="Simplified Arabic"/>
          <w:sz w:val="24"/>
          <w:szCs w:val="24"/>
          <w:rtl/>
          <w:lang w:val="ar-SA"/>
        </w:rPr>
        <w:t>.</w:t>
      </w:r>
    </w:p>
    <w:p w:rsidR="00F93ECF" w:rsidRDefault="00F93ECF" w:rsidP="00F929E5">
      <w:pPr>
        <w:pStyle w:val="Body"/>
        <w:bidi/>
        <w:jc w:val="both"/>
        <w:rPr>
          <w:rFonts w:ascii="Simplified Arabic" w:eastAsia="Arial Unicode MS" w:hAnsi="Simplified Arabic" w:cs="Simplified Arabic"/>
          <w:sz w:val="28"/>
          <w:szCs w:val="28"/>
          <w:rtl/>
          <w:lang w:val="ar-SA"/>
        </w:rPr>
      </w:pPr>
    </w:p>
    <w:p w:rsidR="00912C4D" w:rsidRDefault="0093057D" w:rsidP="00F929E5">
      <w:pPr>
        <w:pStyle w:val="Body"/>
        <w:bidi/>
        <w:jc w:val="both"/>
        <w:rPr>
          <w:rFonts w:ascii="Simplified Arabic" w:eastAsia="Arial Unicode MS" w:hAnsi="Simplified Arabic" w:cs="Simplified Arabic"/>
          <w:b/>
          <w:bCs/>
          <w:color w:val="72C7E7"/>
          <w:sz w:val="32"/>
          <w:szCs w:val="32"/>
          <w:rtl/>
          <w:lang w:val="ar-SA"/>
        </w:rPr>
      </w:pPr>
      <w:r w:rsidRPr="00137AC3">
        <w:rPr>
          <w:rFonts w:ascii="Simplified Arabic" w:eastAsia="Arial Unicode MS" w:hAnsi="Simplified Arabic" w:cs="Simplified Arabic"/>
          <w:b/>
          <w:bCs/>
          <w:color w:val="72C7E7"/>
          <w:sz w:val="32"/>
          <w:szCs w:val="32"/>
          <w:rtl/>
          <w:lang w:val="ar-SA"/>
        </w:rPr>
        <w:t>الـرصد</w:t>
      </w:r>
      <w:r w:rsidRPr="00137AC3">
        <w:rPr>
          <w:rFonts w:ascii="Simplified Arabic" w:hAnsi="Simplified Arabic" w:cs="Simplified Arabic"/>
          <w:b/>
          <w:bCs/>
          <w:color w:val="72C7E7"/>
          <w:sz w:val="32"/>
          <w:szCs w:val="32"/>
          <w:rtl/>
        </w:rPr>
        <w:t xml:space="preserve"> </w:t>
      </w:r>
      <w:r w:rsidRPr="00137AC3">
        <w:rPr>
          <w:rFonts w:ascii="Simplified Arabic" w:eastAsia="Arial Unicode MS" w:hAnsi="Simplified Arabic" w:cs="Simplified Arabic"/>
          <w:b/>
          <w:bCs/>
          <w:color w:val="72C7E7"/>
          <w:sz w:val="32"/>
          <w:szCs w:val="32"/>
          <w:rtl/>
          <w:lang w:val="ar-SA"/>
        </w:rPr>
        <w:t>والتقييم</w:t>
      </w:r>
    </w:p>
    <w:p w:rsidR="008652B0" w:rsidRDefault="002773D7" w:rsidP="003D08CD">
      <w:pPr>
        <w:pStyle w:val="Body"/>
        <w:bidi/>
        <w:jc w:val="both"/>
        <w:rPr>
          <w:rFonts w:ascii="Simplified Arabic" w:eastAsia="Arial Unicode MS" w:hAnsi="Simplified Arabic" w:cs="Simplified Arabic"/>
          <w:color w:val="auto"/>
          <w:sz w:val="24"/>
          <w:szCs w:val="24"/>
          <w:rtl/>
        </w:rPr>
      </w:pPr>
      <w:r>
        <w:rPr>
          <w:rFonts w:ascii="Simplified Arabic" w:eastAsia="Arial Unicode MS" w:hAnsi="Simplified Arabic" w:cs="Simplified Arabic" w:hint="cs"/>
          <w:color w:val="auto"/>
          <w:sz w:val="24"/>
          <w:szCs w:val="24"/>
          <w:rtl/>
        </w:rPr>
        <w:lastRenderedPageBreak/>
        <w:t xml:space="preserve">توفر نظم الرصد والتقييم للمديرين وغيرهم من أصحاب المصالح معلومات بصورة منتظمة بشأن التقدم المحرز في المشروع والنتائج. </w:t>
      </w:r>
      <w:r w:rsidR="003D08CD">
        <w:rPr>
          <w:rFonts w:ascii="Simplified Arabic" w:eastAsia="Arial Unicode MS" w:hAnsi="Simplified Arabic" w:cs="Simplified Arabic" w:hint="cs"/>
          <w:color w:val="auto"/>
          <w:sz w:val="24"/>
          <w:szCs w:val="24"/>
          <w:rtl/>
        </w:rPr>
        <w:t xml:space="preserve">وتسمح هذه المعلومات للمنظمة بتحسين المشاريع، وتعديل الاستراتيجيات، وعرض النتائج. </w:t>
      </w:r>
      <w:r w:rsidR="00B07FA3">
        <w:rPr>
          <w:rFonts w:ascii="Simplified Arabic" w:eastAsia="Arial Unicode MS" w:hAnsi="Simplified Arabic" w:cs="Simplified Arabic" w:hint="cs"/>
          <w:color w:val="auto"/>
          <w:sz w:val="24"/>
          <w:szCs w:val="24"/>
          <w:rtl/>
        </w:rPr>
        <w:t>اكتب وشارك وقدم الدعم لخطة رصد.</w:t>
      </w:r>
      <w:r w:rsidR="000509F2">
        <w:rPr>
          <w:rFonts w:ascii="Simplified Arabic" w:eastAsia="Arial Unicode MS" w:hAnsi="Simplified Arabic" w:cs="Simplified Arabic" w:hint="cs"/>
          <w:color w:val="auto"/>
          <w:sz w:val="24"/>
          <w:szCs w:val="24"/>
          <w:rtl/>
        </w:rPr>
        <w:t xml:space="preserve"> </w:t>
      </w:r>
    </w:p>
    <w:p w:rsidR="00797DB0" w:rsidRPr="002773D7" w:rsidRDefault="00797DB0" w:rsidP="00797DB0">
      <w:pPr>
        <w:pStyle w:val="Body"/>
        <w:bidi/>
        <w:jc w:val="both"/>
        <w:rPr>
          <w:rFonts w:ascii="Simplified Arabic" w:eastAsia="Verdana" w:hAnsi="Simplified Arabic" w:cs="Simplified Arabic"/>
          <w:color w:val="auto"/>
          <w:sz w:val="24"/>
          <w:szCs w:val="24"/>
          <w:rtl/>
        </w:rPr>
      </w:pPr>
    </w:p>
    <w:p w:rsidR="00912C4D" w:rsidRPr="00137AC3" w:rsidRDefault="0093057D" w:rsidP="00F929E5">
      <w:pPr>
        <w:pStyle w:val="Body"/>
        <w:bidi/>
        <w:jc w:val="both"/>
        <w:rPr>
          <w:rFonts w:ascii="Simplified Arabic" w:eastAsia="Verdana" w:hAnsi="Simplified Arabic" w:cs="Simplified Arabic"/>
          <w:b/>
          <w:bCs/>
          <w:color w:val="FF7602"/>
          <w:sz w:val="28"/>
          <w:szCs w:val="28"/>
          <w:rtl/>
        </w:rPr>
      </w:pPr>
      <w:r w:rsidRPr="00137AC3">
        <w:rPr>
          <w:rFonts w:ascii="Simplified Arabic" w:eastAsia="Arial Unicode MS" w:hAnsi="Simplified Arabic" w:cs="Simplified Arabic"/>
          <w:b/>
          <w:bCs/>
          <w:color w:val="FF7602"/>
          <w:sz w:val="28"/>
          <w:szCs w:val="28"/>
          <w:rtl/>
          <w:lang w:val="ar-SA"/>
        </w:rPr>
        <w:t>رصد</w:t>
      </w:r>
      <w:r w:rsidR="009C1D3D">
        <w:rPr>
          <w:rFonts w:ascii="Simplified Arabic" w:eastAsia="Arial Unicode MS" w:hAnsi="Simplified Arabic" w:cs="Simplified Arabic" w:hint="cs"/>
          <w:b/>
          <w:bCs/>
          <w:color w:val="FF7602"/>
          <w:sz w:val="28"/>
          <w:szCs w:val="28"/>
          <w:rtl/>
          <w:lang w:val="ar-SA"/>
        </w:rPr>
        <w:t xml:space="preserve"> العملية</w:t>
      </w:r>
    </w:p>
    <w:p w:rsidR="007D70A2" w:rsidRPr="00977AE5" w:rsidRDefault="0093057D" w:rsidP="00977A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يساعد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رصد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العملية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أثناء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تحديد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القضايا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المرتبطة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بالوصول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والحماية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والسلامة،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وتسمح</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بإدخال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تغييرات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سريعة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التصميم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استجابة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لذلك</w:t>
      </w:r>
      <w:r w:rsidRPr="00137AC3">
        <w:rPr>
          <w:rFonts w:ascii="Simplified Arabic" w:hAnsi="Simplified Arabic" w:cs="Simplified Arabic"/>
          <w:sz w:val="24"/>
          <w:szCs w:val="24"/>
          <w:rtl/>
        </w:rPr>
        <w:t>.</w:t>
      </w:r>
      <w:r w:rsidR="00977AE5">
        <w:rPr>
          <w:rFonts w:ascii="Simplified Arabic" w:eastAsia="Verdana" w:hAnsi="Simplified Arabic" w:cs="Simplified Arabic" w:hint="cs"/>
          <w:sz w:val="24"/>
          <w:szCs w:val="24"/>
          <w:rtl/>
        </w:rPr>
        <w:t xml:space="preserve"> </w:t>
      </w:r>
      <w:r w:rsidRPr="00137AC3">
        <w:rPr>
          <w:rFonts w:ascii="Simplified Arabic" w:eastAsia="Arial Unicode MS" w:hAnsi="Simplified Arabic" w:cs="Simplified Arabic"/>
          <w:sz w:val="24"/>
          <w:szCs w:val="24"/>
          <w:rtl/>
          <w:lang w:val="ar-SA"/>
        </w:rPr>
        <w:t>وبشكل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مثالي،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إجراء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اللاحقة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للتحويل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مجموعة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كبرى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التحويل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التوزيع</w:t>
      </w:r>
      <w:r w:rsidRPr="00137AC3">
        <w:rPr>
          <w:rFonts w:ascii="Simplified Arabic" w:hAnsi="Simplified Arabic" w:cs="Simplified Arabic"/>
          <w:sz w:val="24"/>
          <w:szCs w:val="24"/>
          <w:rtl/>
        </w:rPr>
        <w:t xml:space="preserve">. </w:t>
      </w:r>
      <w:r w:rsidR="00E20947">
        <w:rPr>
          <w:rFonts w:ascii="Simplified Arabic" w:hAnsi="Simplified Arabic" w:cs="Simplified Arabic" w:hint="cs"/>
          <w:sz w:val="24"/>
          <w:szCs w:val="24"/>
          <w:rtl/>
        </w:rPr>
        <w:t>وقد تكون المصادر المختلفة أكثر ملاءمة لجمع أنواع مختلفة من المعلومات.</w:t>
      </w:r>
    </w:p>
    <w:p w:rsidR="007D70A2" w:rsidRDefault="007D70A2" w:rsidP="00F929E5">
      <w:pPr>
        <w:pStyle w:val="Body"/>
        <w:bidi/>
        <w:jc w:val="both"/>
        <w:rPr>
          <w:rFonts w:ascii="Simplified Arabic" w:hAnsi="Simplified Arabic" w:cs="Simplified Arabic"/>
          <w:sz w:val="24"/>
          <w:szCs w:val="24"/>
          <w:rtl/>
        </w:rPr>
      </w:pPr>
    </w:p>
    <w:p w:rsidR="00912C4D" w:rsidRPr="00137AC3" w:rsidRDefault="0093057D" w:rsidP="00CF6749">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ويشمل</w:t>
      </w:r>
      <w:r w:rsidRPr="00137AC3">
        <w:rPr>
          <w:rFonts w:ascii="Simplified Arabic" w:hAnsi="Simplified Arabic" w:cs="Simplified Arabic"/>
          <w:sz w:val="24"/>
          <w:szCs w:val="24"/>
          <w:rtl/>
        </w:rPr>
        <w:t xml:space="preserve"> </w:t>
      </w:r>
      <w:r w:rsidR="00CF6749">
        <w:rPr>
          <w:rFonts w:ascii="Simplified Arabic" w:eastAsia="Arial Unicode MS" w:hAnsi="Simplified Arabic" w:cs="Simplified Arabic" w:hint="cs"/>
          <w:sz w:val="24"/>
          <w:szCs w:val="24"/>
          <w:rtl/>
          <w:lang w:val="ar-SA"/>
        </w:rPr>
        <w:t>رصد العملية</w:t>
      </w:r>
      <w:r w:rsidRPr="00137AC3">
        <w:rPr>
          <w:rFonts w:ascii="Simplified Arabic" w:hAnsi="Simplified Arabic" w:cs="Simplified Arabic"/>
          <w:sz w:val="24"/>
          <w:szCs w:val="24"/>
          <w:rtl/>
        </w:rPr>
        <w:t>:</w:t>
      </w:r>
    </w:p>
    <w:p w:rsidR="00912C4D" w:rsidRPr="00137AC3" w:rsidRDefault="0093057D" w:rsidP="007B1AB7">
      <w:pPr>
        <w:pStyle w:val="Body"/>
        <w:numPr>
          <w:ilvl w:val="0"/>
          <w:numId w:val="40"/>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آلية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قوية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لإبداء</w:t>
      </w:r>
      <w:r w:rsidRPr="00137AC3">
        <w:rPr>
          <w:rFonts w:ascii="Simplified Arabic" w:hAnsi="Simplified Arabic" w:cs="Simplified Arabic"/>
          <w:sz w:val="24"/>
          <w:szCs w:val="24"/>
          <w:rtl/>
          <w:lang w:val="ar-SA"/>
        </w:rPr>
        <w:t xml:space="preserve"> </w:t>
      </w:r>
      <w:r w:rsidR="00B637E8">
        <w:rPr>
          <w:rFonts w:ascii="Simplified Arabic" w:eastAsia="Arial Unicode MS" w:hAnsi="Simplified Arabic" w:cs="Simplified Arabic" w:hint="cs"/>
          <w:sz w:val="24"/>
          <w:szCs w:val="24"/>
          <w:rtl/>
          <w:lang w:val="ar-SA"/>
        </w:rPr>
        <w:t>التعليقات</w:t>
      </w:r>
      <w:r w:rsidRPr="00137AC3">
        <w:rPr>
          <w:rFonts w:ascii="Simplified Arabic" w:hAnsi="Simplified Arabic" w:cs="Simplified Arabic"/>
          <w:sz w:val="24"/>
          <w:szCs w:val="24"/>
        </w:rPr>
        <w:t>/</w:t>
      </w:r>
      <w:r w:rsidRPr="00137AC3">
        <w:rPr>
          <w:rFonts w:ascii="Simplified Arabic" w:eastAsia="Arial Unicode MS" w:hAnsi="Simplified Arabic" w:cs="Simplified Arabic"/>
          <w:sz w:val="24"/>
          <w:szCs w:val="24"/>
          <w:rtl/>
          <w:lang w:val="ar-SA"/>
        </w:rPr>
        <w:t>الشكاوى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الوصول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إليها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النساء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والرجال؛</w:t>
      </w:r>
    </w:p>
    <w:p w:rsidR="00912C4D" w:rsidRPr="006559A2" w:rsidRDefault="0093057D" w:rsidP="007B1AB7">
      <w:pPr>
        <w:pStyle w:val="Body"/>
        <w:numPr>
          <w:ilvl w:val="0"/>
          <w:numId w:val="40"/>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اللاحقة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تغطي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الذكور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والإناث</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خلال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أسبوعين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التوزيع</w:t>
      </w:r>
      <w:r w:rsidR="006559A2">
        <w:rPr>
          <w:rFonts w:ascii="Simplified Arabic" w:hAnsi="Simplified Arabic" w:cs="Simplified Arabic" w:hint="cs"/>
          <w:sz w:val="24"/>
          <w:szCs w:val="24"/>
          <w:rtl/>
          <w:lang w:val="ar-SA"/>
        </w:rPr>
        <w:t xml:space="preserve"> (أحجام عينة مثالية كما هو موضح أدناه):</w:t>
      </w:r>
    </w:p>
    <w:p w:rsidR="006559A2" w:rsidRDefault="006559A2" w:rsidP="006559A2">
      <w:pPr>
        <w:pStyle w:val="Body"/>
        <w:bidi/>
        <w:jc w:val="both"/>
        <w:rPr>
          <w:rFonts w:ascii="Simplified Arabic" w:hAnsi="Simplified Arabic" w:cs="Simplified Arabic"/>
          <w:sz w:val="24"/>
          <w:szCs w:val="24"/>
          <w:rtl/>
        </w:rPr>
      </w:pPr>
    </w:p>
    <w:tbl>
      <w:tblPr>
        <w:tblStyle w:val="TableGrid"/>
        <w:bidiVisual/>
        <w:tblW w:w="0" w:type="auto"/>
        <w:tblLook w:val="04A0" w:firstRow="1" w:lastRow="0" w:firstColumn="1" w:lastColumn="0" w:noHBand="0" w:noVBand="1"/>
      </w:tblPr>
      <w:tblGrid>
        <w:gridCol w:w="2333"/>
        <w:gridCol w:w="1978"/>
        <w:gridCol w:w="5039"/>
      </w:tblGrid>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السكان</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حجم العينة</w:t>
            </w:r>
          </w:p>
        </w:tc>
        <w:tc>
          <w:tcPr>
            <w:tcW w:w="5039"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b/>
                <w:bCs/>
                <w:sz w:val="20"/>
                <w:szCs w:val="20"/>
                <w:rtl/>
              </w:rPr>
            </w:pPr>
            <w:r>
              <w:rPr>
                <w:rFonts w:ascii="Simplified Arabic" w:eastAsia="Verdana" w:hAnsi="Simplified Arabic" w:cs="Simplified Arabic" w:hint="cs"/>
                <w:b/>
                <w:bCs/>
                <w:sz w:val="20"/>
                <w:szCs w:val="20"/>
                <w:rtl/>
              </w:rPr>
              <w:t>انتقاء العينة "بشكل بسيط وعشوائي"</w:t>
            </w: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500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218</w:t>
            </w:r>
          </w:p>
        </w:tc>
        <w:tc>
          <w:tcPr>
            <w:tcW w:w="5039" w:type="dxa"/>
            <w:vMerge w:val="restart"/>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اختيار عشوائي للمشاركين من كل "مجموعة" في المشروع (موقع). يمكن إجراء الاختيار العشوائي من خلال قائمة المشاركين، أو عن طريق استخدام حيلة "تدوير القلم"، أو إحداثيات الخرائط والشبكات، أو تقنيات نظام تحديد المواقع. وزع حجم العينة الإجمالية بين المجموعات بما يتناسب (بالتقدير أو الدقة) مع حجم السكان المشاركين في كل مجموعة.</w:t>
            </w: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278</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1500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306</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2000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323</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341</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4000</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351</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r w:rsidR="00A53715" w:rsidRPr="000347DF" w:rsidTr="001D3CF5">
        <w:tc>
          <w:tcPr>
            <w:tcW w:w="2333"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4500 أو أكثر</w:t>
            </w:r>
          </w:p>
        </w:tc>
        <w:tc>
          <w:tcPr>
            <w:tcW w:w="1978" w:type="dxa"/>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370</w:t>
            </w:r>
          </w:p>
        </w:tc>
        <w:tc>
          <w:tcPr>
            <w:tcW w:w="5039" w:type="dxa"/>
            <w:vMerge/>
          </w:tcPr>
          <w:p w:rsidR="00A53715" w:rsidRPr="000347DF" w:rsidRDefault="00A53715" w:rsidP="001D3CF5">
            <w:pPr>
              <w:pStyle w:val="Body"/>
              <w:pBdr>
                <w:top w:val="none" w:sz="0" w:space="0" w:color="auto"/>
                <w:left w:val="none" w:sz="0" w:space="0" w:color="auto"/>
                <w:bottom w:val="none" w:sz="0" w:space="0" w:color="auto"/>
                <w:right w:val="none" w:sz="0" w:space="0" w:color="auto"/>
                <w:between w:val="none" w:sz="0" w:space="0" w:color="auto"/>
                <w:bar w:val="none" w:sz="0" w:color="auto"/>
              </w:pBdr>
              <w:bidi/>
              <w:jc w:val="both"/>
              <w:rPr>
                <w:rFonts w:ascii="Simplified Arabic" w:eastAsia="Verdana" w:hAnsi="Simplified Arabic" w:cs="Simplified Arabic"/>
                <w:sz w:val="20"/>
                <w:szCs w:val="20"/>
                <w:rtl/>
              </w:rPr>
            </w:pPr>
          </w:p>
        </w:tc>
      </w:tr>
    </w:tbl>
    <w:p w:rsidR="000821FA" w:rsidRDefault="000821FA" w:rsidP="000821FA">
      <w:pPr>
        <w:pStyle w:val="Body"/>
        <w:bidi/>
        <w:jc w:val="both"/>
        <w:rPr>
          <w:rFonts w:ascii="Simplified Arabic" w:hAnsi="Simplified Arabic" w:cs="Simplified Arabic"/>
          <w:sz w:val="24"/>
          <w:szCs w:val="24"/>
          <w:rtl/>
        </w:rPr>
      </w:pP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وينبغي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المراقبين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وضع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الأسئلة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التالية</w:t>
      </w:r>
      <w:r w:rsidRPr="00137AC3">
        <w:rPr>
          <w:rFonts w:ascii="Simplified Arabic" w:hAnsi="Simplified Arabic" w:cs="Simplified Arabic"/>
          <w:sz w:val="24"/>
          <w:szCs w:val="24"/>
          <w:rtl/>
          <w:lang w:val="ar-SA"/>
        </w:rPr>
        <w:t>:</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المساعدات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النقدية</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الصحيحة؟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حاول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أحدهم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فرض</w:t>
      </w:r>
      <w:r w:rsidRPr="00137AC3">
        <w:rPr>
          <w:rFonts w:ascii="Simplified Arabic" w:hAnsi="Simplified Arabic" w:cs="Simplified Arabic"/>
          <w:sz w:val="24"/>
          <w:szCs w:val="24"/>
          <w:rtl/>
          <w:lang w:val="ar-SA"/>
        </w:rPr>
        <w:t xml:space="preserve"> </w:t>
      </w:r>
      <w:r w:rsidR="00137AC3">
        <w:rPr>
          <w:rFonts w:ascii="Simplified Arabic"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ضريبة</w:t>
      </w:r>
      <w:r w:rsidR="00137AC3">
        <w:rPr>
          <w:rFonts w:ascii="Simplified Arabic" w:eastAsia="Arial Unicode MS" w:hAnsi="Simplified Arabic" w:cs="Simplified Arabic" w:hint="cs"/>
          <w:sz w:val="24"/>
          <w:szCs w:val="24"/>
          <w:rtl/>
          <w:lang w:val="ar-SA"/>
        </w:rPr>
        <w:t>"</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عليهم؟</w:t>
      </w:r>
      <w:r w:rsidR="00BE7425">
        <w:rPr>
          <w:rFonts w:ascii="Simplified Arabic" w:eastAsia="Arial Unicode MS" w:hAnsi="Simplified Arabic" w:cs="Simplified Arabic" w:hint="cs"/>
          <w:sz w:val="24"/>
          <w:szCs w:val="24"/>
          <w:rtl/>
          <w:lang w:val="ar-SA"/>
        </w:rPr>
        <w:t xml:space="preserve"> تأكد من </w:t>
      </w:r>
      <w:r w:rsidR="007736C2">
        <w:rPr>
          <w:rFonts w:ascii="Simplified Arabic" w:eastAsia="Arial Unicode MS" w:hAnsi="Simplified Arabic" w:cs="Simplified Arabic" w:hint="cs"/>
          <w:sz w:val="24"/>
          <w:szCs w:val="24"/>
          <w:rtl/>
          <w:lang w:val="ar-SA"/>
        </w:rPr>
        <w:t>إبقاء الجميع في مأمن</w:t>
      </w:r>
      <w:r w:rsidR="00BE7425">
        <w:rPr>
          <w:rFonts w:ascii="Simplified Arabic" w:eastAsia="Arial Unicode MS" w:hAnsi="Simplified Arabic" w:cs="Simplified Arabic" w:hint="cs"/>
          <w:sz w:val="24"/>
          <w:szCs w:val="24"/>
          <w:rtl/>
          <w:lang w:val="ar-SA"/>
        </w:rPr>
        <w:t xml:space="preserve"> عند طرح هذا النوع من الأسئلة.</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يدركون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مقدار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كانوا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يتلقونه</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ومتى؟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تحسين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الآلية؟</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دفع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المبالغ</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الوقت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المحدد؟</w:t>
      </w:r>
    </w:p>
    <w:p w:rsidR="00912C4D" w:rsidRPr="004B363D" w:rsidRDefault="0093057D" w:rsidP="007B1AB7">
      <w:pPr>
        <w:pStyle w:val="Body"/>
        <w:numPr>
          <w:ilvl w:val="0"/>
          <w:numId w:val="41"/>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تلقى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الاستحقاقات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واستخدمها؟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تسبب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ذلك</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مشاكل؟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صرفت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الأموال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بشكل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عادل؟</w:t>
      </w:r>
    </w:p>
    <w:p w:rsidR="004B363D" w:rsidRPr="004B363D" w:rsidRDefault="004B363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استطاع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تلبية</w:t>
      </w:r>
      <w:r w:rsidRPr="00137AC3">
        <w:rPr>
          <w:rFonts w:ascii="Simplified Arabic" w:hAnsi="Simplified Arabic" w:cs="Simplified Arabic"/>
          <w:sz w:val="24"/>
          <w:szCs w:val="24"/>
          <w:rtl/>
        </w:rPr>
        <w:t xml:space="preserve"> </w:t>
      </w:r>
      <w:r>
        <w:rPr>
          <w:rFonts w:ascii="Simplified Arabic" w:hAnsi="Simplified Arabic" w:cs="Simplified Arabic" w:hint="cs"/>
          <w:sz w:val="24"/>
          <w:szCs w:val="24"/>
          <w:rtl/>
        </w:rPr>
        <w:t>ا</w:t>
      </w:r>
      <w:r w:rsidRPr="00137AC3">
        <w:rPr>
          <w:rFonts w:ascii="Simplified Arabic" w:eastAsia="Arial Unicode MS" w:hAnsi="Simplified Arabic" w:cs="Simplified Arabic"/>
          <w:sz w:val="24"/>
          <w:szCs w:val="24"/>
          <w:rtl/>
          <w:lang w:val="ar-SA"/>
        </w:rPr>
        <w:t>ح</w:t>
      </w:r>
      <w:r>
        <w:rPr>
          <w:rFonts w:ascii="Simplified Arabic" w:eastAsia="Arial Unicode MS" w:hAnsi="Simplified Arabic" w:cs="Simplified Arabic" w:hint="cs"/>
          <w:sz w:val="24"/>
          <w:szCs w:val="24"/>
          <w:rtl/>
          <w:lang w:val="ar-SA"/>
        </w:rPr>
        <w:t>تي</w:t>
      </w:r>
      <w:r w:rsidRPr="00137AC3">
        <w:rPr>
          <w:rFonts w:ascii="Simplified Arabic" w:eastAsia="Arial Unicode MS" w:hAnsi="Simplified Arabic" w:cs="Simplified Arabic"/>
          <w:sz w:val="24"/>
          <w:szCs w:val="24"/>
          <w:rtl/>
          <w:lang w:val="ar-SA"/>
        </w:rPr>
        <w:t>اجاتهم؟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المستفيدون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يريدون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يحتاجون؟</w:t>
      </w:r>
    </w:p>
    <w:p w:rsidR="00912C4D" w:rsidRPr="00137AC3" w:rsidRDefault="0093057D" w:rsidP="007B1AB7">
      <w:pPr>
        <w:pStyle w:val="Body"/>
        <w:numPr>
          <w:ilvl w:val="0"/>
          <w:numId w:val="41"/>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بالنسبة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للقسائم</w:t>
      </w:r>
      <w:r w:rsidR="002B5EA6">
        <w:rPr>
          <w:rFonts w:ascii="Simplified Arabic" w:eastAsia="Arial Unicode MS" w:hAnsi="Simplified Arabic" w:cs="Simplified Arabic" w:hint="cs"/>
          <w:sz w:val="24"/>
          <w:szCs w:val="24"/>
          <w:rtl/>
          <w:lang w:val="ar-SA"/>
        </w:rPr>
        <w:t xml:space="preserve"> والقسائم </w:t>
      </w:r>
      <w:proofErr w:type="spellStart"/>
      <w:r w:rsidR="002B5EA6">
        <w:rPr>
          <w:rFonts w:ascii="Simplified Arabic" w:eastAsia="Arial Unicode MS" w:hAnsi="Simplified Arabic" w:cs="Simplified Arabic" w:hint="cs"/>
          <w:sz w:val="24"/>
          <w:szCs w:val="24"/>
          <w:rtl/>
          <w:lang w:val="ar-SA"/>
        </w:rPr>
        <w:t>الالكترونية</w:t>
      </w:r>
      <w:proofErr w:type="spellEnd"/>
      <w:r w:rsidRPr="00137AC3">
        <w:rPr>
          <w:rFonts w:ascii="Simplified Arabic" w:hAnsi="Simplified Arabic" w:cs="Simplified Arabic"/>
          <w:sz w:val="24"/>
          <w:szCs w:val="24"/>
          <w:rtl/>
        </w:rPr>
        <w:t>:</w:t>
      </w:r>
    </w:p>
    <w:p w:rsidR="00912C4D" w:rsidRPr="00137AC3" w:rsidRDefault="00226689" w:rsidP="007B1AB7">
      <w:pPr>
        <w:pStyle w:val="Body"/>
        <w:numPr>
          <w:ilvl w:val="0"/>
          <w:numId w:val="49"/>
        </w:numPr>
        <w:bidi/>
        <w:jc w:val="both"/>
        <w:rPr>
          <w:rFonts w:ascii="Simplified Arabic" w:eastAsia="Verdana" w:hAnsi="Simplified Arabic" w:cs="Simplified Arabic"/>
          <w:sz w:val="24"/>
          <w:szCs w:val="24"/>
          <w:rtl/>
        </w:rPr>
      </w:pPr>
      <w:r w:rsidRPr="00BF2B66">
        <w:rPr>
          <w:noProof/>
        </w:rPr>
        <w:lastRenderedPageBreak/>
        <mc:AlternateContent>
          <mc:Choice Requires="wps">
            <w:drawing>
              <wp:anchor distT="91440" distB="91440" distL="114300" distR="180340" simplePos="0" relativeHeight="251769856" behindDoc="1" locked="0" layoutInCell="1" allowOverlap="1" wp14:anchorId="49B626F5" wp14:editId="6C01673C">
                <wp:simplePos x="0" y="0"/>
                <wp:positionH relativeFrom="margin">
                  <wp:align>left</wp:align>
                </wp:positionH>
                <wp:positionV relativeFrom="paragraph">
                  <wp:posOffset>5715</wp:posOffset>
                </wp:positionV>
                <wp:extent cx="2552700" cy="1403985"/>
                <wp:effectExtent l="0" t="0" r="0" b="0"/>
                <wp:wrapTight wrapText="bothSides">
                  <wp:wrapPolygon edited="0">
                    <wp:start x="484" y="0"/>
                    <wp:lineTo x="484" y="21153"/>
                    <wp:lineTo x="20955" y="21153"/>
                    <wp:lineTo x="20955" y="0"/>
                    <wp:lineTo x="484" y="0"/>
                  </wp:wrapPolygon>
                </wp:wrapTight>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403985"/>
                        </a:xfrm>
                        <a:prstGeom prst="rect">
                          <a:avLst/>
                        </a:prstGeom>
                        <a:noFill/>
                        <a:ln w="9525">
                          <a:noFill/>
                          <a:miter lim="800000"/>
                          <a:headEnd/>
                          <a:tailEnd/>
                        </a:ln>
                      </wps:spPr>
                      <wps:txbx>
                        <w:txbxContent>
                          <w:p w:rsidR="00226689" w:rsidRPr="00665028" w:rsidRDefault="00226689" w:rsidP="00226689">
                            <w:pPr>
                              <w:pBdr>
                                <w:top w:val="single" w:sz="24" w:space="8" w:color="72C7E7"/>
                                <w:bottom w:val="single" w:sz="24" w:space="8" w:color="72C7E7"/>
                              </w:pBdr>
                              <w:bidi/>
                              <w:rPr>
                                <w:rFonts w:ascii="Simplified Arabic" w:hAnsi="Simplified Arabic" w:cs="Simplified Arabic"/>
                                <w:iCs/>
                                <w:sz w:val="20"/>
                                <w:szCs w:val="20"/>
                                <w:u w:val="single"/>
                                <w:rtl/>
                              </w:rPr>
                            </w:pPr>
                            <w:r>
                              <w:rPr>
                                <w:rFonts w:ascii="Simplified Arabic" w:hAnsi="Simplified Arabic" w:cs="Simplified Arabic" w:hint="cs"/>
                                <w:iCs/>
                                <w:sz w:val="20"/>
                                <w:szCs w:val="20"/>
                                <w:rtl/>
                                <w:lang w:bidi="ar-LB"/>
                              </w:rPr>
                              <w:t xml:space="preserve">وضع اتحاد النقد الصومالي </w:t>
                            </w:r>
                            <w:r w:rsidR="00395D66">
                              <w:rPr>
                                <w:rFonts w:ascii="Simplified Arabic" w:hAnsi="Simplified Arabic" w:cs="Simplified Arabic" w:hint="cs"/>
                                <w:iCs/>
                                <w:sz w:val="20"/>
                                <w:szCs w:val="20"/>
                                <w:rtl/>
                                <w:lang w:bidi="ar-LB"/>
                              </w:rPr>
                              <w:t xml:space="preserve">نماذج رصد لمرحلة ما بعد التوزيع وذلك للنقد </w:t>
                            </w:r>
                            <w:r w:rsidR="00395D66">
                              <w:rPr>
                                <w:rFonts w:ascii="Simplified Arabic" w:hAnsi="Simplified Arabic" w:cs="Simplified Arabic"/>
                                <w:iCs/>
                                <w:sz w:val="20"/>
                                <w:szCs w:val="20"/>
                                <w:u w:val="single"/>
                                <w:lang w:bidi="ar-LB"/>
                              </w:rPr>
                              <w:t>bit.ly/1NW2PP6</w:t>
                            </w:r>
                            <w:r w:rsidR="00395D66">
                              <w:rPr>
                                <w:rFonts w:ascii="Simplified Arabic" w:hAnsi="Simplified Arabic" w:cs="Simplified Arabic" w:hint="cs"/>
                                <w:iCs/>
                                <w:sz w:val="20"/>
                                <w:szCs w:val="20"/>
                                <w:rtl/>
                              </w:rPr>
                              <w:t xml:space="preserve"> وللقسائم </w:t>
                            </w:r>
                            <w:r w:rsidR="00395D66">
                              <w:rPr>
                                <w:rFonts w:ascii="Simplified Arabic" w:hAnsi="Simplified Arabic" w:cs="Simplified Arabic"/>
                                <w:iCs/>
                                <w:sz w:val="20"/>
                                <w:szCs w:val="20"/>
                                <w:u w:val="single"/>
                              </w:rPr>
                              <w:t>bit.ly/</w:t>
                            </w:r>
                            <w:r w:rsidR="00665028">
                              <w:rPr>
                                <w:rFonts w:ascii="Simplified Arabic" w:hAnsi="Simplified Arabic" w:cs="Simplified Arabic"/>
                                <w:iCs/>
                                <w:sz w:val="20"/>
                                <w:szCs w:val="20"/>
                                <w:u w:val="single"/>
                              </w:rPr>
                              <w:t>1X54Bk3</w:t>
                            </w:r>
                            <w:r w:rsidR="00665028">
                              <w:rPr>
                                <w:rFonts w:ascii="Simplified Arabic" w:hAnsi="Simplified Arabic" w:cs="Simplified Arabic" w:hint="cs"/>
                                <w:iCs/>
                                <w:sz w:val="20"/>
                                <w:szCs w:val="20"/>
                                <w:u w:val="single"/>
                                <w:rt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9B626F5" id="_x0000_s1068" type="#_x0000_t202" style="position:absolute;left:0;text-align:left;margin-left:0;margin-top:.45pt;width:201pt;height:110.55pt;z-index:-251546624;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" filled="f" stroked="f">
                <v:textbox style="mso-fit-shape-to-text:t">
                  <w:txbxContent>
                    <w:p w:rsidR="00226689" w:rsidRPr="00665028" w:rsidRDefault="00226689" w:rsidP="00226689">
                      <w:pPr>
                        <w:pBdr>
                          <w:top w:val="single" w:sz="24" w:space="8" w:color="72C7E7"/>
                          <w:bottom w:val="single" w:sz="24" w:space="8" w:color="72C7E7"/>
                        </w:pBdr>
                        <w:bidi/>
                        <w:rPr>
                          <w:rFonts w:ascii="Simplified Arabic" w:hAnsi="Simplified Arabic" w:cs="Simplified Arabic" w:hint="cs"/>
                          <w:iCs/>
                          <w:sz w:val="20"/>
                          <w:szCs w:val="20"/>
                          <w:u w:val="single"/>
                          <w:rtl/>
                        </w:rPr>
                      </w:pPr>
                      <w:r>
                        <w:rPr>
                          <w:rFonts w:ascii="Simplified Arabic" w:hAnsi="Simplified Arabic" w:cs="Simplified Arabic" w:hint="cs"/>
                          <w:iCs/>
                          <w:sz w:val="20"/>
                          <w:szCs w:val="20"/>
                          <w:rtl/>
                          <w:lang w:bidi="ar-LB"/>
                        </w:rPr>
                        <w:t xml:space="preserve">وضع اتحاد النقد الصومالي </w:t>
                      </w:r>
                      <w:r w:rsidR="00395D66">
                        <w:rPr>
                          <w:rFonts w:ascii="Simplified Arabic" w:hAnsi="Simplified Arabic" w:cs="Simplified Arabic" w:hint="cs"/>
                          <w:iCs/>
                          <w:sz w:val="20"/>
                          <w:szCs w:val="20"/>
                          <w:rtl/>
                          <w:lang w:bidi="ar-LB"/>
                        </w:rPr>
                        <w:t xml:space="preserve">نماذج رصد لمرحلة ما بعد التوزيع وذلك للنقد </w:t>
                      </w:r>
                      <w:r w:rsidR="00395D66">
                        <w:rPr>
                          <w:rFonts w:ascii="Simplified Arabic" w:hAnsi="Simplified Arabic" w:cs="Simplified Arabic"/>
                          <w:iCs/>
                          <w:sz w:val="20"/>
                          <w:szCs w:val="20"/>
                          <w:u w:val="single"/>
                          <w:lang w:bidi="ar-LB"/>
                        </w:rPr>
                        <w:t>bit.ly/1NW2PP6</w:t>
                      </w:r>
                      <w:r w:rsidR="00395D66">
                        <w:rPr>
                          <w:rFonts w:ascii="Simplified Arabic" w:hAnsi="Simplified Arabic" w:cs="Simplified Arabic" w:hint="cs"/>
                          <w:iCs/>
                          <w:sz w:val="20"/>
                          <w:szCs w:val="20"/>
                          <w:rtl/>
                        </w:rPr>
                        <w:t xml:space="preserve"> وللقسائم </w:t>
                      </w:r>
                      <w:r w:rsidR="00395D66">
                        <w:rPr>
                          <w:rFonts w:ascii="Simplified Arabic" w:hAnsi="Simplified Arabic" w:cs="Simplified Arabic"/>
                          <w:iCs/>
                          <w:sz w:val="20"/>
                          <w:szCs w:val="20"/>
                          <w:u w:val="single"/>
                        </w:rPr>
                        <w:t>bit.ly/</w:t>
                      </w:r>
                      <w:r w:rsidR="00665028">
                        <w:rPr>
                          <w:rFonts w:ascii="Simplified Arabic" w:hAnsi="Simplified Arabic" w:cs="Simplified Arabic"/>
                          <w:iCs/>
                          <w:sz w:val="20"/>
                          <w:szCs w:val="20"/>
                          <w:u w:val="single"/>
                        </w:rPr>
                        <w:t>1X54Bk3</w:t>
                      </w:r>
                      <w:r w:rsidR="00665028">
                        <w:rPr>
                          <w:rFonts w:ascii="Simplified Arabic" w:hAnsi="Simplified Arabic" w:cs="Simplified Arabic" w:hint="cs"/>
                          <w:iCs/>
                          <w:sz w:val="20"/>
                          <w:szCs w:val="20"/>
                          <w:u w:val="single"/>
                          <w:rtl/>
                        </w:rPr>
                        <w:t xml:space="preserve"> </w:t>
                      </w:r>
                    </w:p>
                  </w:txbxContent>
                </v:textbox>
                <w10:wrap type="tight" anchorx="margin"/>
              </v:shape>
            </w:pict>
          </mc:Fallback>
        </mc:AlternateContent>
      </w:r>
      <w:r w:rsidR="00FF5534">
        <w:rPr>
          <w:rFonts w:ascii="Simplified Arabic" w:eastAsia="Arial Unicode MS" w:hAnsi="Simplified Arabic" w:cs="Simplified Arabic"/>
          <w:sz w:val="24"/>
          <w:szCs w:val="24"/>
          <w:rtl/>
          <w:lang w:val="ar-SA"/>
        </w:rPr>
        <w:t>ه</w:t>
      </w:r>
      <w:r w:rsidR="00FF5534">
        <w:rPr>
          <w:rFonts w:ascii="Simplified Arabic" w:eastAsia="Arial Unicode MS" w:hAnsi="Simplified Arabic" w:cs="Simplified Arabic" w:hint="cs"/>
          <w:sz w:val="24"/>
          <w:szCs w:val="24"/>
          <w:rtl/>
          <w:lang w:val="ar-SA"/>
        </w:rPr>
        <w:t>ل</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يناسب</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النظام</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المشاركين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والباعة؟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هي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هناك</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أي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مشاكل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مرتبطة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بالوصول</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أو</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السلامة؟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هل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يمكن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تحسينها؟</w:t>
      </w:r>
    </w:p>
    <w:p w:rsidR="00912C4D" w:rsidRPr="00137AC3" w:rsidRDefault="0093057D" w:rsidP="007B1AB7">
      <w:pPr>
        <w:pStyle w:val="Body"/>
        <w:numPr>
          <w:ilvl w:val="0"/>
          <w:numId w:val="49"/>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استخدمت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جميع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أعيد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هناك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أعضاء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مجموعات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يستخدموا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قسائمهم؟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لماذا؟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لتحليل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حالات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يميط</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اللثام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الاحتياجات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المثيرة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للمشاركين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واختياراتهم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والقيود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المفروضة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عليهم</w:t>
      </w:r>
      <w:r w:rsidR="00137AC3">
        <w:rPr>
          <w:rFonts w:ascii="Simplified Arabic" w:eastAsia="Arial Unicode MS" w:hAnsi="Simplified Arabic" w:cs="Simplified Arabic" w:hint="cs"/>
          <w:sz w:val="24"/>
          <w:szCs w:val="24"/>
          <w:rtl/>
          <w:lang w:val="ar-SA"/>
        </w:rPr>
        <w:t xml:space="preserve"> </w:t>
      </w:r>
      <w:r w:rsidR="00137AC3">
        <w:rPr>
          <w:rFonts w:ascii="Simplified Arabic" w:eastAsia="Arial Unicode MS" w:hAnsi="Simplified Arabic" w:cs="Simplified Arabic"/>
          <w:sz w:val="24"/>
          <w:szCs w:val="24"/>
          <w:rtl/>
          <w:lang w:val="ar-SA"/>
        </w:rPr>
        <w:t>–</w:t>
      </w:r>
      <w:r w:rsidR="00137AC3">
        <w:rPr>
          <w:rFonts w:ascii="Simplified Arabic" w:eastAsia="Arial Unicode MS" w:hAnsi="Simplified Arabic" w:cs="Simplified Arabic" w:hint="cs"/>
          <w:sz w:val="24"/>
          <w:szCs w:val="24"/>
          <w:rtl/>
          <w:lang w:val="ar-SA"/>
        </w:rPr>
        <w:t xml:space="preserve"> ين</w:t>
      </w:r>
      <w:r w:rsidRPr="00137AC3">
        <w:rPr>
          <w:rFonts w:ascii="Simplified Arabic" w:eastAsia="Arial Unicode MS" w:hAnsi="Simplified Arabic" w:cs="Simplified Arabic"/>
          <w:sz w:val="24"/>
          <w:szCs w:val="24"/>
          <w:rtl/>
          <w:lang w:val="ar-SA"/>
        </w:rPr>
        <w:t>بغي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عدم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معاقبة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إيلاء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أهمية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خاصة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معلومات</w:t>
      </w:r>
      <w:r w:rsidRPr="00137AC3">
        <w:rPr>
          <w:rFonts w:ascii="Simplified Arabic" w:hAnsi="Simplified Arabic" w:cs="Simplified Arabic"/>
          <w:sz w:val="24"/>
          <w:szCs w:val="24"/>
          <w:rtl/>
        </w:rPr>
        <w:t xml:space="preserve"> </w:t>
      </w:r>
      <w:r w:rsidR="00137AC3">
        <w:rPr>
          <w:rFonts w:ascii="Simplified Arabic" w:hAnsi="Simplified Arabic" w:cs="Simplified Arabic" w:hint="cs"/>
          <w:sz w:val="24"/>
          <w:szCs w:val="24"/>
          <w:rtl/>
        </w:rPr>
        <w:t>بشأن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إعادة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البيع</w:t>
      </w:r>
      <w:r w:rsidRPr="00137AC3">
        <w:rPr>
          <w:rFonts w:ascii="Simplified Arabic" w:hAnsi="Simplified Arabic" w:cs="Simplified Arabic"/>
          <w:sz w:val="24"/>
          <w:szCs w:val="24"/>
          <w:rtl/>
          <w:lang w:val="ar-SA"/>
        </w:rPr>
        <w:t xml:space="preserve">. </w:t>
      </w:r>
    </w:p>
    <w:p w:rsidR="00F64AD8" w:rsidRDefault="00F64AD8" w:rsidP="00F929E5">
      <w:pPr>
        <w:pStyle w:val="Body"/>
        <w:bidi/>
        <w:jc w:val="both"/>
        <w:rPr>
          <w:rFonts w:ascii="Simplified Arabic" w:eastAsia="Verdana" w:hAnsi="Simplified Arabic" w:cs="Simplified Arabic"/>
          <w:b/>
          <w:bCs/>
          <w:color w:val="FE9100"/>
          <w:sz w:val="28"/>
          <w:szCs w:val="28"/>
          <w:rtl/>
        </w:rPr>
      </w:pPr>
    </w:p>
    <w:p w:rsidR="00912C4D" w:rsidRPr="00F64AD8" w:rsidRDefault="00C35F97" w:rsidP="00F64AD8">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رصد</w:t>
      </w:r>
      <w:r w:rsidR="00F64AD8">
        <w:rPr>
          <w:rFonts w:ascii="Simplified Arabic" w:eastAsia="Verdana" w:hAnsi="Simplified Arabic" w:cs="Simplified Arabic" w:hint="cs"/>
          <w:b/>
          <w:bCs/>
          <w:color w:val="FE9100"/>
          <w:sz w:val="28"/>
          <w:szCs w:val="28"/>
          <w:rtl/>
        </w:rPr>
        <w:t xml:space="preserve"> السوق</w:t>
      </w:r>
    </w:p>
    <w:p w:rsidR="00912C4D" w:rsidRPr="00137AC3" w:rsidRDefault="00137AC3"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35040" behindDoc="1" locked="0" layoutInCell="1" allowOverlap="1" wp14:anchorId="4CB9BCAD" wp14:editId="0C881743">
                <wp:simplePos x="0" y="0"/>
                <wp:positionH relativeFrom="margin">
                  <wp:posOffset>83820</wp:posOffset>
                </wp:positionH>
                <wp:positionV relativeFrom="paragraph">
                  <wp:posOffset>88265</wp:posOffset>
                </wp:positionV>
                <wp:extent cx="2945130" cy="1403985"/>
                <wp:effectExtent l="0" t="0" r="0" b="0"/>
                <wp:wrapTight wrapText="bothSides">
                  <wp:wrapPolygon edited="0">
                    <wp:start x="419" y="0"/>
                    <wp:lineTo x="419" y="21263"/>
                    <wp:lineTo x="21097" y="21263"/>
                    <wp:lineTo x="21097" y="0"/>
                    <wp:lineTo x="419" y="0"/>
                  </wp:wrapPolygon>
                </wp:wrapTight>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3985"/>
                        </a:xfrm>
                        <a:prstGeom prst="rect">
                          <a:avLst/>
                        </a:prstGeom>
                        <a:noFill/>
                        <a:ln w="9525">
                          <a:noFill/>
                          <a:miter lim="800000"/>
                          <a:headEnd/>
                          <a:tailEnd/>
                        </a:ln>
                      </wps:spPr>
                      <wps:txbx>
                        <w:txbxContent>
                          <w:p w:rsidR="00D8741A" w:rsidRPr="00137AC3" w:rsidRDefault="00D8741A" w:rsidP="00137AC3">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يعد نظام </w:t>
                            </w:r>
                            <w:proofErr w:type="spellStart"/>
                            <w:r>
                              <w:rPr>
                                <w:rFonts w:ascii="Simplified Arabic" w:hAnsi="Simplified Arabic" w:cs="Simplified Arabic" w:hint="cs"/>
                                <w:i/>
                                <w:iCs/>
                                <w:sz w:val="20"/>
                                <w:szCs w:val="20"/>
                                <w:rtl/>
                                <w:lang w:bidi="ar-LB"/>
                              </w:rPr>
                              <w:t>ماركيت</w:t>
                            </w:r>
                            <w:proofErr w:type="spellEnd"/>
                            <w:r>
                              <w:rPr>
                                <w:rFonts w:ascii="Simplified Arabic" w:hAnsi="Simplified Arabic" w:cs="Simplified Arabic" w:hint="cs"/>
                                <w:i/>
                                <w:iCs/>
                                <w:sz w:val="20"/>
                                <w:szCs w:val="20"/>
                                <w:rtl/>
                                <w:lang w:bidi="ar-LB"/>
                              </w:rPr>
                              <w:t xml:space="preserve"> لرصد السوق مثاليًا عندما يكون الوصول وقدرة الفريق جيدين. ويمكن لمبادئه أن تفيد في</w:t>
                            </w:r>
                            <w:r w:rsidRPr="00137AC3">
                              <w:rPr>
                                <w:rFonts w:ascii="Simplified Arabic" w:hAnsi="Simplified Arabic" w:cs="Simplified Arabic" w:hint="cs"/>
                                <w:i/>
                                <w:iCs/>
                                <w:sz w:val="20"/>
                                <w:szCs w:val="20"/>
                                <w:rtl/>
                                <w:lang w:bidi="ar-LB"/>
                              </w:rPr>
                              <w:t xml:space="preserve"> تطوير أداة أكثر مرونة للبرمجة عن بعد: </w:t>
                            </w:r>
                            <w:hyperlink r:id="rId66" w:history="1">
                              <w:r w:rsidRPr="00137AC3">
                                <w:rPr>
                                  <w:rStyle w:val="Hyperlink"/>
                                  <w:sz w:val="20"/>
                                  <w:szCs w:val="20"/>
                                </w:rPr>
                                <w:t>bit.ly/1nwztdo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4CB9BCAD" id="_x0000_s1069" type="#_x0000_t202" style="position:absolute;left:0;text-align:left;margin-left:6.6pt;margin-top:6.95pt;width:231.9pt;height:110.55pt;z-index:-251581440;visibility:visible;mso-wrap-style:square;mso-width-percent:0;mso-height-percent:200;mso-wrap-distance-left:9pt;mso-wrap-distance-top:7.2pt;mso-wrap-distance-right:14.2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" filled="f" stroked="f">
                <v:textbox style="mso-fit-shape-to-text:t">
                  <w:txbxContent>
                    <w:p w:rsidR="00D8741A" w:rsidRPr="00137AC3" w:rsidRDefault="00D8741A" w:rsidP="00137AC3">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يعد نظام </w:t>
                      </w:r>
                      <w:proofErr w:type="spellStart"/>
                      <w:r>
                        <w:rPr>
                          <w:rFonts w:ascii="Simplified Arabic" w:hAnsi="Simplified Arabic" w:cs="Simplified Arabic" w:hint="cs"/>
                          <w:i/>
                          <w:iCs/>
                          <w:sz w:val="20"/>
                          <w:szCs w:val="20"/>
                          <w:rtl/>
                          <w:lang w:bidi="ar-LB"/>
                        </w:rPr>
                        <w:t>ماركيت</w:t>
                      </w:r>
                      <w:proofErr w:type="spellEnd"/>
                      <w:r>
                        <w:rPr>
                          <w:rFonts w:ascii="Simplified Arabic" w:hAnsi="Simplified Arabic" w:cs="Simplified Arabic" w:hint="cs"/>
                          <w:i/>
                          <w:iCs/>
                          <w:sz w:val="20"/>
                          <w:szCs w:val="20"/>
                          <w:rtl/>
                          <w:lang w:bidi="ar-LB"/>
                        </w:rPr>
                        <w:t xml:space="preserve"> لرصد السوق مثاليًا عندما يكون الوصول وقدرة الفريق جيدين. ويمكن لمبا</w:t>
                      </w:r>
                      <w:bookmarkStart w:id="1" w:name="_GoBack"/>
                      <w:bookmarkEnd w:id="1"/>
                      <w:r>
                        <w:rPr>
                          <w:rFonts w:ascii="Simplified Arabic" w:hAnsi="Simplified Arabic" w:cs="Simplified Arabic" w:hint="cs"/>
                          <w:i/>
                          <w:iCs/>
                          <w:sz w:val="20"/>
                          <w:szCs w:val="20"/>
                          <w:rtl/>
                          <w:lang w:bidi="ar-LB"/>
                        </w:rPr>
                        <w:t>دئه أن تفيد في</w:t>
                      </w:r>
                      <w:r w:rsidRPr="00137AC3">
                        <w:rPr>
                          <w:rFonts w:ascii="Simplified Arabic" w:hAnsi="Simplified Arabic" w:cs="Simplified Arabic" w:hint="cs"/>
                          <w:i/>
                          <w:iCs/>
                          <w:sz w:val="20"/>
                          <w:szCs w:val="20"/>
                          <w:rtl/>
                          <w:lang w:bidi="ar-LB"/>
                        </w:rPr>
                        <w:t xml:space="preserve"> تطوير أداة أكثر مرونة للبرمجة عن بعد: </w:t>
                      </w:r>
                      <w:hyperlink r:id="rId67" w:history="1">
                        <w:r w:rsidRPr="00137AC3">
                          <w:rPr>
                            <w:rStyle w:val="Hyperlink"/>
                            <w:sz w:val="20"/>
                            <w:szCs w:val="20"/>
                          </w:rPr>
                          <w:t>bit.ly/1nwztdo</w:t>
                        </w:r>
                      </w:hyperlink>
                    </w:p>
                  </w:txbxContent>
                </v:textbox>
                <w10:wrap type="tight" anchorx="margin"/>
              </v:shape>
            </w:pict>
          </mc:Fallback>
        </mc:AlternateContent>
      </w:r>
      <w:r w:rsidR="0093057D" w:rsidRPr="00137AC3">
        <w:rPr>
          <w:rFonts w:ascii="Simplified Arabic" w:eastAsia="Arial Unicode MS" w:hAnsi="Simplified Arabic" w:cs="Simplified Arabic"/>
          <w:sz w:val="24"/>
          <w:szCs w:val="24"/>
          <w:rtl/>
          <w:lang w:val="ar-SA"/>
        </w:rPr>
        <w:t>لا</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تقل</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المراقبة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المتواصلة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للسوق</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أهمية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مراقبة</w:t>
      </w:r>
      <w:r w:rsidR="0093057D" w:rsidRPr="00137AC3">
        <w:rPr>
          <w:rFonts w:ascii="Simplified Arabic" w:hAnsi="Simplified Arabic" w:cs="Simplified Arabic"/>
          <w:sz w:val="24"/>
          <w:szCs w:val="24"/>
          <w:rtl/>
        </w:rPr>
        <w:t xml:space="preserve"> </w:t>
      </w:r>
      <w:r w:rsidR="00C03928">
        <w:rPr>
          <w:rFonts w:ascii="Simplified Arabic" w:hAnsi="Simplified Arabic" w:cs="Simplified Arabic" w:hint="cs"/>
          <w:sz w:val="24"/>
          <w:szCs w:val="24"/>
          <w:rtl/>
        </w:rPr>
        <w:t>ال</w:t>
      </w:r>
      <w:r w:rsidR="0093057D" w:rsidRPr="00137AC3">
        <w:rPr>
          <w:rFonts w:ascii="Simplified Arabic" w:eastAsia="Arial Unicode MS" w:hAnsi="Simplified Arabic" w:cs="Simplified Arabic"/>
          <w:sz w:val="24"/>
          <w:szCs w:val="24"/>
          <w:rtl/>
          <w:lang w:val="ar-SA"/>
        </w:rPr>
        <w:t>مشاريع</w:t>
      </w:r>
      <w:r w:rsidR="0093057D" w:rsidRPr="00137AC3">
        <w:rPr>
          <w:rFonts w:ascii="Simplified Arabic" w:hAnsi="Simplified Arabic" w:cs="Simplified Arabic"/>
          <w:sz w:val="24"/>
          <w:szCs w:val="24"/>
          <w:rtl/>
        </w:rPr>
        <w:t xml:space="preserve"> </w:t>
      </w:r>
      <w:r w:rsidR="00C03928">
        <w:rPr>
          <w:rFonts w:ascii="Simplified Arabic" w:hAnsi="Simplified Arabic" w:cs="Simplified Arabic" w:hint="cs"/>
          <w:sz w:val="24"/>
          <w:szCs w:val="24"/>
          <w:rtl/>
        </w:rPr>
        <w:t xml:space="preserve">التي تستخدم </w:t>
      </w:r>
      <w:r w:rsidR="0093057D" w:rsidRPr="00137AC3">
        <w:rPr>
          <w:rFonts w:ascii="Simplified Arabic" w:eastAsia="Arial Unicode MS" w:hAnsi="Simplified Arabic" w:cs="Simplified Arabic"/>
          <w:sz w:val="24"/>
          <w:szCs w:val="24"/>
          <w:rtl/>
          <w:lang w:val="ar-SA"/>
        </w:rPr>
        <w:t>التحويلات</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النقدية</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المبرمجة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لضمان</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عدم</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وجود</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أي</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تأثير</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سلبي</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على</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الأسواق</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وعلى</w:t>
      </w:r>
      <w:r w:rsidR="0093057D" w:rsidRPr="00137AC3">
        <w:rPr>
          <w:rFonts w:ascii="Simplified Arabic" w:hAnsi="Simplified Arabic" w:cs="Simplified Arabic"/>
          <w:sz w:val="24"/>
          <w:szCs w:val="24"/>
          <w:rtl/>
          <w:lang w:val="ar-SA"/>
        </w:rPr>
        <w:t xml:space="preserve"> </w:t>
      </w:r>
      <w:r w:rsidR="0093057D" w:rsidRPr="00137AC3">
        <w:rPr>
          <w:rFonts w:ascii="Simplified Arabic" w:eastAsia="Arial Unicode MS" w:hAnsi="Simplified Arabic" w:cs="Simplified Arabic"/>
          <w:sz w:val="24"/>
          <w:szCs w:val="24"/>
          <w:rtl/>
          <w:lang w:val="ar-SA"/>
        </w:rPr>
        <w:t>غير</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المشاركين</w:t>
      </w:r>
      <w:r w:rsidR="0093057D" w:rsidRPr="00137AC3">
        <w:rPr>
          <w:rFonts w:ascii="Simplified Arabic" w:hAnsi="Simplified Arabic" w:cs="Simplified Arabic"/>
          <w:sz w:val="24"/>
          <w:szCs w:val="24"/>
          <w:rtl/>
          <w:lang w:val="ar-SA"/>
        </w:rPr>
        <w:t xml:space="preserve">. </w:t>
      </w:r>
    </w:p>
    <w:p w:rsidR="00912C4D" w:rsidRPr="00137AC3" w:rsidRDefault="0093057D" w:rsidP="007B1AB7">
      <w:pPr>
        <w:pStyle w:val="Body"/>
        <w:numPr>
          <w:ilvl w:val="0"/>
          <w:numId w:val="42"/>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انتهى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مخزون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الباعة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المواد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الأساسية؟</w:t>
      </w:r>
    </w:p>
    <w:p w:rsidR="00912C4D" w:rsidRPr="00137AC3" w:rsidRDefault="0093057D" w:rsidP="007B1AB7">
      <w:pPr>
        <w:pStyle w:val="Body"/>
        <w:numPr>
          <w:ilvl w:val="0"/>
          <w:numId w:val="42"/>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هل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هناك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تأثير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الأسعار؟</w:t>
      </w:r>
    </w:p>
    <w:p w:rsidR="00912C4D" w:rsidRDefault="00912C4D" w:rsidP="00F929E5">
      <w:pPr>
        <w:pStyle w:val="Body"/>
        <w:bidi/>
        <w:jc w:val="both"/>
        <w:rPr>
          <w:rFonts w:ascii="Simplified Arabic" w:eastAsia="Verdana" w:hAnsi="Simplified Arabic" w:cs="Simplified Arabic"/>
          <w:sz w:val="24"/>
          <w:szCs w:val="24"/>
          <w:rtl/>
        </w:rPr>
      </w:pPr>
    </w:p>
    <w:p w:rsidR="000967E4" w:rsidRPr="000967E4" w:rsidRDefault="000967E4" w:rsidP="000967E4">
      <w:pPr>
        <w:pStyle w:val="Body"/>
        <w:bidi/>
        <w:jc w:val="both"/>
        <w:rPr>
          <w:rFonts w:ascii="Simplified Arabic" w:eastAsia="Verdana" w:hAnsi="Simplified Arabic" w:cs="Simplified Arabic"/>
          <w:b/>
          <w:bCs/>
          <w:color w:val="FE9100"/>
          <w:sz w:val="28"/>
          <w:szCs w:val="28"/>
          <w:rtl/>
        </w:rPr>
      </w:pPr>
      <w:r>
        <w:rPr>
          <w:rFonts w:ascii="Simplified Arabic" w:eastAsia="Verdana" w:hAnsi="Simplified Arabic" w:cs="Simplified Arabic" w:hint="cs"/>
          <w:b/>
          <w:bCs/>
          <w:color w:val="FE9100"/>
          <w:sz w:val="28"/>
          <w:szCs w:val="28"/>
          <w:rtl/>
        </w:rPr>
        <w:t>رصد النتائج</w:t>
      </w:r>
    </w:p>
    <w:p w:rsidR="00912C4D" w:rsidRPr="00137AC3" w:rsidRDefault="0093057D" w:rsidP="005532F6">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وبالإضافة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سبق،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004976C2">
        <w:rPr>
          <w:rFonts w:ascii="Simplified Arabic" w:eastAsia="Arial Unicode MS" w:hAnsi="Simplified Arabic" w:cs="Simplified Arabic"/>
          <w:sz w:val="24"/>
          <w:szCs w:val="24"/>
          <w:rtl/>
          <w:lang w:val="ar-SA"/>
        </w:rPr>
        <w:t>تق</w:t>
      </w:r>
      <w:r w:rsidRPr="00137AC3">
        <w:rPr>
          <w:rFonts w:ascii="Simplified Arabic" w:eastAsia="Arial Unicode MS" w:hAnsi="Simplified Arabic" w:cs="Simplified Arabic"/>
          <w:sz w:val="24"/>
          <w:szCs w:val="24"/>
          <w:rtl/>
          <w:lang w:val="ar-SA"/>
        </w:rPr>
        <w:t>ي</w:t>
      </w:r>
      <w:r w:rsidR="004976C2">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المراجعة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النهاية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للمشروع،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ومراجعة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منتصف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للمشاريع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الممتدة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أطول،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ومدى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تحقيق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أهداف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rPr>
        <w:t>.</w:t>
      </w:r>
      <w:r w:rsidR="0086323E">
        <w:rPr>
          <w:rFonts w:ascii="Simplified Arabic" w:hAnsi="Simplified Arabic" w:cs="Simplified Arabic" w:hint="cs"/>
          <w:sz w:val="24"/>
          <w:szCs w:val="24"/>
          <w:rtl/>
        </w:rPr>
        <w:t xml:space="preserve"> </w:t>
      </w:r>
      <w:r w:rsidR="005532F6">
        <w:rPr>
          <w:rFonts w:ascii="Simplified Arabic" w:hAnsi="Simplified Arabic" w:cs="Simplified Arabic" w:hint="cs"/>
          <w:sz w:val="24"/>
          <w:szCs w:val="24"/>
          <w:rtl/>
        </w:rPr>
        <w:t xml:space="preserve">كما </w:t>
      </w:r>
      <w:r w:rsidR="0086323E">
        <w:rPr>
          <w:rFonts w:ascii="Simplified Arabic" w:hAnsi="Simplified Arabic" w:cs="Simplified Arabic" w:hint="cs"/>
          <w:sz w:val="24"/>
          <w:szCs w:val="24"/>
          <w:rtl/>
        </w:rPr>
        <w:t>ينبغي للوكالات ضمان وجود اتصال مباشر مع المشاركين في المشروع عند السعي نحو فهم نتائج ا</w:t>
      </w:r>
      <w:r w:rsidR="005532F6">
        <w:rPr>
          <w:rFonts w:ascii="Simplified Arabic" w:hAnsi="Simplified Arabic" w:cs="Simplified Arabic" w:hint="cs"/>
          <w:sz w:val="24"/>
          <w:szCs w:val="24"/>
          <w:rtl/>
        </w:rPr>
        <w:t>لمشروع حتى لو استخدمت مصادر معلومات متنوعة لرصد العملية والسوق.</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37AC3" w:rsidRDefault="0093057D" w:rsidP="00F929E5">
      <w:pPr>
        <w:pStyle w:val="Body"/>
        <w:bidi/>
        <w:jc w:val="both"/>
        <w:rPr>
          <w:rFonts w:ascii="Simplified Arabic" w:eastAsia="Verdana" w:hAnsi="Simplified Arabic" w:cs="Simplified Arabic"/>
          <w:b/>
          <w:bCs/>
          <w:color w:val="FF7602"/>
          <w:sz w:val="30"/>
          <w:szCs w:val="30"/>
          <w:rtl/>
        </w:rPr>
      </w:pPr>
      <w:r w:rsidRPr="00137AC3">
        <w:rPr>
          <w:rFonts w:ascii="Simplified Arabic" w:eastAsia="Arial Unicode MS" w:hAnsi="Simplified Arabic" w:cs="Simplified Arabic"/>
          <w:b/>
          <w:bCs/>
          <w:color w:val="FF7602"/>
          <w:sz w:val="30"/>
          <w:szCs w:val="30"/>
          <w:rtl/>
          <w:lang w:val="ar-SA"/>
        </w:rPr>
        <w:t>مصادر</w:t>
      </w:r>
      <w:r w:rsidRPr="00137AC3">
        <w:rPr>
          <w:rFonts w:ascii="Simplified Arabic" w:hAnsi="Simplified Arabic" w:cs="Simplified Arabic"/>
          <w:b/>
          <w:bCs/>
          <w:color w:val="FF7602"/>
          <w:sz w:val="30"/>
          <w:szCs w:val="30"/>
          <w:rtl/>
        </w:rPr>
        <w:t xml:space="preserve"> </w:t>
      </w:r>
      <w:r w:rsidRPr="00137AC3">
        <w:rPr>
          <w:rFonts w:ascii="Simplified Arabic" w:eastAsia="Arial Unicode MS" w:hAnsi="Simplified Arabic" w:cs="Simplified Arabic"/>
          <w:b/>
          <w:bCs/>
          <w:color w:val="FF7602"/>
          <w:sz w:val="30"/>
          <w:szCs w:val="30"/>
          <w:rtl/>
          <w:lang w:val="ar-SA"/>
        </w:rPr>
        <w:t>المعلومات</w:t>
      </w: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أثناء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العمل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تبرير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الاستنتاجات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طريق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مقارنة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مختلف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المصادر</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وبشكل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مثالي،</w:t>
      </w:r>
      <w:r w:rsidRPr="00137AC3">
        <w:rPr>
          <w:rFonts w:ascii="Simplified Arabic" w:hAnsi="Simplified Arabic" w:cs="Simplified Arabic"/>
          <w:sz w:val="24"/>
          <w:szCs w:val="24"/>
          <w:rtl/>
          <w:lang w:val="ar-SA"/>
        </w:rPr>
        <w:t xml:space="preserve"> </w:t>
      </w:r>
      <w:r w:rsidR="00137AC3">
        <w:rPr>
          <w:rFonts w:ascii="Simplified Arabic" w:eastAsia="Arial Unicode MS" w:hAnsi="Simplified Arabic" w:cs="Simplified Arabic"/>
          <w:sz w:val="24"/>
          <w:szCs w:val="24"/>
          <w:rtl/>
          <w:lang w:val="ar-SA"/>
        </w:rPr>
        <w:t>ينطو</w:t>
      </w:r>
      <w:r w:rsidR="00137AC3">
        <w:rPr>
          <w:rFonts w:ascii="Simplified Arabic" w:eastAsia="Arial Unicode MS" w:hAnsi="Simplified Arabic" w:cs="Simplified Arabic" w:hint="cs"/>
          <w:sz w:val="24"/>
          <w:szCs w:val="24"/>
          <w:rtl/>
          <w:lang w:val="ar-SA"/>
        </w:rPr>
        <w:t>ي "</w:t>
      </w:r>
      <w:r w:rsidRPr="00137AC3">
        <w:rPr>
          <w:rFonts w:ascii="Simplified Arabic" w:eastAsia="Arial Unicode MS" w:hAnsi="Simplified Arabic" w:cs="Simplified Arabic"/>
          <w:sz w:val="24"/>
          <w:szCs w:val="24"/>
          <w:rtl/>
          <w:lang w:val="ar-SA"/>
        </w:rPr>
        <w:t>التثليث</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الاعتماد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ثلاثة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مصادر</w:t>
      </w:r>
      <w:r w:rsidR="00137AC3">
        <w:rPr>
          <w:rFonts w:ascii="Simplified Arabic" w:eastAsia="Arial Unicode MS" w:hAnsi="Simplified Arabic" w:cs="Simplified Arabic" w:hint="cs"/>
          <w:sz w:val="24"/>
          <w:szCs w:val="24"/>
          <w:rtl/>
          <w:lang w:val="ar-SA"/>
        </w:rPr>
        <w:t>).</w:t>
      </w:r>
      <w:r w:rsidRPr="00137AC3">
        <w:rPr>
          <w:rFonts w:ascii="Simplified Arabic" w:hAnsi="Simplified Arabic" w:cs="Simplified Arabic"/>
          <w:sz w:val="24"/>
          <w:szCs w:val="24"/>
        </w:rPr>
        <w:t xml:space="preserve"> </w:t>
      </w:r>
      <w:r w:rsidRPr="00137AC3">
        <w:rPr>
          <w:rFonts w:ascii="Simplified Arabic" w:eastAsia="Arial Unicode MS" w:hAnsi="Simplified Arabic" w:cs="Simplified Arabic"/>
          <w:sz w:val="24"/>
          <w:szCs w:val="24"/>
          <w:rtl/>
          <w:lang w:val="ar-SA"/>
        </w:rPr>
        <w:t>وتختلف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المصادر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المتاحة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ومدى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سلامتها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وملاءمتها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وموثوقيتها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باختلاف</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السياق،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كثير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الحالات،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سينبغي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الحصول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المعلومات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التحلي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بقدر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كبير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الإبداع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وقد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الخيارات</w:t>
      </w:r>
      <w:r w:rsidRPr="00137AC3">
        <w:rPr>
          <w:rFonts w:ascii="Simplified Arabic" w:hAnsi="Simplified Arabic" w:cs="Simplified Arabic"/>
          <w:sz w:val="24"/>
          <w:szCs w:val="24"/>
          <w:rtl/>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موظفو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الميدانية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التابعون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للوكالة؛</w:t>
      </w:r>
    </w:p>
    <w:p w:rsidR="00912C4D" w:rsidRPr="007D5A77" w:rsidRDefault="0093057D" w:rsidP="007B1AB7">
      <w:pPr>
        <w:pStyle w:val="Body"/>
        <w:numPr>
          <w:ilvl w:val="0"/>
          <w:numId w:val="43"/>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موظفو</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مراقبة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الشركاء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حتى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شريك</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محلي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ثان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يقوم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بدور</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الرقابة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فقط</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تتعاون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وكالات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المساعدة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إيجاد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ودعم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الشريك؛</w:t>
      </w:r>
    </w:p>
    <w:p w:rsidR="007D5A77" w:rsidRPr="007D5A77" w:rsidRDefault="007D5A77"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النازحون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الذين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اتصال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الأصدقاء</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الأقارب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منطقة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الأزمة</w:t>
      </w:r>
      <w:r>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منهجية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منطقة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المنشأ</w:t>
      </w:r>
      <w:r>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المنظمات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الشعبية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المحلية؛</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lastRenderedPageBreak/>
        <w:t>قادة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المجتمع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ولكن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حذار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مشاكل</w:t>
      </w:r>
      <w:r w:rsidR="0090295D">
        <w:rPr>
          <w:rFonts w:ascii="Simplified Arabic" w:eastAsia="Arial Unicode MS" w:hAnsi="Simplified Arabic" w:cs="Simplified Arabic" w:hint="cs"/>
          <w:sz w:val="24"/>
          <w:szCs w:val="24"/>
          <w:rtl/>
          <w:lang w:val="ar-SA"/>
        </w:rPr>
        <w:t xml:space="preserve"> الانحياز</w:t>
      </w:r>
      <w:r w:rsidRPr="00137AC3">
        <w:rPr>
          <w:rFonts w:ascii="Simplified Arabic" w:hAnsi="Simplified Arabic" w:cs="Simplified Arabic"/>
          <w:sz w:val="24"/>
          <w:szCs w:val="24"/>
          <w:rtl/>
          <w:lang w:val="ar-SA"/>
        </w:rPr>
        <w:t xml:space="preserve"> </w:t>
      </w:r>
      <w:r w:rsidR="0090295D">
        <w:rPr>
          <w:rFonts w:ascii="Simplified Arabic" w:hAnsi="Simplified Arabic" w:cs="Simplified Arabic" w:hint="cs"/>
          <w:sz w:val="24"/>
          <w:szCs w:val="24"/>
          <w:rtl/>
          <w:lang w:val="ar-SA"/>
        </w:rPr>
        <w:t>و</w:t>
      </w:r>
      <w:r w:rsidRPr="00137AC3">
        <w:rPr>
          <w:rFonts w:ascii="Simplified Arabic" w:eastAsia="Arial Unicode MS" w:hAnsi="Simplified Arabic" w:cs="Simplified Arabic"/>
          <w:sz w:val="24"/>
          <w:szCs w:val="24"/>
          <w:rtl/>
          <w:lang w:val="ar-SA"/>
        </w:rPr>
        <w:t>المحسوبية</w:t>
      </w:r>
      <w:r w:rsidR="00137AC3">
        <w:rPr>
          <w:rFonts w:ascii="Simplified Arabic" w:eastAsia="Arial Unicode MS" w:hAnsi="Simplified Arabic" w:cs="Simplified Arabic" w:hint="cs"/>
          <w:sz w:val="24"/>
          <w:szCs w:val="24"/>
          <w:rtl/>
          <w:lang w:val="ar-SA"/>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إجراء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مكالمات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هاتفية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إرسال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رسائل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مباشرة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المشروع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مراكز</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الاتصال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مجانية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للمتصل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كلما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أمكن</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D6278B" w:rsidRDefault="00807758"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hint="cs"/>
          <w:sz w:val="24"/>
          <w:szCs w:val="24"/>
          <w:rtl/>
          <w:lang w:val="ar-SA"/>
        </w:rPr>
        <w:t>تعليقات</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الباعة</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ومقدمي</w:t>
      </w:r>
      <w:r w:rsidR="0093057D" w:rsidRPr="00137AC3">
        <w:rPr>
          <w:rFonts w:ascii="Simplified Arabic" w:hAnsi="Simplified Arabic" w:cs="Simplified Arabic"/>
          <w:sz w:val="24"/>
          <w:szCs w:val="24"/>
          <w:rtl/>
        </w:rPr>
        <w:t xml:space="preserve"> </w:t>
      </w:r>
      <w:r w:rsidR="0093057D" w:rsidRPr="00137AC3">
        <w:rPr>
          <w:rFonts w:ascii="Simplified Arabic" w:eastAsia="Arial Unicode MS" w:hAnsi="Simplified Arabic" w:cs="Simplified Arabic"/>
          <w:sz w:val="24"/>
          <w:szCs w:val="24"/>
          <w:rtl/>
          <w:lang w:val="ar-SA"/>
        </w:rPr>
        <w:t>الخدمات؛</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كاميرات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وهواتف</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مزودة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بكاميرات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قادرة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النظام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العالمي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لتحديد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المواقع</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إذا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كان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استخدامها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آمنا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ومقبولا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قبل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المشاركين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والسلطات</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137AC3" w:rsidRDefault="0093057D"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الإشارة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نتائج</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المشروع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الإعلام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وسائل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الإعلام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الاجتماعية</w:t>
      </w:r>
      <w:r w:rsidR="00137AC3">
        <w:rPr>
          <w:rFonts w:ascii="Simplified Arabic" w:eastAsia="Arial Unicode MS" w:hAnsi="Simplified Arabic" w:cs="Simplified Arabic" w:hint="cs"/>
          <w:sz w:val="24"/>
          <w:szCs w:val="24"/>
          <w:rtl/>
          <w:lang w:val="ar-SA"/>
        </w:rPr>
        <w:t xml:space="preserve"> (</w:t>
      </w:r>
      <w:r w:rsidRPr="00137AC3">
        <w:rPr>
          <w:rFonts w:ascii="Simplified Arabic" w:eastAsia="Arial Unicode MS" w:hAnsi="Simplified Arabic" w:cs="Simplified Arabic"/>
          <w:sz w:val="24"/>
          <w:szCs w:val="24"/>
          <w:rtl/>
          <w:lang w:val="ar-SA"/>
        </w:rPr>
        <w:t>الحرص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عدم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إثارة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محادثات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قد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تعرض</w:t>
      </w:r>
      <w:r w:rsidRPr="00137AC3">
        <w:rPr>
          <w:rFonts w:ascii="Simplified Arabic" w:hAnsi="Simplified Arabic" w:cs="Simplified Arabic"/>
          <w:sz w:val="24"/>
          <w:szCs w:val="24"/>
          <w:rtl/>
        </w:rPr>
        <w:t xml:space="preserve"> </w:t>
      </w:r>
      <w:r w:rsidR="00523EE1" w:rsidRPr="00137AC3">
        <w:rPr>
          <w:rFonts w:ascii="Simplified Arabic" w:eastAsia="Arial Unicode MS" w:hAnsi="Simplified Arabic" w:cs="Simplified Arabic" w:hint="cs"/>
          <w:sz w:val="24"/>
          <w:szCs w:val="24"/>
          <w:rtl/>
          <w:lang w:val="ar-SA"/>
        </w:rPr>
        <w:t>الأشخاص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للخطر</w:t>
      </w:r>
      <w:r w:rsidR="00137AC3">
        <w:rPr>
          <w:rFonts w:ascii="Simplified Arabic" w:hAnsi="Simplified Arabic" w:cs="Simplified Arabic" w:hint="cs"/>
          <w:sz w:val="24"/>
          <w:szCs w:val="24"/>
          <w:rtl/>
        </w:rPr>
        <w:t>)</w:t>
      </w:r>
      <w:r w:rsidRPr="00137AC3">
        <w:rPr>
          <w:rFonts w:ascii="Simplified Arabic" w:eastAsia="Arial Unicode MS" w:hAnsi="Simplified Arabic" w:cs="Simplified Arabic"/>
          <w:sz w:val="24"/>
          <w:szCs w:val="24"/>
          <w:rtl/>
          <w:lang w:val="ar-SA"/>
        </w:rPr>
        <w:t>؛</w:t>
      </w:r>
    </w:p>
    <w:p w:rsidR="00912C4D" w:rsidRPr="00137AC3" w:rsidRDefault="0093057D" w:rsidP="00E93438">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آليات</w:t>
      </w:r>
      <w:r w:rsidRPr="00137AC3">
        <w:rPr>
          <w:rFonts w:ascii="Simplified Arabic" w:hAnsi="Simplified Arabic" w:cs="Simplified Arabic"/>
          <w:sz w:val="24"/>
          <w:szCs w:val="24"/>
          <w:rtl/>
          <w:lang w:val="ar-SA"/>
        </w:rPr>
        <w:t xml:space="preserve"> </w:t>
      </w:r>
      <w:r w:rsidR="00E93438">
        <w:rPr>
          <w:rFonts w:ascii="Simplified Arabic" w:eastAsia="Arial Unicode MS" w:hAnsi="Simplified Arabic" w:cs="Simplified Arabic" w:hint="cs"/>
          <w:sz w:val="24"/>
          <w:szCs w:val="24"/>
          <w:rtl/>
          <w:lang w:val="ar-SA"/>
        </w:rPr>
        <w:t>التعليقات</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الشكاوى؛</w:t>
      </w:r>
    </w:p>
    <w:p w:rsidR="00912C4D" w:rsidRPr="00D6278B" w:rsidRDefault="0093057D" w:rsidP="007B1AB7">
      <w:pPr>
        <w:pStyle w:val="Body"/>
        <w:numPr>
          <w:ilvl w:val="0"/>
          <w:numId w:val="43"/>
        </w:numPr>
        <w:bidi/>
        <w:jc w:val="both"/>
        <w:rPr>
          <w:rFonts w:ascii="Simplified Arabic" w:eastAsia="Verdana" w:hAnsi="Simplified Arabic" w:cs="Simplified Arabic"/>
          <w:sz w:val="24"/>
          <w:szCs w:val="24"/>
        </w:rPr>
      </w:pPr>
      <w:r w:rsidRPr="00137AC3">
        <w:rPr>
          <w:rFonts w:ascii="Simplified Arabic" w:eastAsia="Arial Unicode MS" w:hAnsi="Simplified Arabic" w:cs="Simplified Arabic"/>
          <w:sz w:val="24"/>
          <w:szCs w:val="24"/>
          <w:rtl/>
          <w:lang w:val="ar-SA"/>
        </w:rPr>
        <w:t>الدراسات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الاستقصائية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عبر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الإنترنت</w:t>
      </w:r>
      <w:r w:rsidRPr="00137AC3">
        <w:rPr>
          <w:rFonts w:ascii="Simplified Arabic" w:hAnsi="Simplified Arabic" w:cs="Simplified Arabic"/>
          <w:sz w:val="24"/>
          <w:szCs w:val="24"/>
          <w:rtl/>
          <w:lang w:val="ar-SA"/>
        </w:rPr>
        <w:t>.</w:t>
      </w:r>
    </w:p>
    <w:p w:rsidR="00D6278B" w:rsidRPr="00137AC3" w:rsidRDefault="00D6278B" w:rsidP="007B1AB7">
      <w:pPr>
        <w:pStyle w:val="Body"/>
        <w:numPr>
          <w:ilvl w:val="0"/>
          <w:numId w:val="43"/>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البيانات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المحصل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عليها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أجهزة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الباعة</w:t>
      </w:r>
      <w:r>
        <w:rPr>
          <w:rFonts w:ascii="Simplified Arabic" w:eastAsia="Arial Unicode MS" w:hAnsi="Simplified Arabic" w:cs="Simplified Arabic" w:hint="cs"/>
          <w:sz w:val="24"/>
          <w:szCs w:val="24"/>
          <w:rtl/>
          <w:lang w:val="ar-SA"/>
        </w:rPr>
        <w:t xml:space="preserve"> (انظر أدناه).</w:t>
      </w:r>
    </w:p>
    <w:p w:rsidR="00912C4D" w:rsidRPr="00577E0E" w:rsidRDefault="00912C4D" w:rsidP="00F929E5">
      <w:pPr>
        <w:pStyle w:val="Body"/>
        <w:bidi/>
        <w:jc w:val="both"/>
        <w:rPr>
          <w:rFonts w:ascii="Simplified Arabic" w:eastAsia="Verdana" w:hAnsi="Simplified Arabic" w:cs="Simplified Arabic"/>
          <w:sz w:val="28"/>
          <w:szCs w:val="28"/>
          <w:rtl/>
        </w:rPr>
      </w:pPr>
    </w:p>
    <w:p w:rsidR="00912C4D" w:rsidRPr="00137AC3" w:rsidRDefault="0093057D" w:rsidP="00F929E5">
      <w:pPr>
        <w:pStyle w:val="Body"/>
        <w:bidi/>
        <w:jc w:val="both"/>
        <w:rPr>
          <w:rFonts w:ascii="Simplified Arabic" w:eastAsia="Verdana" w:hAnsi="Simplified Arabic" w:cs="Simplified Arabic"/>
          <w:b/>
          <w:bCs/>
          <w:color w:val="FF7602"/>
          <w:sz w:val="28"/>
          <w:szCs w:val="28"/>
          <w:rtl/>
        </w:rPr>
      </w:pPr>
      <w:r w:rsidRPr="00137AC3">
        <w:rPr>
          <w:rFonts w:ascii="Simplified Arabic" w:eastAsia="Arial Unicode MS" w:hAnsi="Simplified Arabic" w:cs="Simplified Arabic"/>
          <w:b/>
          <w:bCs/>
          <w:color w:val="FF7602"/>
          <w:sz w:val="28"/>
          <w:szCs w:val="28"/>
          <w:rtl/>
          <w:lang w:val="ar-SA"/>
        </w:rPr>
        <w:t>الحلول</w:t>
      </w:r>
      <w:r w:rsidRPr="00137AC3">
        <w:rPr>
          <w:rFonts w:ascii="Simplified Arabic" w:hAnsi="Simplified Arabic" w:cs="Simplified Arabic"/>
          <w:b/>
          <w:bCs/>
          <w:color w:val="FF7602"/>
          <w:sz w:val="28"/>
          <w:szCs w:val="28"/>
          <w:rtl/>
        </w:rPr>
        <w:t xml:space="preserve"> </w:t>
      </w:r>
      <w:r w:rsidRPr="00137AC3">
        <w:rPr>
          <w:rFonts w:ascii="Simplified Arabic" w:eastAsia="Arial Unicode MS" w:hAnsi="Simplified Arabic" w:cs="Simplified Arabic"/>
          <w:b/>
          <w:bCs/>
          <w:color w:val="FF7602"/>
          <w:sz w:val="28"/>
          <w:szCs w:val="28"/>
          <w:rtl/>
          <w:lang w:val="ar-SA"/>
        </w:rPr>
        <w:t>التقنية</w:t>
      </w:r>
      <w:r w:rsidRPr="00137AC3">
        <w:rPr>
          <w:rFonts w:ascii="Simplified Arabic" w:hAnsi="Simplified Arabic" w:cs="Simplified Arabic"/>
          <w:b/>
          <w:bCs/>
          <w:color w:val="FF7602"/>
          <w:sz w:val="28"/>
          <w:szCs w:val="28"/>
          <w:rtl/>
        </w:rPr>
        <w:t xml:space="preserve"> </w:t>
      </w:r>
      <w:r w:rsidRPr="00137AC3">
        <w:rPr>
          <w:rFonts w:ascii="Simplified Arabic" w:eastAsia="Arial Unicode MS" w:hAnsi="Simplified Arabic" w:cs="Simplified Arabic"/>
          <w:b/>
          <w:bCs/>
          <w:color w:val="FF7602"/>
          <w:sz w:val="28"/>
          <w:szCs w:val="28"/>
          <w:rtl/>
          <w:lang w:val="ar-SA"/>
        </w:rPr>
        <w:t>للمراقبة</w:t>
      </w:r>
    </w:p>
    <w:p w:rsidR="00305F42" w:rsidRDefault="00305F42" w:rsidP="00F929E5">
      <w:pPr>
        <w:pStyle w:val="Body"/>
        <w:bidi/>
        <w:jc w:val="both"/>
        <w:rPr>
          <w:rFonts w:ascii="Simplified Arabic" w:eastAsia="Arial Unicode MS" w:hAnsi="Simplified Arabic" w:cs="Simplified Arabic"/>
          <w:sz w:val="24"/>
          <w:szCs w:val="24"/>
          <w:rtl/>
          <w:lang w:val="ar-SA"/>
        </w:rPr>
      </w:pPr>
      <w:r>
        <w:rPr>
          <w:rFonts w:ascii="Simplified Arabic" w:eastAsia="Arial Unicode MS" w:hAnsi="Simplified Arabic" w:cs="Simplified Arabic" w:hint="cs"/>
          <w:sz w:val="24"/>
          <w:szCs w:val="24"/>
          <w:rtl/>
          <w:lang w:val="ar-SA"/>
        </w:rPr>
        <w:t xml:space="preserve">تضيف أدوات جمع البيانات المتنقلة </w:t>
      </w:r>
      <w:r w:rsidR="008E786A">
        <w:rPr>
          <w:rFonts w:ascii="Simplified Arabic" w:eastAsia="Arial Unicode MS" w:hAnsi="Simplified Arabic" w:cs="Simplified Arabic" w:hint="cs"/>
          <w:sz w:val="24"/>
          <w:szCs w:val="24"/>
          <w:rtl/>
          <w:lang w:val="ar-SA"/>
        </w:rPr>
        <w:t>قيمة كبيرة على أعمال رصد المشروع الروتينية، ويجب أن تستخدم دائماً حيثما أمكن ذلك.</w:t>
      </w:r>
    </w:p>
    <w:p w:rsidR="00BA6E22" w:rsidRDefault="00BA6E22" w:rsidP="00305F42">
      <w:pPr>
        <w:pStyle w:val="Body"/>
        <w:bidi/>
        <w:jc w:val="both"/>
        <w:rPr>
          <w:rFonts w:ascii="Simplified Arabic" w:eastAsia="Arial Unicode MS" w:hAnsi="Simplified Arabic" w:cs="Simplified Arabic"/>
          <w:sz w:val="24"/>
          <w:szCs w:val="24"/>
          <w:rtl/>
          <w:lang w:val="ar-SA"/>
        </w:rPr>
      </w:pPr>
    </w:p>
    <w:p w:rsidR="00912C4D" w:rsidRPr="00137AC3" w:rsidRDefault="0093057D" w:rsidP="00E73844">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للحلول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التقنية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المبتكرة</w:t>
      </w:r>
      <w:r w:rsidR="00E73844">
        <w:rPr>
          <w:rFonts w:ascii="Simplified Arabic" w:eastAsia="Arial Unicode MS" w:hAnsi="Simplified Arabic" w:cs="Simplified Arabic" w:hint="cs"/>
          <w:sz w:val="24"/>
          <w:szCs w:val="24"/>
          <w:rtl/>
          <w:lang w:val="ar-SA"/>
        </w:rPr>
        <w:t xml:space="preserve"> الأخرى (وفقاً لقسم تقييم الاحتياجات)</w:t>
      </w:r>
      <w:r w:rsidRPr="00137AC3">
        <w:rPr>
          <w:rFonts w:ascii="Simplified Arabic" w:eastAsia="Arial Unicode MS" w:hAnsi="Simplified Arabic" w:cs="Simplified Arabic"/>
          <w:sz w:val="24"/>
          <w:szCs w:val="24"/>
          <w:rtl/>
          <w:lang w:val="ar-SA"/>
        </w:rPr>
        <w:t>،</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إذا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استخدامها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بالطريقة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المناسبة،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تساعد</w:t>
      </w:r>
      <w:r w:rsidRPr="00137AC3">
        <w:rPr>
          <w:rFonts w:ascii="Simplified Arabic" w:hAnsi="Simplified Arabic" w:cs="Simplified Arabic"/>
          <w:sz w:val="24"/>
          <w:szCs w:val="24"/>
          <w:rtl/>
        </w:rPr>
        <w:t xml:space="preserve"> </w:t>
      </w:r>
      <w:r w:rsidR="00873B24">
        <w:rPr>
          <w:rFonts w:ascii="Simplified Arabic" w:hAnsi="Simplified Arabic" w:cs="Simplified Arabic" w:hint="cs"/>
          <w:sz w:val="24"/>
          <w:szCs w:val="24"/>
          <w:rtl/>
        </w:rPr>
        <w:t xml:space="preserve">أيضاً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مواجهة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التحديات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الخاصة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بالمراقبة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وبالتحويلات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النقدية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المبرمجة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بعد</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بشكل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عام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تجنب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الاعتماد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فقط</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حماسة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المدراء</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والاستثمار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التقنيات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الجديدة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دون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الأخذ</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بعين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الاعتبار</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الحاجيات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والبنية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التحتية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وتجربة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المستخدم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والقبول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الجانب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الثقافي</w:t>
      </w:r>
      <w:r w:rsidRPr="00137AC3">
        <w:rPr>
          <w:rFonts w:ascii="Simplified Arabic" w:hAnsi="Simplified Arabic" w:cs="Simplified Arabic"/>
          <w:sz w:val="24"/>
          <w:szCs w:val="24"/>
          <w:rtl/>
        </w:rPr>
        <w:t>.</w:t>
      </w:r>
    </w:p>
    <w:p w:rsidR="00912C4D" w:rsidRPr="00137AC3" w:rsidRDefault="00912C4D" w:rsidP="00F929E5">
      <w:pPr>
        <w:pStyle w:val="Body"/>
        <w:bidi/>
        <w:jc w:val="both"/>
        <w:rPr>
          <w:rFonts w:ascii="Simplified Arabic" w:eastAsia="Verdana" w:hAnsi="Simplified Arabic" w:cs="Simplified Arabic"/>
          <w:sz w:val="24"/>
          <w:szCs w:val="24"/>
          <w:rtl/>
        </w:rPr>
      </w:pPr>
    </w:p>
    <w:p w:rsidR="00912C4D" w:rsidRPr="00137AC3" w:rsidRDefault="0093057D" w:rsidP="00F929E5">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كما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تشتمل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أدوات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خدمات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تسليم</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الاستحقاق</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وظيفة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جمع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البيانات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أيضا</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سبيل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المثال،</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قد</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يستطيع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مقدمو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الإلكترونية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دمج</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أسئلة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محددة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مغادرة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البائع،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والذي</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شأنه</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الوكالة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كم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هائل</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من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بيانات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الرصد</w:t>
      </w:r>
      <w:r w:rsidRPr="00137AC3">
        <w:rPr>
          <w:rFonts w:ascii="Simplified Arabic" w:hAnsi="Simplified Arabic" w:cs="Simplified Arabic"/>
          <w:sz w:val="24"/>
          <w:szCs w:val="24"/>
          <w:rtl/>
        </w:rPr>
        <w:t xml:space="preserve"> </w:t>
      </w:r>
      <w:r w:rsidRPr="00137AC3">
        <w:rPr>
          <w:rFonts w:ascii="Simplified Arabic" w:hAnsi="Simplified Arabic" w:cs="Simplified Arabic"/>
          <w:sz w:val="24"/>
          <w:szCs w:val="24"/>
          <w:rtl/>
          <w:lang w:val="ar-SA"/>
        </w:rPr>
        <w:t>“</w:t>
      </w:r>
      <w:r w:rsidRPr="00137AC3">
        <w:rPr>
          <w:rFonts w:ascii="Simplified Arabic" w:eastAsia="Arial Unicode MS" w:hAnsi="Simplified Arabic" w:cs="Simplified Arabic"/>
          <w:sz w:val="24"/>
          <w:szCs w:val="24"/>
          <w:rtl/>
          <w:lang w:val="ar-SA"/>
        </w:rPr>
        <w:t>المجانية</w:t>
      </w:r>
      <w:r w:rsidRPr="00137AC3">
        <w:rPr>
          <w:rFonts w:ascii="Simplified Arabic" w:hAnsi="Simplified Arabic" w:cs="Simplified Arabic"/>
          <w:sz w:val="24"/>
          <w:szCs w:val="24"/>
          <w:rtl/>
          <w:lang w:val="ar-SA"/>
        </w:rPr>
        <w:t>”</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ويمكن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تشمل</w:t>
      </w:r>
      <w:r w:rsidRPr="00137AC3">
        <w:rPr>
          <w:rFonts w:ascii="Simplified Arabic" w:hAnsi="Simplified Arabic" w:cs="Simplified Arabic"/>
          <w:sz w:val="24"/>
          <w:szCs w:val="24"/>
          <w:rtl/>
        </w:rPr>
        <w:t>:</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محتويات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السلة؛</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أنماط</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التسوق</w:t>
      </w:r>
      <w:r w:rsidR="00137AC3">
        <w:rPr>
          <w:rFonts w:ascii="Simplified Arabic" w:eastAsia="Arial Unicode MS" w:hAnsi="Simplified Arabic" w:cs="Simplified Arabic" w:hint="cs"/>
          <w:sz w:val="24"/>
          <w:szCs w:val="24"/>
          <w:rtl/>
          <w:lang w:val="ar-SA"/>
        </w:rPr>
        <w:t xml:space="preserve"> </w:t>
      </w:r>
      <w:r w:rsidR="00137AC3">
        <w:rPr>
          <w:rFonts w:ascii="Simplified Arabic" w:eastAsia="Arial Unicode MS" w:hAnsi="Simplified Arabic" w:cs="Simplified Arabic"/>
          <w:sz w:val="24"/>
          <w:szCs w:val="24"/>
          <w:rtl/>
          <w:lang w:val="ar-SA"/>
        </w:rPr>
        <w:t>–</w:t>
      </w:r>
      <w:r w:rsidR="00137AC3">
        <w:rPr>
          <w:rFonts w:ascii="Simplified Arabic" w:eastAsia="Arial Unicode MS" w:hAnsi="Simplified Arabic" w:cs="Simplified Arabic" w:hint="cs"/>
          <w:sz w:val="24"/>
          <w:szCs w:val="24"/>
          <w:rtl/>
          <w:lang w:val="ar-SA"/>
        </w:rPr>
        <w:t xml:space="preserve"> </w:t>
      </w:r>
      <w:r w:rsidR="00807758" w:rsidRPr="00137AC3">
        <w:rPr>
          <w:rFonts w:ascii="Simplified Arabic" w:hAnsi="Simplified Arabic" w:cs="Simplified Arabic"/>
          <w:sz w:val="24"/>
          <w:szCs w:val="24"/>
          <w:rtl/>
          <w:lang w:val="ru-RU"/>
        </w:rPr>
        <w:t>الأوقات</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والأيام؛</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جنس</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وسن</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المتسوق؛</w:t>
      </w:r>
    </w:p>
    <w:p w:rsidR="00912C4D" w:rsidRPr="00137AC3" w:rsidRDefault="0093057D" w:rsidP="007B1AB7">
      <w:pPr>
        <w:pStyle w:val="Body"/>
        <w:numPr>
          <w:ilvl w:val="0"/>
          <w:numId w:val="44"/>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التعاليق</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عملية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توزيع</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القسائم</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الإلكترونية</w:t>
      </w:r>
      <w:r w:rsidRPr="00137AC3">
        <w:rPr>
          <w:rFonts w:ascii="Simplified Arabic" w:hAnsi="Simplified Arabic" w:cs="Simplified Arabic"/>
          <w:sz w:val="24"/>
          <w:szCs w:val="24"/>
          <w:rtl/>
          <w:lang w:val="ar-SA"/>
        </w:rPr>
        <w:t>.</w:t>
      </w:r>
    </w:p>
    <w:p w:rsidR="00912C4D" w:rsidRPr="00137AC3" w:rsidRDefault="00912C4D" w:rsidP="00F929E5">
      <w:pPr>
        <w:pStyle w:val="Body"/>
        <w:bidi/>
        <w:jc w:val="both"/>
        <w:rPr>
          <w:rFonts w:ascii="Simplified Arabic" w:eastAsia="Verdana" w:hAnsi="Simplified Arabic" w:cs="Simplified Arabic"/>
          <w:sz w:val="24"/>
          <w:szCs w:val="24"/>
          <w:rtl/>
        </w:rPr>
      </w:pPr>
    </w:p>
    <w:p w:rsidR="00912C4D" w:rsidRPr="00137AC3" w:rsidRDefault="0093057D" w:rsidP="00D85A93">
      <w:pPr>
        <w:pStyle w:val="Body"/>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وحيث</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أن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الأجهزة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ستكون</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تحت</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سيطرة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البائع</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في</w:t>
      </w:r>
      <w:r w:rsidRPr="00137AC3">
        <w:rPr>
          <w:rFonts w:ascii="Simplified Arabic" w:hAnsi="Simplified Arabic" w:cs="Simplified Arabic"/>
          <w:sz w:val="24"/>
          <w:szCs w:val="24"/>
          <w:rtl/>
        </w:rPr>
        <w:t xml:space="preserve"> </w:t>
      </w:r>
      <w:r w:rsidR="00D85A93">
        <w:rPr>
          <w:rFonts w:ascii="Simplified Arabic" w:eastAsia="Arial Unicode MS" w:hAnsi="Simplified Arabic" w:cs="Simplified Arabic"/>
          <w:sz w:val="24"/>
          <w:szCs w:val="24"/>
          <w:rtl/>
          <w:lang w:val="ar-SA"/>
        </w:rPr>
        <w:t>هذ</w:t>
      </w:r>
      <w:r w:rsidR="00D85A93">
        <w:rPr>
          <w:rFonts w:ascii="Simplified Arabic" w:eastAsia="Arial Unicode MS" w:hAnsi="Simplified Arabic" w:cs="Simplified Arabic" w:hint="cs"/>
          <w:sz w:val="24"/>
          <w:szCs w:val="24"/>
          <w:rtl/>
          <w:lang w:val="ar-SA"/>
        </w:rPr>
        <w:t>ه الحالة</w:t>
      </w:r>
      <w:r w:rsidRPr="00137AC3">
        <w:rPr>
          <w:rFonts w:ascii="Simplified Arabic" w:eastAsia="Arial Unicode MS" w:hAnsi="Simplified Arabic" w:cs="Simplified Arabic"/>
          <w:sz w:val="24"/>
          <w:szCs w:val="24"/>
          <w:rtl/>
          <w:lang w:val="ar-SA"/>
        </w:rPr>
        <w:t>،</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يجب</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طرح</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بعض</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الأسئلة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على</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النحو</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التالي</w:t>
      </w:r>
      <w:r w:rsidRPr="00137AC3">
        <w:rPr>
          <w:rFonts w:ascii="Simplified Arabic" w:hAnsi="Simplified Arabic" w:cs="Simplified Arabic"/>
          <w:sz w:val="24"/>
          <w:szCs w:val="24"/>
          <w:rtl/>
        </w:rPr>
        <w:t>:</w:t>
      </w:r>
    </w:p>
    <w:p w:rsidR="00912C4D" w:rsidRPr="00137AC3" w:rsidRDefault="0093057D" w:rsidP="007B1AB7">
      <w:pPr>
        <w:pStyle w:val="Body"/>
        <w:numPr>
          <w:ilvl w:val="0"/>
          <w:numId w:val="45"/>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t>تعليقات</w:t>
      </w:r>
      <w:r w:rsidR="00A00B7E">
        <w:rPr>
          <w:rFonts w:ascii="Simplified Arabic" w:hAnsi="Simplified Arabic" w:cs="Simplified Arabic" w:hint="cs"/>
          <w:sz w:val="24"/>
          <w:szCs w:val="24"/>
          <w:rtl/>
        </w:rPr>
        <w:t xml:space="preserve"> أو </w:t>
      </w:r>
      <w:r w:rsidRPr="00137AC3">
        <w:rPr>
          <w:rFonts w:ascii="Simplified Arabic" w:eastAsia="Arial Unicode MS" w:hAnsi="Simplified Arabic" w:cs="Simplified Arabic"/>
          <w:sz w:val="24"/>
          <w:szCs w:val="24"/>
          <w:rtl/>
          <w:lang w:val="ar-SA"/>
        </w:rPr>
        <w:t>شكاوى</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بخصوص</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الباعة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وجودة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خدماتهم؛</w:t>
      </w:r>
    </w:p>
    <w:p w:rsidR="00912C4D" w:rsidRPr="00137AC3" w:rsidRDefault="0093057D" w:rsidP="007B1AB7">
      <w:pPr>
        <w:pStyle w:val="Body"/>
        <w:numPr>
          <w:ilvl w:val="0"/>
          <w:numId w:val="45"/>
        </w:numPr>
        <w:bidi/>
        <w:jc w:val="both"/>
        <w:rPr>
          <w:rFonts w:ascii="Simplified Arabic" w:eastAsia="Verdana" w:hAnsi="Simplified Arabic" w:cs="Simplified Arabic"/>
          <w:sz w:val="24"/>
          <w:szCs w:val="24"/>
          <w:rtl/>
        </w:rPr>
      </w:pPr>
      <w:r w:rsidRPr="00137AC3">
        <w:rPr>
          <w:rFonts w:ascii="Simplified Arabic" w:eastAsia="Arial Unicode MS" w:hAnsi="Simplified Arabic" w:cs="Simplified Arabic"/>
          <w:sz w:val="24"/>
          <w:szCs w:val="24"/>
          <w:rtl/>
          <w:lang w:val="ar-SA"/>
        </w:rPr>
        <w:lastRenderedPageBreak/>
        <w:t>القضايا</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المتعلقة</w:t>
      </w:r>
      <w:r w:rsidRPr="00137AC3">
        <w:rPr>
          <w:rFonts w:ascii="Simplified Arabic" w:hAnsi="Simplified Arabic" w:cs="Simplified Arabic"/>
          <w:sz w:val="24"/>
          <w:szCs w:val="24"/>
          <w:rtl/>
          <w:lang w:val="ar-SA"/>
        </w:rPr>
        <w:t xml:space="preserve"> </w:t>
      </w:r>
      <w:r w:rsidRPr="00137AC3">
        <w:rPr>
          <w:rFonts w:ascii="Simplified Arabic" w:eastAsia="Arial Unicode MS" w:hAnsi="Simplified Arabic" w:cs="Simplified Arabic"/>
          <w:sz w:val="24"/>
          <w:szCs w:val="24"/>
          <w:rtl/>
          <w:lang w:val="ar-SA"/>
        </w:rPr>
        <w:t>بالسلامة</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أو</w:t>
      </w:r>
      <w:r w:rsidRPr="00137AC3">
        <w:rPr>
          <w:rFonts w:ascii="Simplified Arabic" w:hAnsi="Simplified Arabic" w:cs="Simplified Arabic"/>
          <w:sz w:val="24"/>
          <w:szCs w:val="24"/>
          <w:rtl/>
        </w:rPr>
        <w:t xml:space="preserve"> </w:t>
      </w:r>
      <w:r w:rsidRPr="00137AC3">
        <w:rPr>
          <w:rFonts w:ascii="Simplified Arabic" w:eastAsia="Arial Unicode MS" w:hAnsi="Simplified Arabic" w:cs="Simplified Arabic"/>
          <w:sz w:val="24"/>
          <w:szCs w:val="24"/>
          <w:rtl/>
          <w:lang w:val="ar-SA"/>
        </w:rPr>
        <w:t>الحماية</w:t>
      </w:r>
      <w:r w:rsidRPr="00137AC3">
        <w:rPr>
          <w:rFonts w:ascii="Simplified Arabic" w:hAnsi="Simplified Arabic" w:cs="Simplified Arabic"/>
          <w:sz w:val="24"/>
          <w:szCs w:val="24"/>
          <w:rtl/>
          <w:lang w:val="ar-SA"/>
        </w:rPr>
        <w:t>.</w:t>
      </w:r>
    </w:p>
    <w:p w:rsidR="00912C4D" w:rsidRDefault="00912C4D" w:rsidP="00F929E5">
      <w:pPr>
        <w:pStyle w:val="Body"/>
        <w:bidi/>
        <w:jc w:val="both"/>
        <w:rPr>
          <w:rFonts w:ascii="Simplified Arabic" w:eastAsia="Verdana" w:hAnsi="Simplified Arabic" w:cs="Simplified Arabic"/>
          <w:sz w:val="24"/>
          <w:szCs w:val="24"/>
          <w:rtl/>
        </w:rPr>
      </w:pPr>
    </w:p>
    <w:p w:rsidR="00912C4D" w:rsidRPr="000F2728" w:rsidRDefault="000F2728" w:rsidP="00F929E5">
      <w:pPr>
        <w:pStyle w:val="Body"/>
        <w:bidi/>
        <w:jc w:val="both"/>
        <w:rPr>
          <w:rFonts w:ascii="Simplified Arabic" w:eastAsia="Verdana" w:hAnsi="Simplified Arabic" w:cs="Simplified Arabic"/>
          <w:b/>
          <w:bCs/>
          <w:color w:val="FF7602"/>
          <w:sz w:val="32"/>
          <w:szCs w:val="32"/>
          <w:rtl/>
        </w:rPr>
      </w:pPr>
      <w:r>
        <w:rPr>
          <w:rFonts w:ascii="Simplified Arabic" w:eastAsia="Arial Unicode MS" w:hAnsi="Simplified Arabic" w:cs="Simplified Arabic" w:hint="cs"/>
          <w:b/>
          <w:bCs/>
          <w:color w:val="FF7602"/>
          <w:sz w:val="32"/>
          <w:szCs w:val="32"/>
          <w:rtl/>
          <w:lang w:val="ar-SA"/>
        </w:rPr>
        <w:t>تقييم</w:t>
      </w:r>
    </w:p>
    <w:p w:rsidR="00912C4D" w:rsidRPr="000F2728" w:rsidRDefault="000F2728" w:rsidP="00F929E5">
      <w:pPr>
        <w:pStyle w:val="Body"/>
        <w:bidi/>
        <w:jc w:val="both"/>
        <w:rPr>
          <w:rFonts w:ascii="Simplified Arabic" w:eastAsia="Verdana" w:hAnsi="Simplified Arabic" w:cs="Simplified Arabic"/>
          <w:sz w:val="24"/>
          <w:szCs w:val="24"/>
          <w:rtl/>
        </w:rPr>
      </w:pPr>
      <w:r w:rsidRPr="00BF2B66">
        <w:rPr>
          <w:noProof/>
        </w:rPr>
        <mc:AlternateContent>
          <mc:Choice Requires="wps">
            <w:drawing>
              <wp:anchor distT="91440" distB="91440" distL="114300" distR="180340" simplePos="0" relativeHeight="251737088" behindDoc="1" locked="0" layoutInCell="1" allowOverlap="1" wp14:anchorId="147BBE3A" wp14:editId="6A3D83B8">
                <wp:simplePos x="0" y="0"/>
                <wp:positionH relativeFrom="margin">
                  <wp:align>left</wp:align>
                </wp:positionH>
                <wp:positionV relativeFrom="paragraph">
                  <wp:posOffset>63500</wp:posOffset>
                </wp:positionV>
                <wp:extent cx="3011805" cy="1403985"/>
                <wp:effectExtent l="0" t="0" r="0" b="0"/>
                <wp:wrapTight wrapText="bothSides">
                  <wp:wrapPolygon edited="0">
                    <wp:start x="410" y="0"/>
                    <wp:lineTo x="410" y="20849"/>
                    <wp:lineTo x="21176" y="20849"/>
                    <wp:lineTo x="21176" y="0"/>
                    <wp:lineTo x="410" y="0"/>
                  </wp:wrapPolygon>
                </wp:wrapTight>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1403985"/>
                        </a:xfrm>
                        <a:prstGeom prst="rect">
                          <a:avLst/>
                        </a:prstGeom>
                        <a:noFill/>
                        <a:ln w="9525">
                          <a:noFill/>
                          <a:miter lim="800000"/>
                          <a:headEnd/>
                          <a:tailEnd/>
                        </a:ln>
                      </wps:spPr>
                      <wps:txbx>
                        <w:txbxContent>
                          <w:p w:rsidR="00D8741A" w:rsidRPr="000F2728" w:rsidRDefault="00D8741A" w:rsidP="000F2728">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انظر في معايير لجنة </w:t>
                            </w:r>
                            <w:r w:rsidRPr="000F2728">
                              <w:rPr>
                                <w:rFonts w:ascii="Simplified Arabic" w:hAnsi="Simplified Arabic" w:cs="Simplified Arabic" w:hint="cs"/>
                                <w:i/>
                                <w:iCs/>
                                <w:sz w:val="20"/>
                                <w:szCs w:val="20"/>
                                <w:rtl/>
                                <w:lang w:bidi="ar-LB"/>
                              </w:rPr>
                              <w:t xml:space="preserve">المساعدة الإنمائية للتقييم: </w:t>
                            </w:r>
                            <w:hyperlink r:id="rId68" w:history="1">
                              <w:r w:rsidRPr="000F2728">
                                <w:rPr>
                                  <w:rStyle w:val="Hyperlink"/>
                                  <w:iCs/>
                                  <w:sz w:val="20"/>
                                  <w:szCs w:val="20"/>
                                </w:rPr>
                                <w:t>bit.ly/1lpgHn9</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47BBE3A" id="_x0000_s1070" type="#_x0000_t202" style="position:absolute;left:0;text-align:left;margin-left:0;margin-top:5pt;width:237.15pt;height:110.55pt;z-index:-251579392;visibility:visible;mso-wrap-style:square;mso-width-percent:0;mso-height-percent:200;mso-wrap-distance-left:9pt;mso-wrap-distance-top:7.2pt;mso-wrap-distance-right:14.2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" filled="f" stroked="f">
                <v:textbox style="mso-fit-shape-to-text:t">
                  <w:txbxContent>
                    <w:p w:rsidR="00D8741A" w:rsidRPr="000F2728" w:rsidRDefault="00D8741A" w:rsidP="000F2728">
                      <w:pPr>
                        <w:pBdr>
                          <w:top w:val="single" w:sz="24" w:space="8" w:color="72C7E7"/>
                          <w:bottom w:val="single" w:sz="24" w:space="8" w:color="72C7E7"/>
                        </w:pBdr>
                        <w:bidi/>
                        <w:rPr>
                          <w:rFonts w:ascii="Simplified Arabic" w:hAnsi="Simplified Arabic" w:cs="Simplified Arabic"/>
                          <w:iCs/>
                          <w:sz w:val="20"/>
                          <w:szCs w:val="20"/>
                          <w:lang w:bidi="ar-LB"/>
                        </w:rPr>
                      </w:pPr>
                      <w:r>
                        <w:rPr>
                          <w:rFonts w:ascii="Simplified Arabic" w:hAnsi="Simplified Arabic" w:cs="Simplified Arabic" w:hint="cs"/>
                          <w:i/>
                          <w:iCs/>
                          <w:sz w:val="20"/>
                          <w:szCs w:val="20"/>
                          <w:rtl/>
                          <w:lang w:bidi="ar-LB"/>
                        </w:rPr>
                        <w:t xml:space="preserve">انظر في معايير لجنة </w:t>
                      </w:r>
                      <w:r w:rsidRPr="000F2728">
                        <w:rPr>
                          <w:rFonts w:ascii="Simplified Arabic" w:hAnsi="Simplified Arabic" w:cs="Simplified Arabic" w:hint="cs"/>
                          <w:i/>
                          <w:iCs/>
                          <w:sz w:val="20"/>
                          <w:szCs w:val="20"/>
                          <w:rtl/>
                          <w:lang w:bidi="ar-LB"/>
                        </w:rPr>
                        <w:t xml:space="preserve">المساعدة الإنمائية للتقييم: </w:t>
                      </w:r>
                      <w:hyperlink r:id="rId69" w:history="1">
                        <w:r w:rsidRPr="000F2728">
                          <w:rPr>
                            <w:rStyle w:val="Hyperlink"/>
                            <w:iCs/>
                            <w:sz w:val="20"/>
                            <w:szCs w:val="20"/>
                          </w:rPr>
                          <w:t>bit.ly/1lpgHn9</w:t>
                        </w:r>
                      </w:hyperlink>
                    </w:p>
                  </w:txbxContent>
                </v:textbox>
                <w10:wrap type="tight" anchorx="margin"/>
              </v:shape>
            </w:pict>
          </mc:Fallback>
        </mc:AlternateContent>
      </w:r>
      <w:r w:rsidR="0093057D" w:rsidRPr="000F2728">
        <w:rPr>
          <w:rFonts w:ascii="Simplified Arabic" w:eastAsia="Arial Unicode MS" w:hAnsi="Simplified Arabic" w:cs="Simplified Arabic"/>
          <w:sz w:val="24"/>
          <w:szCs w:val="24"/>
          <w:rtl/>
          <w:lang w:val="ar-SA"/>
        </w:rPr>
        <w:t>لا</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تختلف</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تقييمات</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التحويلات</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النقدية</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المبرمجة</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عن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بعد</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من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حيث</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المبدأ</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على</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أي</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تقييمات</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أخرى</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وينبغي</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أن</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تتطرق</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هذه</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التقييمات</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لما</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يلي</w:t>
      </w:r>
      <w:r w:rsidR="0093057D" w:rsidRPr="000F2728">
        <w:rPr>
          <w:rFonts w:ascii="Simplified Arabic" w:hAnsi="Simplified Arabic" w:cs="Simplified Arabic"/>
          <w:sz w:val="24"/>
          <w:szCs w:val="24"/>
          <w:rtl/>
        </w:rPr>
        <w:t>:</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حقق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أهدافها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المعلنة؟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استهدف</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ووصل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إلى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الفئات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المقصودة؟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عاد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بالنفع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الاقتصاد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بشكل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عام؟</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احترم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المعايير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الإنسانية؟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كان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فعالا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حيث</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التكلفة؟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وبشكل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خاص،</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كيف</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مقارنة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بمشاريع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عينية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مماثلة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مشاريع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تستخدم</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طرائق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أخرى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للتحويلات</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النقدية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المبرمجة؟</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تدبير</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قضايا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الفساد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والسلامة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وغيرها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المخاطر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بشكل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فعال؟</w:t>
      </w:r>
    </w:p>
    <w:p w:rsidR="00912C4D" w:rsidRPr="000F2728" w:rsidRDefault="0093057D" w:rsidP="007B1AB7">
      <w:pPr>
        <w:pStyle w:val="Body"/>
        <w:numPr>
          <w:ilvl w:val="0"/>
          <w:numId w:val="46"/>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كان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خاضعا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للمساءلة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كما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يجب</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أمام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والسلطات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القانونية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والمانحين؟</w:t>
      </w:r>
    </w:p>
    <w:p w:rsidR="00912C4D" w:rsidRPr="000F2728" w:rsidRDefault="0093057D" w:rsidP="00F929E5">
      <w:pPr>
        <w:pStyle w:val="Body"/>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ابحث</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ووثق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العواقب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الشائعة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غير</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المقصودة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بما</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ذلك</w:t>
      </w:r>
      <w:r w:rsidRPr="000F2728">
        <w:rPr>
          <w:rFonts w:ascii="Simplified Arabic" w:hAnsi="Simplified Arabic" w:cs="Simplified Arabic"/>
          <w:sz w:val="24"/>
          <w:szCs w:val="24"/>
          <w:rtl/>
        </w:rPr>
        <w:t>:</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عوامل</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الجذب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والهجرة؛</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التغيرات</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الطارئة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سوق</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العمل؛</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أخطاء</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الاستبعاد</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الكبرى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وأسبابها؛</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t>الصراع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بين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وغير</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المشاركين</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p>
    <w:p w:rsidR="00912C4D" w:rsidRPr="000F2728" w:rsidRDefault="004D73FA" w:rsidP="007B1AB7">
      <w:pPr>
        <w:pStyle w:val="Body"/>
        <w:numPr>
          <w:ilvl w:val="0"/>
          <w:numId w:val="47"/>
        </w:numPr>
        <w:bidi/>
        <w:jc w:val="both"/>
        <w:rPr>
          <w:rFonts w:ascii="Simplified Arabic" w:eastAsia="Verdana" w:hAnsi="Simplified Arabic" w:cs="Simplified Arabic"/>
          <w:sz w:val="24"/>
          <w:szCs w:val="24"/>
          <w:rtl/>
        </w:rPr>
      </w:pPr>
      <w:r w:rsidRPr="00BF2B66">
        <w:rPr>
          <w:noProof/>
        </w:rPr>
        <mc:AlternateContent>
          <mc:Choice Requires="wps">
            <w:drawing>
              <wp:anchor distT="45720" distB="45720" distL="114300" distR="114300" simplePos="0" relativeHeight="251739136" behindDoc="0" locked="0" layoutInCell="1" allowOverlap="1" wp14:anchorId="7CF57891" wp14:editId="701F5533">
                <wp:simplePos x="0" y="0"/>
                <wp:positionH relativeFrom="margin">
                  <wp:align>left</wp:align>
                </wp:positionH>
                <wp:positionV relativeFrom="paragraph">
                  <wp:posOffset>764540</wp:posOffset>
                </wp:positionV>
                <wp:extent cx="6067425" cy="2066925"/>
                <wp:effectExtent l="0" t="0" r="28575"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2066925"/>
                        </a:xfrm>
                        <a:prstGeom prst="rect">
                          <a:avLst/>
                        </a:prstGeom>
                        <a:solidFill>
                          <a:srgbClr val="FFFFFF"/>
                        </a:solidFill>
                        <a:ln w="25400">
                          <a:solidFill>
                            <a:srgbClr val="72C7E7"/>
                          </a:solidFill>
                          <a:miter lim="800000"/>
                          <a:headEnd/>
                          <a:tailEnd/>
                        </a:ln>
                      </wps:spPr>
                      <wps:txbx>
                        <w:txbxContent>
                          <w:p w:rsidR="006C4865" w:rsidRDefault="006C4865" w:rsidP="000F2728">
                            <w:pPr>
                              <w:pStyle w:val="Body"/>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الحد الأدنى للمتطلبات:</w:t>
                            </w:r>
                          </w:p>
                          <w:p w:rsidR="006C4865" w:rsidRDefault="00731911"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 xml:space="preserve">دليل على المخرجات موثق عند نقطة التسليم </w:t>
                            </w:r>
                            <w:r w:rsidR="000E3812">
                              <w:rPr>
                                <w:rFonts w:ascii="Simplified Arabic" w:eastAsia="Arial Unicode MS" w:hAnsi="Simplified Arabic" w:cs="Simplified Arabic" w:hint="cs"/>
                                <w:sz w:val="20"/>
                                <w:szCs w:val="20"/>
                                <w:rtl/>
                                <w:lang w:val="ar-SA"/>
                              </w:rPr>
                              <w:t>للمشاركين في المشروع.</w:t>
                            </w:r>
                          </w:p>
                          <w:p w:rsidR="000E3812" w:rsidRDefault="00363BB7"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اتصال مباشر بين الموظفين/الشركاء والمشاركين في المشروع وتقديم أدلة على النتائج.</w:t>
                            </w:r>
                          </w:p>
                          <w:p w:rsidR="00D8741A" w:rsidRDefault="00D8741A" w:rsidP="006C4865">
                            <w:pPr>
                              <w:pStyle w:val="Body"/>
                              <w:bidi/>
                              <w:jc w:val="both"/>
                              <w:rPr>
                                <w:rFonts w:ascii="Simplified Arabic" w:hAnsi="Simplified Arabic" w:cs="Simplified Arabic"/>
                                <w:sz w:val="20"/>
                                <w:szCs w:val="20"/>
                                <w:rtl/>
                                <w:lang w:val="ar-SA"/>
                              </w:rPr>
                            </w:pPr>
                            <w:r w:rsidRPr="000F2728">
                              <w:rPr>
                                <w:rFonts w:ascii="Simplified Arabic" w:eastAsia="Arial Unicode MS" w:hAnsi="Simplified Arabic" w:cs="Simplified Arabic"/>
                                <w:sz w:val="20"/>
                                <w:szCs w:val="20"/>
                                <w:rtl/>
                                <w:lang w:val="ar-SA"/>
                              </w:rPr>
                              <w:t>تذكر</w:t>
                            </w:r>
                            <w:r w:rsidRPr="000F2728">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4D73FA" w:rsidRPr="000F2728" w:rsidRDefault="004D73FA" w:rsidP="007B1AB7">
                            <w:pPr>
                              <w:pStyle w:val="Body"/>
                              <w:numPr>
                                <w:ilvl w:val="0"/>
                                <w:numId w:val="63"/>
                              </w:numP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أدوات جمع البيانات المتنقلة هي أدوات قياسية </w:t>
                            </w:r>
                            <w:r>
                              <w:rPr>
                                <w:rFonts w:ascii="Simplified Arabic" w:eastAsia="Verdana" w:hAnsi="Simplified Arabic" w:cs="Simplified Arabic"/>
                                <w:sz w:val="20"/>
                                <w:szCs w:val="20"/>
                                <w:rtl/>
                              </w:rPr>
                              <w:t>–</w:t>
                            </w:r>
                            <w:r w:rsidR="005A0CAE">
                              <w:rPr>
                                <w:rFonts w:ascii="Simplified Arabic" w:eastAsia="Verdana" w:hAnsi="Simplified Arabic" w:cs="Simplified Arabic" w:hint="cs"/>
                                <w:sz w:val="20"/>
                                <w:szCs w:val="20"/>
                                <w:rtl/>
                              </w:rPr>
                              <w:t xml:space="preserve"> </w:t>
                            </w:r>
                            <w:r>
                              <w:rPr>
                                <w:rFonts w:ascii="Simplified Arabic" w:eastAsia="Verdana" w:hAnsi="Simplified Arabic" w:cs="Simplified Arabic" w:hint="cs"/>
                                <w:sz w:val="20"/>
                                <w:szCs w:val="20"/>
                                <w:rtl/>
                              </w:rPr>
                              <w:t>يجب أن يكون هنالك سبب وجيه</w:t>
                            </w:r>
                            <w:r w:rsidR="00BC6A45">
                              <w:rPr>
                                <w:rFonts w:ascii="Simplified Arabic" w:eastAsia="Verdana" w:hAnsi="Simplified Arabic" w:cs="Simplified Arabic" w:hint="cs"/>
                                <w:sz w:val="20"/>
                                <w:szCs w:val="20"/>
                                <w:rtl/>
                              </w:rPr>
                              <w:t xml:space="preserve"> لاستخدام القل</w:t>
                            </w:r>
                            <w:r>
                              <w:rPr>
                                <w:rFonts w:ascii="Simplified Arabic" w:eastAsia="Verdana" w:hAnsi="Simplified Arabic" w:cs="Simplified Arabic" w:hint="cs"/>
                                <w:sz w:val="20"/>
                                <w:szCs w:val="20"/>
                                <w:rtl/>
                              </w:rPr>
                              <w:t>م والورق.</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جد</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وسائل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مبتكرة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لمراقبة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وفهم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المشروع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قم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بالاستجابة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سريع</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لأي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مشاكل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يتم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التطرق</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إليها</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تساءل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دائم</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إذا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كانت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النساء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والرجاء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وغيرهما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المجموعات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تتأثر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مختلف</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hAnsi="Simplified Arabic" w:cs="Simplified Arabic"/>
                                <w:sz w:val="20"/>
                                <w:szCs w:val="20"/>
                                <w:rtl/>
                              </w:rPr>
                            </w:pPr>
                            <w:r w:rsidRPr="000F2728">
                              <w:rPr>
                                <w:rFonts w:ascii="Simplified Arabic" w:eastAsia="Arial Unicode MS" w:hAnsi="Simplified Arabic" w:cs="Simplified Arabic"/>
                                <w:sz w:val="20"/>
                                <w:szCs w:val="20"/>
                                <w:rtl/>
                                <w:lang w:val="ar-SA"/>
                              </w:rPr>
                              <w:t>احتفي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بالبيانات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تظهر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استخدام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المشاركين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للمساعدات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النقدية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أو</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القسائم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غير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المتوقع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ستتعلم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الكثير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عن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احتياجات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الشعوب</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واختياراتهم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وإكراهاتهم</w:t>
                            </w:r>
                            <w:r w:rsidRPr="000F2728">
                              <w:rPr>
                                <w:rFonts w:ascii="Simplified Arabic" w:hAnsi="Simplified Arabic" w:cs="Simplified Arabic"/>
                                <w:sz w:val="20"/>
                                <w:szCs w:val="20"/>
                                <w:rtl/>
                                <w:lang w:val="ar-SA"/>
                              </w:rPr>
                              <w:t xml:space="preserve">. </w:t>
                            </w:r>
                          </w:p>
                          <w:p w:rsidR="00D8741A" w:rsidRPr="000F2728" w:rsidRDefault="00D8741A" w:rsidP="000F2728">
                            <w:pPr>
                              <w:pStyle w:val="NRCbullets"/>
                              <w:numPr>
                                <w:ilvl w:val="0"/>
                                <w:numId w:val="0"/>
                              </w:numPr>
                              <w:ind w:left="360" w:hanging="36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7CF57891" id="_x0000_s1071" type="#_x0000_t202" style="position:absolute;left:0;text-align:left;margin-left:0;margin-top:60.2pt;width:477.75pt;height:162.75pt;z-index:2517391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" strokecolor="#72c7e7" strokeweight="2pt">
                <v:textbox>
                  <w:txbxContent>
                    <w:p w:rsidR="006C4865" w:rsidRDefault="006C4865" w:rsidP="000F2728">
                      <w:pPr>
                        <w:pStyle w:val="Body"/>
                        <w:bidi/>
                        <w:jc w:val="both"/>
                        <w:rPr>
                          <w:rFonts w:ascii="Simplified Arabic" w:eastAsia="Arial Unicode MS" w:hAnsi="Simplified Arabic" w:cs="Simplified Arabic" w:hint="cs"/>
                          <w:sz w:val="20"/>
                          <w:szCs w:val="20"/>
                          <w:rtl/>
                          <w:lang w:val="ar-SA"/>
                        </w:rPr>
                      </w:pPr>
                      <w:r>
                        <w:rPr>
                          <w:rFonts w:ascii="Simplified Arabic" w:eastAsia="Arial Unicode MS" w:hAnsi="Simplified Arabic" w:cs="Simplified Arabic" w:hint="cs"/>
                          <w:sz w:val="20"/>
                          <w:szCs w:val="20"/>
                          <w:rtl/>
                          <w:lang w:val="ar-SA"/>
                        </w:rPr>
                        <w:t>الحد الأدنى للمتطلبات:</w:t>
                      </w:r>
                    </w:p>
                    <w:p w:rsidR="006C4865" w:rsidRDefault="00731911" w:rsidP="007B1AB7">
                      <w:pPr>
                        <w:pStyle w:val="Body"/>
                        <w:numPr>
                          <w:ilvl w:val="0"/>
                          <w:numId w:val="62"/>
                        </w:numPr>
                        <w:bidi/>
                        <w:jc w:val="both"/>
                        <w:rPr>
                          <w:rFonts w:ascii="Simplified Arabic" w:eastAsia="Arial Unicode MS" w:hAnsi="Simplified Arabic" w:cs="Simplified Arabic" w:hint="cs"/>
                          <w:sz w:val="20"/>
                          <w:szCs w:val="20"/>
                          <w:lang w:val="ar-SA"/>
                        </w:rPr>
                      </w:pPr>
                      <w:r>
                        <w:rPr>
                          <w:rFonts w:ascii="Simplified Arabic" w:eastAsia="Arial Unicode MS" w:hAnsi="Simplified Arabic" w:cs="Simplified Arabic" w:hint="cs"/>
                          <w:sz w:val="20"/>
                          <w:szCs w:val="20"/>
                          <w:rtl/>
                          <w:lang w:val="ar-SA"/>
                        </w:rPr>
                        <w:t xml:space="preserve">دليل على المخرجات موثق عند نقطة التسليم </w:t>
                      </w:r>
                      <w:r w:rsidR="000E3812">
                        <w:rPr>
                          <w:rFonts w:ascii="Simplified Arabic" w:eastAsia="Arial Unicode MS" w:hAnsi="Simplified Arabic" w:cs="Simplified Arabic" w:hint="cs"/>
                          <w:sz w:val="20"/>
                          <w:szCs w:val="20"/>
                          <w:rtl/>
                          <w:lang w:val="ar-SA"/>
                        </w:rPr>
                        <w:t>للمشاركين في المشروع.</w:t>
                      </w:r>
                    </w:p>
                    <w:p w:rsidR="000E3812" w:rsidRDefault="00363BB7" w:rsidP="007B1AB7">
                      <w:pPr>
                        <w:pStyle w:val="Body"/>
                        <w:numPr>
                          <w:ilvl w:val="0"/>
                          <w:numId w:val="62"/>
                        </w:numPr>
                        <w:bidi/>
                        <w:jc w:val="both"/>
                        <w:rPr>
                          <w:rFonts w:ascii="Simplified Arabic" w:eastAsia="Arial Unicode MS" w:hAnsi="Simplified Arabic" w:cs="Simplified Arabic"/>
                          <w:sz w:val="20"/>
                          <w:szCs w:val="20"/>
                          <w:rtl/>
                          <w:lang w:val="ar-SA"/>
                        </w:rPr>
                      </w:pPr>
                      <w:r>
                        <w:rPr>
                          <w:rFonts w:ascii="Simplified Arabic" w:eastAsia="Arial Unicode MS" w:hAnsi="Simplified Arabic" w:cs="Simplified Arabic" w:hint="cs"/>
                          <w:sz w:val="20"/>
                          <w:szCs w:val="20"/>
                          <w:rtl/>
                          <w:lang w:val="ar-SA"/>
                        </w:rPr>
                        <w:t>اتصال مباشر بين الموظفين/الشركاء والمشاركين في المشروع وتقديم أدلة على النتائج.</w:t>
                      </w:r>
                    </w:p>
                    <w:p w:rsidR="00D8741A" w:rsidRDefault="00D8741A" w:rsidP="006C4865">
                      <w:pPr>
                        <w:pStyle w:val="Body"/>
                        <w:bidi/>
                        <w:jc w:val="both"/>
                        <w:rPr>
                          <w:rFonts w:ascii="Simplified Arabic" w:hAnsi="Simplified Arabic" w:cs="Simplified Arabic"/>
                          <w:sz w:val="20"/>
                          <w:szCs w:val="20"/>
                          <w:rtl/>
                          <w:lang w:val="ar-SA"/>
                        </w:rPr>
                      </w:pPr>
                      <w:r w:rsidRPr="000F2728">
                        <w:rPr>
                          <w:rFonts w:ascii="Simplified Arabic" w:eastAsia="Arial Unicode MS" w:hAnsi="Simplified Arabic" w:cs="Simplified Arabic"/>
                          <w:sz w:val="20"/>
                          <w:szCs w:val="20"/>
                          <w:rtl/>
                          <w:lang w:val="ar-SA"/>
                        </w:rPr>
                        <w:t>تذكر</w:t>
                      </w:r>
                      <w:r w:rsidRPr="000F2728">
                        <w:rPr>
                          <w:rFonts w:ascii="Simplified Arabic" w:hAnsi="Simplified Arabic" w:cs="Simplified Arabic"/>
                          <w:sz w:val="20"/>
                          <w:szCs w:val="20"/>
                          <w:rtl/>
                          <w:lang w:val="ar-SA"/>
                        </w:rPr>
                        <w:t xml:space="preserve"> </w:t>
                      </w:r>
                      <w:r>
                        <w:rPr>
                          <w:rFonts w:ascii="Simplified Arabic" w:hAnsi="Simplified Arabic" w:cs="Simplified Arabic" w:hint="cs"/>
                          <w:sz w:val="20"/>
                          <w:szCs w:val="20"/>
                          <w:rtl/>
                          <w:lang w:val="ar-SA"/>
                        </w:rPr>
                        <w:t>ما يلي:</w:t>
                      </w:r>
                    </w:p>
                    <w:p w:rsidR="004D73FA" w:rsidRPr="000F2728" w:rsidRDefault="004D73FA" w:rsidP="007B1AB7">
                      <w:pPr>
                        <w:pStyle w:val="Body"/>
                        <w:numPr>
                          <w:ilvl w:val="0"/>
                          <w:numId w:val="63"/>
                        </w:numPr>
                        <w:bidi/>
                        <w:jc w:val="both"/>
                        <w:rPr>
                          <w:rFonts w:ascii="Simplified Arabic" w:eastAsia="Verdana" w:hAnsi="Simplified Arabic" w:cs="Simplified Arabic"/>
                          <w:sz w:val="20"/>
                          <w:szCs w:val="20"/>
                          <w:rtl/>
                        </w:rPr>
                      </w:pPr>
                      <w:r>
                        <w:rPr>
                          <w:rFonts w:ascii="Simplified Arabic" w:eastAsia="Verdana" w:hAnsi="Simplified Arabic" w:cs="Simplified Arabic" w:hint="cs"/>
                          <w:sz w:val="20"/>
                          <w:szCs w:val="20"/>
                          <w:rtl/>
                        </w:rPr>
                        <w:t xml:space="preserve">أدوات جمع البيانات المتنقلة هي أدوات قياسية </w:t>
                      </w:r>
                      <w:r>
                        <w:rPr>
                          <w:rFonts w:ascii="Simplified Arabic" w:eastAsia="Verdana" w:hAnsi="Simplified Arabic" w:cs="Simplified Arabic"/>
                          <w:sz w:val="20"/>
                          <w:szCs w:val="20"/>
                          <w:rtl/>
                        </w:rPr>
                        <w:t>–</w:t>
                      </w:r>
                      <w:r w:rsidR="005A0CAE">
                        <w:rPr>
                          <w:rFonts w:ascii="Simplified Arabic" w:eastAsia="Verdana" w:hAnsi="Simplified Arabic" w:cs="Simplified Arabic" w:hint="cs"/>
                          <w:sz w:val="20"/>
                          <w:szCs w:val="20"/>
                          <w:rtl/>
                        </w:rPr>
                        <w:t xml:space="preserve"> </w:t>
                      </w:r>
                      <w:r>
                        <w:rPr>
                          <w:rFonts w:ascii="Simplified Arabic" w:eastAsia="Verdana" w:hAnsi="Simplified Arabic" w:cs="Simplified Arabic" w:hint="cs"/>
                          <w:sz w:val="20"/>
                          <w:szCs w:val="20"/>
                          <w:rtl/>
                        </w:rPr>
                        <w:t>يجب أن يكون هنالك سبب وجيه</w:t>
                      </w:r>
                      <w:r w:rsidR="00BC6A45">
                        <w:rPr>
                          <w:rFonts w:ascii="Simplified Arabic" w:eastAsia="Verdana" w:hAnsi="Simplified Arabic" w:cs="Simplified Arabic" w:hint="cs"/>
                          <w:sz w:val="20"/>
                          <w:szCs w:val="20"/>
                          <w:rtl/>
                        </w:rPr>
                        <w:t xml:space="preserve"> لاستخدام القل</w:t>
                      </w:r>
                      <w:r>
                        <w:rPr>
                          <w:rFonts w:ascii="Simplified Arabic" w:eastAsia="Verdana" w:hAnsi="Simplified Arabic" w:cs="Simplified Arabic" w:hint="cs"/>
                          <w:sz w:val="20"/>
                          <w:szCs w:val="20"/>
                          <w:rtl/>
                        </w:rPr>
                        <w:t>م والورق.</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جد</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وسائل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مبتكرة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لمراقبة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وفهم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المشروع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قم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بالاستجابة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سريع</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لأي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مشاكل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يتم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التطرق</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إليها</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eastAsia="Verdana" w:hAnsi="Simplified Arabic" w:cs="Simplified Arabic"/>
                          <w:sz w:val="20"/>
                          <w:szCs w:val="20"/>
                          <w:rtl/>
                        </w:rPr>
                      </w:pPr>
                      <w:r w:rsidRPr="000F2728">
                        <w:rPr>
                          <w:rFonts w:ascii="Simplified Arabic" w:eastAsia="Arial Unicode MS" w:hAnsi="Simplified Arabic" w:cs="Simplified Arabic"/>
                          <w:sz w:val="20"/>
                          <w:szCs w:val="20"/>
                          <w:rtl/>
                          <w:lang w:val="ar-SA"/>
                        </w:rPr>
                        <w:t>تساءل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دائم</w:t>
                      </w:r>
                      <w:r>
                        <w:rPr>
                          <w:rFonts w:ascii="Simplified Arabic" w:eastAsia="Arial Unicode MS" w:hAnsi="Simplified Arabic" w:cs="Simplified Arabic" w:hint="cs"/>
                          <w:sz w:val="20"/>
                          <w:szCs w:val="20"/>
                          <w:rtl/>
                          <w:lang w:val="ar-SA"/>
                        </w:rPr>
                        <w:t>ً</w:t>
                      </w:r>
                      <w:r w:rsidRPr="000F2728">
                        <w:rPr>
                          <w:rFonts w:ascii="Simplified Arabic" w:eastAsia="Arial Unicode MS" w:hAnsi="Simplified Arabic" w:cs="Simplified Arabic"/>
                          <w:sz w:val="20"/>
                          <w:szCs w:val="20"/>
                          <w:rtl/>
                          <w:lang w:val="ar-SA"/>
                        </w:rPr>
                        <w:t>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إذا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كانت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النساء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والرجاء</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وغيرهما</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المجموعات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تتأثر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مختلف</w:t>
                      </w:r>
                      <w:r w:rsidRPr="000F2728">
                        <w:rPr>
                          <w:rFonts w:ascii="Simplified Arabic" w:hAnsi="Simplified Arabic" w:cs="Simplified Arabic"/>
                          <w:sz w:val="20"/>
                          <w:szCs w:val="20"/>
                          <w:rtl/>
                          <w:lang w:val="ar-SA"/>
                        </w:rPr>
                        <w:t>.</w:t>
                      </w:r>
                    </w:p>
                    <w:p w:rsidR="00D8741A" w:rsidRPr="000F2728" w:rsidRDefault="00D8741A" w:rsidP="007B1AB7">
                      <w:pPr>
                        <w:pStyle w:val="Body"/>
                        <w:numPr>
                          <w:ilvl w:val="0"/>
                          <w:numId w:val="48"/>
                        </w:numPr>
                        <w:bidi/>
                        <w:jc w:val="both"/>
                        <w:rPr>
                          <w:rFonts w:ascii="Simplified Arabic" w:hAnsi="Simplified Arabic" w:cs="Simplified Arabic"/>
                          <w:sz w:val="20"/>
                          <w:szCs w:val="20"/>
                          <w:rtl/>
                        </w:rPr>
                      </w:pPr>
                      <w:r w:rsidRPr="000F2728">
                        <w:rPr>
                          <w:rFonts w:ascii="Simplified Arabic" w:eastAsia="Arial Unicode MS" w:hAnsi="Simplified Arabic" w:cs="Simplified Arabic"/>
                          <w:sz w:val="20"/>
                          <w:szCs w:val="20"/>
                          <w:rtl/>
                          <w:lang w:val="ar-SA"/>
                        </w:rPr>
                        <w:t>احتفي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بالبيانات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التي</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تظهر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استخدام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المشاركين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للمساعدات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النقدية</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أو</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القسائم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بشكل</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غير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المتوقع</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ستتعلم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الكثير</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عن</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احتياجات</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الشعوب</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واختياراتهم</w:t>
                      </w:r>
                      <w:r w:rsidRPr="000F2728">
                        <w:rPr>
                          <w:rFonts w:ascii="Simplified Arabic" w:hAnsi="Simplified Arabic" w:cs="Simplified Arabic"/>
                          <w:sz w:val="20"/>
                          <w:szCs w:val="20"/>
                          <w:rtl/>
                          <w:lang w:val="ar-SA"/>
                        </w:rPr>
                        <w:t xml:space="preserve"> </w:t>
                      </w:r>
                      <w:r w:rsidRPr="000F2728">
                        <w:rPr>
                          <w:rFonts w:ascii="Simplified Arabic" w:eastAsia="Arial Unicode MS" w:hAnsi="Simplified Arabic" w:cs="Simplified Arabic"/>
                          <w:sz w:val="20"/>
                          <w:szCs w:val="20"/>
                          <w:rtl/>
                          <w:lang w:val="ar-SA"/>
                        </w:rPr>
                        <w:t>وإكراهاتهم</w:t>
                      </w:r>
                      <w:r w:rsidRPr="000F2728">
                        <w:rPr>
                          <w:rFonts w:ascii="Simplified Arabic" w:hAnsi="Simplified Arabic" w:cs="Simplified Arabic"/>
                          <w:sz w:val="20"/>
                          <w:szCs w:val="20"/>
                          <w:rtl/>
                          <w:lang w:val="ar-SA"/>
                        </w:rPr>
                        <w:t xml:space="preserve">. </w:t>
                      </w:r>
                    </w:p>
                    <w:p w:rsidR="00D8741A" w:rsidRPr="000F2728" w:rsidRDefault="00D8741A" w:rsidP="000F2728">
                      <w:pPr>
                        <w:pStyle w:val="NRCbullets"/>
                        <w:numPr>
                          <w:ilvl w:val="0"/>
                          <w:numId w:val="0"/>
                        </w:numPr>
                        <w:ind w:left="360" w:hanging="360"/>
                        <w:rPr>
                          <w:szCs w:val="20"/>
                        </w:rPr>
                      </w:pPr>
                    </w:p>
                  </w:txbxContent>
                </v:textbox>
                <w10:wrap type="square" anchorx="margin"/>
              </v:shape>
            </w:pict>
          </mc:Fallback>
        </mc:AlternateContent>
      </w:r>
      <w:r w:rsidR="0093057D" w:rsidRPr="000F2728">
        <w:rPr>
          <w:rFonts w:ascii="Simplified Arabic" w:eastAsia="Arial Unicode MS" w:hAnsi="Simplified Arabic" w:cs="Simplified Arabic"/>
          <w:sz w:val="24"/>
          <w:szCs w:val="24"/>
          <w:rtl/>
          <w:lang w:val="ar-SA"/>
        </w:rPr>
        <w:t>المخاوف</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المرتبطة</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بالحماية</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أو</w:t>
      </w:r>
      <w:r w:rsidR="0093057D" w:rsidRPr="000F2728">
        <w:rPr>
          <w:rFonts w:ascii="Simplified Arabic" w:hAnsi="Simplified Arabic" w:cs="Simplified Arabic"/>
          <w:sz w:val="24"/>
          <w:szCs w:val="24"/>
          <w:rtl/>
        </w:rPr>
        <w:t xml:space="preserve"> </w:t>
      </w:r>
      <w:r w:rsidR="0093057D" w:rsidRPr="000F2728">
        <w:rPr>
          <w:rFonts w:ascii="Simplified Arabic" w:eastAsia="Arial Unicode MS" w:hAnsi="Simplified Arabic" w:cs="Simplified Arabic"/>
          <w:sz w:val="24"/>
          <w:szCs w:val="24"/>
          <w:rtl/>
          <w:lang w:val="ar-SA"/>
        </w:rPr>
        <w:t>الجانب</w:t>
      </w:r>
      <w:r w:rsidR="0093057D" w:rsidRPr="000F2728">
        <w:rPr>
          <w:rFonts w:ascii="Simplified Arabic" w:hAnsi="Simplified Arabic" w:cs="Simplified Arabic"/>
          <w:sz w:val="24"/>
          <w:szCs w:val="24"/>
          <w:rtl/>
          <w:lang w:val="ar-SA"/>
        </w:rPr>
        <w:t xml:space="preserve"> </w:t>
      </w:r>
      <w:r w:rsidR="0093057D" w:rsidRPr="000F2728">
        <w:rPr>
          <w:rFonts w:ascii="Simplified Arabic" w:eastAsia="Arial Unicode MS" w:hAnsi="Simplified Arabic" w:cs="Simplified Arabic"/>
          <w:sz w:val="24"/>
          <w:szCs w:val="24"/>
          <w:rtl/>
          <w:lang w:val="ar-SA"/>
        </w:rPr>
        <w:t>الجنساني؛</w:t>
      </w:r>
    </w:p>
    <w:p w:rsidR="00912C4D" w:rsidRPr="000F2728" w:rsidRDefault="0093057D" w:rsidP="007B1AB7">
      <w:pPr>
        <w:pStyle w:val="Body"/>
        <w:numPr>
          <w:ilvl w:val="0"/>
          <w:numId w:val="47"/>
        </w:numPr>
        <w:bidi/>
        <w:jc w:val="both"/>
        <w:rPr>
          <w:rFonts w:ascii="Simplified Arabic" w:eastAsia="Verdana" w:hAnsi="Simplified Arabic" w:cs="Simplified Arabic"/>
          <w:sz w:val="24"/>
          <w:szCs w:val="24"/>
          <w:rtl/>
        </w:rPr>
      </w:pPr>
      <w:r w:rsidRPr="000F2728">
        <w:rPr>
          <w:rFonts w:ascii="Simplified Arabic" w:eastAsia="Arial Unicode MS" w:hAnsi="Simplified Arabic" w:cs="Simplified Arabic"/>
          <w:sz w:val="24"/>
          <w:szCs w:val="24"/>
          <w:rtl/>
          <w:lang w:val="ar-SA"/>
        </w:rPr>
        <w:lastRenderedPageBreak/>
        <w:t>النتائج</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الإيجابية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المرتبطة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بالحماية</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الجانب</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الجنساني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مثلا،</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هل</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ساهم</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المشروع</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المساواة</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أو</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ساعد</w:t>
      </w:r>
      <w:r w:rsidRPr="000F2728">
        <w:rPr>
          <w:rFonts w:ascii="Simplified Arabic" w:hAnsi="Simplified Arabic" w:cs="Simplified Arabic"/>
          <w:sz w:val="24"/>
          <w:szCs w:val="24"/>
          <w:rtl/>
          <w:lang w:val="ar-SA"/>
        </w:rPr>
        <w:t xml:space="preserve"> </w:t>
      </w:r>
      <w:r w:rsidRPr="000F2728">
        <w:rPr>
          <w:rFonts w:ascii="Simplified Arabic" w:eastAsia="Arial Unicode MS" w:hAnsi="Simplified Arabic" w:cs="Simplified Arabic"/>
          <w:sz w:val="24"/>
          <w:szCs w:val="24"/>
          <w:rtl/>
          <w:lang w:val="ar-SA"/>
        </w:rPr>
        <w:t>في</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التغلب</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على</w:t>
      </w:r>
      <w:r w:rsidRPr="000F2728">
        <w:rPr>
          <w:rFonts w:ascii="Simplified Arabic" w:hAnsi="Simplified Arabic" w:cs="Simplified Arabic"/>
          <w:sz w:val="24"/>
          <w:szCs w:val="24"/>
          <w:rtl/>
        </w:rPr>
        <w:t xml:space="preserve"> </w:t>
      </w:r>
      <w:r w:rsidRPr="000F2728">
        <w:rPr>
          <w:rFonts w:ascii="Simplified Arabic" w:eastAsia="Arial Unicode MS" w:hAnsi="Simplified Arabic" w:cs="Simplified Arabic"/>
          <w:sz w:val="24"/>
          <w:szCs w:val="24"/>
          <w:rtl/>
          <w:lang w:val="ar-SA"/>
        </w:rPr>
        <w:t>التهميش؟</w:t>
      </w:r>
    </w:p>
    <w:p w:rsidR="00912C4D" w:rsidRPr="000F2728" w:rsidRDefault="00912C4D" w:rsidP="00F929E5">
      <w:pPr>
        <w:pStyle w:val="Body"/>
        <w:bidi/>
        <w:jc w:val="both"/>
        <w:rPr>
          <w:rFonts w:ascii="Simplified Arabic" w:eastAsia="Verdana" w:hAnsi="Simplified Arabic" w:cs="Simplified Arabic"/>
          <w:sz w:val="24"/>
          <w:szCs w:val="24"/>
          <w:rtl/>
        </w:rPr>
      </w:pPr>
    </w:p>
    <w:p w:rsidR="00912C4D" w:rsidRPr="00577E0E" w:rsidRDefault="0093057D" w:rsidP="00F929E5">
      <w:pPr>
        <w:pStyle w:val="Body"/>
        <w:bidi/>
        <w:jc w:val="both"/>
        <w:rPr>
          <w:rFonts w:ascii="Simplified Arabic" w:hAnsi="Simplified Arabic" w:cs="Simplified Arabic"/>
          <w:rtl/>
        </w:rPr>
      </w:pPr>
      <w:r w:rsidRPr="00577E0E">
        <w:rPr>
          <w:rFonts w:ascii="Simplified Arabic" w:hAnsi="Simplified Arabic" w:cs="Simplified Arabic"/>
          <w:sz w:val="28"/>
          <w:szCs w:val="28"/>
          <w:rtl/>
          <w:lang w:val="ar-SA"/>
        </w:rPr>
        <w:t xml:space="preserve"> </w:t>
      </w:r>
    </w:p>
    <w:sectPr w:rsidR="00912C4D" w:rsidRPr="00577E0E" w:rsidSect="002C63DB">
      <w:type w:val="continuous"/>
      <w:pgSz w:w="12240" w:h="15840" w:code="1"/>
      <w:pgMar w:top="1440" w:right="1440" w:bottom="1440" w:left="1440" w:header="720"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12C" w:rsidRDefault="0019312C">
      <w:r>
        <w:separator/>
      </w:r>
    </w:p>
  </w:endnote>
  <w:endnote w:type="continuationSeparator" w:id="0">
    <w:p w:rsidR="0019312C" w:rsidRDefault="0019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6869347"/>
      <w:docPartObj>
        <w:docPartGallery w:val="Page Numbers (Bottom of Page)"/>
        <w:docPartUnique/>
      </w:docPartObj>
    </w:sdtPr>
    <w:sdtEndPr>
      <w:rPr>
        <w:noProof/>
      </w:rPr>
    </w:sdtEndPr>
    <w:sdtContent>
      <w:p w:rsidR="00D8741A" w:rsidRDefault="00D8741A">
        <w:pPr>
          <w:pStyle w:val="Footer"/>
          <w:jc w:val="center"/>
        </w:pPr>
        <w:r>
          <w:fldChar w:fldCharType="begin"/>
        </w:r>
        <w:r>
          <w:instrText xml:space="preserve"> PAGE   \* MERGEFORMAT </w:instrText>
        </w:r>
        <w:r>
          <w:fldChar w:fldCharType="separate"/>
        </w:r>
        <w:r w:rsidR="008A211A">
          <w:rPr>
            <w:noProof/>
          </w:rPr>
          <w:t>48</w:t>
        </w:r>
        <w:r>
          <w:rPr>
            <w:noProof/>
          </w:rPr>
          <w:fldChar w:fldCharType="end"/>
        </w:r>
      </w:p>
    </w:sdtContent>
  </w:sdt>
  <w:p w:rsidR="00D8741A" w:rsidRPr="006E67B8" w:rsidRDefault="00D8741A" w:rsidP="00BB3174">
    <w:pPr>
      <w:pStyle w:val="HeaderFooter"/>
      <w:tabs>
        <w:tab w:val="clear" w:pos="9020"/>
        <w:tab w:val="center" w:pos="4680"/>
        <w:tab w:val="right" w:pos="9360"/>
      </w:tabs>
      <w:jc w:val="both"/>
      <w:rPr>
        <w:rFonts w:ascii="Simplified Arabic" w:hAnsi="Simplified Arabic" w:cs="Simplified Arabic"/>
        <w:sz w:val="20"/>
        <w:szCs w:val="20"/>
      </w:rPr>
    </w:pPr>
    <w:r>
      <w:rPr>
        <w:rFonts w:ascii="Simplified Arabic" w:hAnsi="Simplified Arabic" w:cs="Simplified Arabic"/>
        <w:sz w:val="20"/>
        <w:szCs w:val="20"/>
      </w:rPr>
      <w:t>V1.0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pPr>
      <w:pStyle w:val="Footer"/>
    </w:pPr>
    <w:r>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12C" w:rsidRDefault="0019312C">
      <w:r>
        <w:separator/>
      </w:r>
    </w:p>
  </w:footnote>
  <w:footnote w:type="continuationSeparator" w:id="0">
    <w:p w:rsidR="0019312C" w:rsidRDefault="0019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rsidP="006E67B8">
    <w:pPr>
      <w:pStyle w:val="Header"/>
      <w:rPr>
        <w:rtl/>
      </w:rPr>
    </w:pPr>
    <w:r>
      <w:rPr>
        <w:noProof/>
      </w:rPr>
      <w:drawing>
        <wp:anchor distT="0" distB="0" distL="114300" distR="114300" simplePos="0" relativeHeight="251659264" behindDoc="1" locked="0" layoutInCell="1" allowOverlap="1" wp14:anchorId="6C6E7C23" wp14:editId="659D47D8">
          <wp:simplePos x="0" y="0"/>
          <wp:positionH relativeFrom="margin">
            <wp:align>right</wp:align>
          </wp:positionH>
          <wp:positionV relativeFrom="paragraph">
            <wp:posOffset>6985</wp:posOffset>
          </wp:positionV>
          <wp:extent cx="1847850" cy="783590"/>
          <wp:effectExtent l="0" t="0" r="0" b="0"/>
          <wp:wrapNone/>
          <wp:docPr id="213" name="Picture 213"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rPr>
      <w:drawing>
        <wp:inline distT="0" distB="0" distL="0" distR="0" wp14:anchorId="1C91C5CB" wp14:editId="1F5DCC2C">
          <wp:extent cx="1962150" cy="739316"/>
          <wp:effectExtent l="0" t="0" r="0" b="3810"/>
          <wp:docPr id="214" name="Picture 214"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r>
      <w:rPr>
        <w:rFonts w:hint="cs"/>
        <w:rtl/>
      </w:rPr>
      <w:t xml:space="preserve">    </w:t>
    </w:r>
  </w:p>
  <w:p w:rsidR="00D8741A" w:rsidRDefault="00D874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41A" w:rsidRDefault="00D8741A" w:rsidP="00CD2BE5">
    <w:pPr>
      <w:pStyle w:val="Header"/>
      <w:rPr>
        <w:rtl/>
      </w:rPr>
    </w:pPr>
    <w:r>
      <w:rPr>
        <w:noProof/>
      </w:rPr>
      <w:drawing>
        <wp:anchor distT="0" distB="0" distL="114300" distR="114300" simplePos="0" relativeHeight="251661312" behindDoc="1" locked="0" layoutInCell="1" allowOverlap="1" wp14:anchorId="49F9E722" wp14:editId="1324D03B">
          <wp:simplePos x="0" y="0"/>
          <wp:positionH relativeFrom="margin">
            <wp:align>right</wp:align>
          </wp:positionH>
          <wp:positionV relativeFrom="paragraph">
            <wp:posOffset>6985</wp:posOffset>
          </wp:positionV>
          <wp:extent cx="1847850" cy="783590"/>
          <wp:effectExtent l="0" t="0" r="0" b="0"/>
          <wp:wrapNone/>
          <wp:docPr id="215" name="Picture 215"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rPr>
      <w:drawing>
        <wp:inline distT="0" distB="0" distL="0" distR="0" wp14:anchorId="065528DA" wp14:editId="0C0CD644">
          <wp:extent cx="1962150" cy="739316"/>
          <wp:effectExtent l="0" t="0" r="0" b="3810"/>
          <wp:docPr id="216" name="Picture 216"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r>
      <w:rPr>
        <w:rFonts w:hint="cs"/>
        <w:rtl/>
      </w:rPr>
      <w:t xml:space="preserve">    </w:t>
    </w:r>
  </w:p>
  <w:p w:rsidR="00D8741A" w:rsidRDefault="00D8741A" w:rsidP="00CD2BE5"/>
  <w:p w:rsidR="00D8741A" w:rsidRDefault="00D874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59E"/>
    <w:multiLevelType w:val="hybridMultilevel"/>
    <w:tmpl w:val="ECDE8F18"/>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4478C"/>
    <w:multiLevelType w:val="hybridMultilevel"/>
    <w:tmpl w:val="0F7C45B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060B2"/>
    <w:multiLevelType w:val="hybridMultilevel"/>
    <w:tmpl w:val="9752A4E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839D8"/>
    <w:multiLevelType w:val="hybridMultilevel"/>
    <w:tmpl w:val="902C643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F004A"/>
    <w:multiLevelType w:val="hybridMultilevel"/>
    <w:tmpl w:val="6D7207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6F5943"/>
    <w:multiLevelType w:val="hybridMultilevel"/>
    <w:tmpl w:val="C700CAB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7554E"/>
    <w:multiLevelType w:val="hybridMultilevel"/>
    <w:tmpl w:val="B1A6BBC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D3DDC"/>
    <w:multiLevelType w:val="hybridMultilevel"/>
    <w:tmpl w:val="0A6E7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C6C83"/>
    <w:multiLevelType w:val="hybridMultilevel"/>
    <w:tmpl w:val="5E0691C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E30EC"/>
    <w:multiLevelType w:val="hybridMultilevel"/>
    <w:tmpl w:val="FF62D9A2"/>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11556"/>
    <w:multiLevelType w:val="hybridMultilevel"/>
    <w:tmpl w:val="8C168CC8"/>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8A07ED"/>
    <w:multiLevelType w:val="hybridMultilevel"/>
    <w:tmpl w:val="EC8C626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0E4F7A"/>
    <w:multiLevelType w:val="hybridMultilevel"/>
    <w:tmpl w:val="B142A79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1B3CF7"/>
    <w:multiLevelType w:val="hybridMultilevel"/>
    <w:tmpl w:val="21AE6EA6"/>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5E3EFC"/>
    <w:multiLevelType w:val="hybridMultilevel"/>
    <w:tmpl w:val="F7820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C3EE6"/>
    <w:multiLevelType w:val="hybridMultilevel"/>
    <w:tmpl w:val="7BC6BCE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1E7CE9"/>
    <w:multiLevelType w:val="hybridMultilevel"/>
    <w:tmpl w:val="58D075F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5E0136"/>
    <w:multiLevelType w:val="hybridMultilevel"/>
    <w:tmpl w:val="59CED13E"/>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04A42"/>
    <w:multiLevelType w:val="hybridMultilevel"/>
    <w:tmpl w:val="A934DF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582DD9"/>
    <w:multiLevelType w:val="hybridMultilevel"/>
    <w:tmpl w:val="5E22A80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1E3E8C"/>
    <w:multiLevelType w:val="hybridMultilevel"/>
    <w:tmpl w:val="F794A7A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54851"/>
    <w:multiLevelType w:val="hybridMultilevel"/>
    <w:tmpl w:val="3BE092B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26737F"/>
    <w:multiLevelType w:val="hybridMultilevel"/>
    <w:tmpl w:val="667E857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666A01"/>
    <w:multiLevelType w:val="hybridMultilevel"/>
    <w:tmpl w:val="851C1A9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68446A"/>
    <w:multiLevelType w:val="hybridMultilevel"/>
    <w:tmpl w:val="D8AE3264"/>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743394"/>
    <w:multiLevelType w:val="hybridMultilevel"/>
    <w:tmpl w:val="D11A64C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CF30E6"/>
    <w:multiLevelType w:val="hybridMultilevel"/>
    <w:tmpl w:val="2CC28B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16C43A9"/>
    <w:multiLevelType w:val="hybridMultilevel"/>
    <w:tmpl w:val="FBC4257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762AA9"/>
    <w:multiLevelType w:val="hybridMultilevel"/>
    <w:tmpl w:val="B65EA4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A7F57B7"/>
    <w:multiLevelType w:val="hybridMultilevel"/>
    <w:tmpl w:val="6F046C2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1C2ED3"/>
    <w:multiLevelType w:val="hybridMultilevel"/>
    <w:tmpl w:val="11B82A6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8E0109"/>
    <w:multiLevelType w:val="hybridMultilevel"/>
    <w:tmpl w:val="B9DA5B4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401F3"/>
    <w:multiLevelType w:val="hybridMultilevel"/>
    <w:tmpl w:val="FAD8EB1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480412"/>
    <w:multiLevelType w:val="hybridMultilevel"/>
    <w:tmpl w:val="BCC2056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4C6CD1"/>
    <w:multiLevelType w:val="hybridMultilevel"/>
    <w:tmpl w:val="A4F0FDC0"/>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C014A8"/>
    <w:multiLevelType w:val="hybridMultilevel"/>
    <w:tmpl w:val="C9B80D6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2150EC"/>
    <w:multiLevelType w:val="hybridMultilevel"/>
    <w:tmpl w:val="520E6EE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FA42D3"/>
    <w:multiLevelType w:val="hybridMultilevel"/>
    <w:tmpl w:val="B074DC7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0C451E"/>
    <w:multiLevelType w:val="hybridMultilevel"/>
    <w:tmpl w:val="CA746A64"/>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816CA1"/>
    <w:multiLevelType w:val="hybridMultilevel"/>
    <w:tmpl w:val="77E63C52"/>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EC0ACF"/>
    <w:multiLevelType w:val="hybridMultilevel"/>
    <w:tmpl w:val="8D4C18F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722319"/>
    <w:multiLevelType w:val="hybridMultilevel"/>
    <w:tmpl w:val="5A0251EE"/>
    <w:lvl w:ilvl="0" w:tplc="718C9EE8">
      <w:start w:val="1"/>
      <w:numFmt w:val="bullet"/>
      <w:pStyle w:val="NRCbullets"/>
      <w:lvlText w:val=""/>
      <w:lvlJc w:val="left"/>
      <w:pPr>
        <w:ind w:left="360" w:hanging="360"/>
      </w:pPr>
      <w:rPr>
        <w:rFonts w:ascii="Symbol" w:hAnsi="Symbol" w:hint="default"/>
        <w:color w:val="FF760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5AE6723E"/>
    <w:multiLevelType w:val="hybridMultilevel"/>
    <w:tmpl w:val="FA401BD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AF47AF"/>
    <w:multiLevelType w:val="hybridMultilevel"/>
    <w:tmpl w:val="3BEC5EB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D477A1"/>
    <w:multiLevelType w:val="hybridMultilevel"/>
    <w:tmpl w:val="6BEA551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B66846"/>
    <w:multiLevelType w:val="hybridMultilevel"/>
    <w:tmpl w:val="7E60919A"/>
    <w:lvl w:ilvl="0" w:tplc="5AAA9734">
      <w:start w:val="1"/>
      <w:numFmt w:val="bullet"/>
      <w:lvlText w:val=""/>
      <w:lvlJc w:val="left"/>
      <w:pPr>
        <w:ind w:left="795" w:hanging="360"/>
      </w:pPr>
      <w:rPr>
        <w:rFonts w:ascii="Symbol" w:hAnsi="Symbol" w:cs="Symbol" w:hint="default"/>
        <w:color w:val="FF7602"/>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6" w15:restartNumberingAfterBreak="0">
    <w:nsid w:val="660A4800"/>
    <w:multiLevelType w:val="hybridMultilevel"/>
    <w:tmpl w:val="DE4C959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E41024"/>
    <w:multiLevelType w:val="hybridMultilevel"/>
    <w:tmpl w:val="623893B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725504"/>
    <w:multiLevelType w:val="hybridMultilevel"/>
    <w:tmpl w:val="00225284"/>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1E012C"/>
    <w:multiLevelType w:val="hybridMultilevel"/>
    <w:tmpl w:val="46045A0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853F87"/>
    <w:multiLevelType w:val="hybridMultilevel"/>
    <w:tmpl w:val="D2C45F9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0663D01"/>
    <w:multiLevelType w:val="hybridMultilevel"/>
    <w:tmpl w:val="45880142"/>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1E5823"/>
    <w:multiLevelType w:val="hybridMultilevel"/>
    <w:tmpl w:val="E35E320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4D356B"/>
    <w:multiLevelType w:val="hybridMultilevel"/>
    <w:tmpl w:val="F1C241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2F3343C"/>
    <w:multiLevelType w:val="hybridMultilevel"/>
    <w:tmpl w:val="B53E973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AA02E6"/>
    <w:multiLevelType w:val="hybridMultilevel"/>
    <w:tmpl w:val="C60894C6"/>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F70239"/>
    <w:multiLevelType w:val="hybridMultilevel"/>
    <w:tmpl w:val="CBA04A28"/>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205AC7"/>
    <w:multiLevelType w:val="hybridMultilevel"/>
    <w:tmpl w:val="E852221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EA6F1A"/>
    <w:multiLevelType w:val="hybridMultilevel"/>
    <w:tmpl w:val="A7A6FC80"/>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0506F0"/>
    <w:multiLevelType w:val="hybridMultilevel"/>
    <w:tmpl w:val="D0C2440E"/>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B63CD3"/>
    <w:multiLevelType w:val="hybridMultilevel"/>
    <w:tmpl w:val="50C8764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313789"/>
    <w:multiLevelType w:val="hybridMultilevel"/>
    <w:tmpl w:val="3B9408AA"/>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187E8A"/>
    <w:multiLevelType w:val="hybridMultilevel"/>
    <w:tmpl w:val="7DA0CDAC"/>
    <w:lvl w:ilvl="0" w:tplc="3E9665AA">
      <w:start w:val="1"/>
      <w:numFmt w:val="bullet"/>
      <w:lvlText w:val=""/>
      <w:lvlJc w:val="left"/>
      <w:pPr>
        <w:ind w:left="720" w:hanging="360"/>
      </w:pPr>
      <w:rPr>
        <w:rFonts w:ascii="Symbol" w:hAnsi="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41"/>
  </w:num>
  <w:num w:numId="3">
    <w:abstractNumId w:val="29"/>
  </w:num>
  <w:num w:numId="4">
    <w:abstractNumId w:val="25"/>
  </w:num>
  <w:num w:numId="5">
    <w:abstractNumId w:val="40"/>
  </w:num>
  <w:num w:numId="6">
    <w:abstractNumId w:val="16"/>
  </w:num>
  <w:num w:numId="7">
    <w:abstractNumId w:val="35"/>
  </w:num>
  <w:num w:numId="8">
    <w:abstractNumId w:val="42"/>
  </w:num>
  <w:num w:numId="9">
    <w:abstractNumId w:val="59"/>
  </w:num>
  <w:num w:numId="10">
    <w:abstractNumId w:val="32"/>
  </w:num>
  <w:num w:numId="11">
    <w:abstractNumId w:val="58"/>
  </w:num>
  <w:num w:numId="12">
    <w:abstractNumId w:val="54"/>
  </w:num>
  <w:num w:numId="13">
    <w:abstractNumId w:val="15"/>
  </w:num>
  <w:num w:numId="14">
    <w:abstractNumId w:val="19"/>
  </w:num>
  <w:num w:numId="15">
    <w:abstractNumId w:val="12"/>
  </w:num>
  <w:num w:numId="16">
    <w:abstractNumId w:val="62"/>
  </w:num>
  <w:num w:numId="17">
    <w:abstractNumId w:val="11"/>
  </w:num>
  <w:num w:numId="18">
    <w:abstractNumId w:val="20"/>
  </w:num>
  <w:num w:numId="19">
    <w:abstractNumId w:val="56"/>
  </w:num>
  <w:num w:numId="20">
    <w:abstractNumId w:val="43"/>
  </w:num>
  <w:num w:numId="21">
    <w:abstractNumId w:val="61"/>
  </w:num>
  <w:num w:numId="22">
    <w:abstractNumId w:val="47"/>
  </w:num>
  <w:num w:numId="23">
    <w:abstractNumId w:val="4"/>
  </w:num>
  <w:num w:numId="24">
    <w:abstractNumId w:val="18"/>
  </w:num>
  <w:num w:numId="25">
    <w:abstractNumId w:val="5"/>
  </w:num>
  <w:num w:numId="26">
    <w:abstractNumId w:val="33"/>
  </w:num>
  <w:num w:numId="27">
    <w:abstractNumId w:val="22"/>
  </w:num>
  <w:num w:numId="28">
    <w:abstractNumId w:val="48"/>
  </w:num>
  <w:num w:numId="29">
    <w:abstractNumId w:val="53"/>
  </w:num>
  <w:num w:numId="30">
    <w:abstractNumId w:val="23"/>
  </w:num>
  <w:num w:numId="31">
    <w:abstractNumId w:val="57"/>
  </w:num>
  <w:num w:numId="32">
    <w:abstractNumId w:val="1"/>
  </w:num>
  <w:num w:numId="33">
    <w:abstractNumId w:val="21"/>
  </w:num>
  <w:num w:numId="34">
    <w:abstractNumId w:val="27"/>
  </w:num>
  <w:num w:numId="35">
    <w:abstractNumId w:val="3"/>
  </w:num>
  <w:num w:numId="36">
    <w:abstractNumId w:val="60"/>
  </w:num>
  <w:num w:numId="37">
    <w:abstractNumId w:val="46"/>
  </w:num>
  <w:num w:numId="38">
    <w:abstractNumId w:val="30"/>
  </w:num>
  <w:num w:numId="39">
    <w:abstractNumId w:val="52"/>
  </w:num>
  <w:num w:numId="40">
    <w:abstractNumId w:val="37"/>
  </w:num>
  <w:num w:numId="41">
    <w:abstractNumId w:val="2"/>
  </w:num>
  <w:num w:numId="42">
    <w:abstractNumId w:val="51"/>
  </w:num>
  <w:num w:numId="43">
    <w:abstractNumId w:val="36"/>
  </w:num>
  <w:num w:numId="44">
    <w:abstractNumId w:val="6"/>
  </w:num>
  <w:num w:numId="45">
    <w:abstractNumId w:val="44"/>
  </w:num>
  <w:num w:numId="46">
    <w:abstractNumId w:val="49"/>
  </w:num>
  <w:num w:numId="47">
    <w:abstractNumId w:val="8"/>
  </w:num>
  <w:num w:numId="48">
    <w:abstractNumId w:val="31"/>
  </w:num>
  <w:num w:numId="49">
    <w:abstractNumId w:val="26"/>
  </w:num>
  <w:num w:numId="50">
    <w:abstractNumId w:val="7"/>
  </w:num>
  <w:num w:numId="51">
    <w:abstractNumId w:val="17"/>
  </w:num>
  <w:num w:numId="52">
    <w:abstractNumId w:val="14"/>
  </w:num>
  <w:num w:numId="53">
    <w:abstractNumId w:val="9"/>
  </w:num>
  <w:num w:numId="54">
    <w:abstractNumId w:val="50"/>
  </w:num>
  <w:num w:numId="55">
    <w:abstractNumId w:val="24"/>
  </w:num>
  <w:num w:numId="56">
    <w:abstractNumId w:val="45"/>
  </w:num>
  <w:num w:numId="57">
    <w:abstractNumId w:val="0"/>
  </w:num>
  <w:num w:numId="58">
    <w:abstractNumId w:val="28"/>
  </w:num>
  <w:num w:numId="59">
    <w:abstractNumId w:val="39"/>
  </w:num>
  <w:num w:numId="60">
    <w:abstractNumId w:val="34"/>
  </w:num>
  <w:num w:numId="61">
    <w:abstractNumId w:val="38"/>
  </w:num>
  <w:num w:numId="62">
    <w:abstractNumId w:val="10"/>
  </w:num>
  <w:num w:numId="63">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4D"/>
    <w:rsid w:val="0000131D"/>
    <w:rsid w:val="00002624"/>
    <w:rsid w:val="00003377"/>
    <w:rsid w:val="00003AA2"/>
    <w:rsid w:val="00005614"/>
    <w:rsid w:val="00010E0F"/>
    <w:rsid w:val="00013415"/>
    <w:rsid w:val="00022962"/>
    <w:rsid w:val="000259F8"/>
    <w:rsid w:val="0003146B"/>
    <w:rsid w:val="00034044"/>
    <w:rsid w:val="000347DF"/>
    <w:rsid w:val="00036CFE"/>
    <w:rsid w:val="000414A2"/>
    <w:rsid w:val="00041FEA"/>
    <w:rsid w:val="000509F2"/>
    <w:rsid w:val="00052901"/>
    <w:rsid w:val="00056C56"/>
    <w:rsid w:val="0006614F"/>
    <w:rsid w:val="000677D8"/>
    <w:rsid w:val="00070118"/>
    <w:rsid w:val="00073706"/>
    <w:rsid w:val="00075A9F"/>
    <w:rsid w:val="000821FA"/>
    <w:rsid w:val="00082FDC"/>
    <w:rsid w:val="00083636"/>
    <w:rsid w:val="000862C7"/>
    <w:rsid w:val="00090A26"/>
    <w:rsid w:val="000937C8"/>
    <w:rsid w:val="00095971"/>
    <w:rsid w:val="000967E4"/>
    <w:rsid w:val="000A05B0"/>
    <w:rsid w:val="000A3984"/>
    <w:rsid w:val="000B36D9"/>
    <w:rsid w:val="000B3830"/>
    <w:rsid w:val="000B3CF2"/>
    <w:rsid w:val="000C626F"/>
    <w:rsid w:val="000C644B"/>
    <w:rsid w:val="000E3812"/>
    <w:rsid w:val="000F2728"/>
    <w:rsid w:val="00101C38"/>
    <w:rsid w:val="00101D1C"/>
    <w:rsid w:val="001119BD"/>
    <w:rsid w:val="00113211"/>
    <w:rsid w:val="00116681"/>
    <w:rsid w:val="00120A85"/>
    <w:rsid w:val="00126B11"/>
    <w:rsid w:val="001313BD"/>
    <w:rsid w:val="00133544"/>
    <w:rsid w:val="00133788"/>
    <w:rsid w:val="001342C1"/>
    <w:rsid w:val="00137345"/>
    <w:rsid w:val="00137AC3"/>
    <w:rsid w:val="001422BD"/>
    <w:rsid w:val="00142653"/>
    <w:rsid w:val="001443A2"/>
    <w:rsid w:val="00147EB8"/>
    <w:rsid w:val="00151582"/>
    <w:rsid w:val="001533B9"/>
    <w:rsid w:val="00162748"/>
    <w:rsid w:val="0016432F"/>
    <w:rsid w:val="00172948"/>
    <w:rsid w:val="001745CE"/>
    <w:rsid w:val="00177985"/>
    <w:rsid w:val="0018155D"/>
    <w:rsid w:val="00192CBE"/>
    <w:rsid w:val="0019312C"/>
    <w:rsid w:val="00195F1B"/>
    <w:rsid w:val="001A355B"/>
    <w:rsid w:val="001A69F8"/>
    <w:rsid w:val="001B01D3"/>
    <w:rsid w:val="001B0861"/>
    <w:rsid w:val="001B187A"/>
    <w:rsid w:val="001C0E38"/>
    <w:rsid w:val="001C3090"/>
    <w:rsid w:val="001C77D7"/>
    <w:rsid w:val="001D1D52"/>
    <w:rsid w:val="001D6013"/>
    <w:rsid w:val="001E6FE9"/>
    <w:rsid w:val="001F168E"/>
    <w:rsid w:val="001F474D"/>
    <w:rsid w:val="001F4793"/>
    <w:rsid w:val="00203C96"/>
    <w:rsid w:val="00203D32"/>
    <w:rsid w:val="002045CE"/>
    <w:rsid w:val="002055EB"/>
    <w:rsid w:val="002062CA"/>
    <w:rsid w:val="002109AD"/>
    <w:rsid w:val="0021166E"/>
    <w:rsid w:val="00221BC9"/>
    <w:rsid w:val="002246D2"/>
    <w:rsid w:val="00226689"/>
    <w:rsid w:val="00230F3C"/>
    <w:rsid w:val="002356E3"/>
    <w:rsid w:val="00237B57"/>
    <w:rsid w:val="0024229D"/>
    <w:rsid w:val="0025159B"/>
    <w:rsid w:val="002628B9"/>
    <w:rsid w:val="00270E8F"/>
    <w:rsid w:val="002773D7"/>
    <w:rsid w:val="00281770"/>
    <w:rsid w:val="00282742"/>
    <w:rsid w:val="00284CD4"/>
    <w:rsid w:val="00286F1B"/>
    <w:rsid w:val="002937F9"/>
    <w:rsid w:val="002940A8"/>
    <w:rsid w:val="002965E7"/>
    <w:rsid w:val="002A1F1D"/>
    <w:rsid w:val="002A372C"/>
    <w:rsid w:val="002A51F4"/>
    <w:rsid w:val="002A5541"/>
    <w:rsid w:val="002A75C1"/>
    <w:rsid w:val="002B4916"/>
    <w:rsid w:val="002B5EA6"/>
    <w:rsid w:val="002C3A12"/>
    <w:rsid w:val="002C3AE0"/>
    <w:rsid w:val="002C50B0"/>
    <w:rsid w:val="002C5E7A"/>
    <w:rsid w:val="002C63DB"/>
    <w:rsid w:val="002C6F8D"/>
    <w:rsid w:val="002D1BB3"/>
    <w:rsid w:val="002D1C7F"/>
    <w:rsid w:val="002D3843"/>
    <w:rsid w:val="002D58C9"/>
    <w:rsid w:val="002E0169"/>
    <w:rsid w:val="002E0C86"/>
    <w:rsid w:val="002E1552"/>
    <w:rsid w:val="002F288D"/>
    <w:rsid w:val="002F702D"/>
    <w:rsid w:val="0030308E"/>
    <w:rsid w:val="0030525C"/>
    <w:rsid w:val="00305F42"/>
    <w:rsid w:val="003126FF"/>
    <w:rsid w:val="003128AE"/>
    <w:rsid w:val="0031595F"/>
    <w:rsid w:val="0031623C"/>
    <w:rsid w:val="003163CB"/>
    <w:rsid w:val="0032046D"/>
    <w:rsid w:val="00322671"/>
    <w:rsid w:val="00322B64"/>
    <w:rsid w:val="00325141"/>
    <w:rsid w:val="00331B23"/>
    <w:rsid w:val="00332247"/>
    <w:rsid w:val="00333D44"/>
    <w:rsid w:val="00347DFC"/>
    <w:rsid w:val="003518AE"/>
    <w:rsid w:val="0035551B"/>
    <w:rsid w:val="00355564"/>
    <w:rsid w:val="003565E2"/>
    <w:rsid w:val="00360011"/>
    <w:rsid w:val="003632E6"/>
    <w:rsid w:val="00363BB7"/>
    <w:rsid w:val="00375950"/>
    <w:rsid w:val="00375BB6"/>
    <w:rsid w:val="00375EFC"/>
    <w:rsid w:val="00383048"/>
    <w:rsid w:val="003833D6"/>
    <w:rsid w:val="00392050"/>
    <w:rsid w:val="00395D66"/>
    <w:rsid w:val="003A1AEB"/>
    <w:rsid w:val="003A35C7"/>
    <w:rsid w:val="003A5793"/>
    <w:rsid w:val="003B347A"/>
    <w:rsid w:val="003B623F"/>
    <w:rsid w:val="003C46C3"/>
    <w:rsid w:val="003D08CD"/>
    <w:rsid w:val="003E1E8D"/>
    <w:rsid w:val="003E2566"/>
    <w:rsid w:val="003E468E"/>
    <w:rsid w:val="003F2273"/>
    <w:rsid w:val="003F2A61"/>
    <w:rsid w:val="003F3588"/>
    <w:rsid w:val="003F7333"/>
    <w:rsid w:val="004006A6"/>
    <w:rsid w:val="004043E1"/>
    <w:rsid w:val="00404EA4"/>
    <w:rsid w:val="00407C2B"/>
    <w:rsid w:val="0041533F"/>
    <w:rsid w:val="00431E27"/>
    <w:rsid w:val="00433BB9"/>
    <w:rsid w:val="00440846"/>
    <w:rsid w:val="00440B25"/>
    <w:rsid w:val="00445EA4"/>
    <w:rsid w:val="00460D79"/>
    <w:rsid w:val="004618FD"/>
    <w:rsid w:val="0047148B"/>
    <w:rsid w:val="00471A35"/>
    <w:rsid w:val="00485011"/>
    <w:rsid w:val="00490232"/>
    <w:rsid w:val="00495CF1"/>
    <w:rsid w:val="004968FC"/>
    <w:rsid w:val="004976C2"/>
    <w:rsid w:val="004A63AB"/>
    <w:rsid w:val="004B0E8E"/>
    <w:rsid w:val="004B363D"/>
    <w:rsid w:val="004D1915"/>
    <w:rsid w:val="004D35FC"/>
    <w:rsid w:val="004D67A8"/>
    <w:rsid w:val="004D73FA"/>
    <w:rsid w:val="004E3CB4"/>
    <w:rsid w:val="0050413F"/>
    <w:rsid w:val="0050509B"/>
    <w:rsid w:val="00517B72"/>
    <w:rsid w:val="0052295B"/>
    <w:rsid w:val="00523EE1"/>
    <w:rsid w:val="0053161F"/>
    <w:rsid w:val="00532448"/>
    <w:rsid w:val="00532A78"/>
    <w:rsid w:val="00533673"/>
    <w:rsid w:val="00547F62"/>
    <w:rsid w:val="00552AE9"/>
    <w:rsid w:val="005532F6"/>
    <w:rsid w:val="00556B97"/>
    <w:rsid w:val="00565D73"/>
    <w:rsid w:val="005666CC"/>
    <w:rsid w:val="00574647"/>
    <w:rsid w:val="00577585"/>
    <w:rsid w:val="00577E0E"/>
    <w:rsid w:val="00595087"/>
    <w:rsid w:val="005A0CAE"/>
    <w:rsid w:val="005B33BE"/>
    <w:rsid w:val="005B3E95"/>
    <w:rsid w:val="005B5C1B"/>
    <w:rsid w:val="005C5A13"/>
    <w:rsid w:val="005D20CA"/>
    <w:rsid w:val="005D75AF"/>
    <w:rsid w:val="005E076B"/>
    <w:rsid w:val="00602CEE"/>
    <w:rsid w:val="00607D24"/>
    <w:rsid w:val="00624BC3"/>
    <w:rsid w:val="00650E0B"/>
    <w:rsid w:val="00651792"/>
    <w:rsid w:val="006528BC"/>
    <w:rsid w:val="006559A2"/>
    <w:rsid w:val="00657F2C"/>
    <w:rsid w:val="00662220"/>
    <w:rsid w:val="00665028"/>
    <w:rsid w:val="00674FCC"/>
    <w:rsid w:val="0067539E"/>
    <w:rsid w:val="00676C88"/>
    <w:rsid w:val="00677C01"/>
    <w:rsid w:val="006816BF"/>
    <w:rsid w:val="00683143"/>
    <w:rsid w:val="00684BEA"/>
    <w:rsid w:val="00686249"/>
    <w:rsid w:val="006963FD"/>
    <w:rsid w:val="006A10EB"/>
    <w:rsid w:val="006A3252"/>
    <w:rsid w:val="006A350B"/>
    <w:rsid w:val="006B29C5"/>
    <w:rsid w:val="006B2EA3"/>
    <w:rsid w:val="006B736D"/>
    <w:rsid w:val="006C0AD7"/>
    <w:rsid w:val="006C2915"/>
    <w:rsid w:val="006C4865"/>
    <w:rsid w:val="006C6AF7"/>
    <w:rsid w:val="006D7B83"/>
    <w:rsid w:val="006E14B1"/>
    <w:rsid w:val="006E375B"/>
    <w:rsid w:val="006E575A"/>
    <w:rsid w:val="006E67B8"/>
    <w:rsid w:val="006F047C"/>
    <w:rsid w:val="006F0D36"/>
    <w:rsid w:val="00704D0E"/>
    <w:rsid w:val="00704E8D"/>
    <w:rsid w:val="00706369"/>
    <w:rsid w:val="00707303"/>
    <w:rsid w:val="00711BB7"/>
    <w:rsid w:val="00714357"/>
    <w:rsid w:val="00720C90"/>
    <w:rsid w:val="00731911"/>
    <w:rsid w:val="00733A41"/>
    <w:rsid w:val="00733ED7"/>
    <w:rsid w:val="007410FA"/>
    <w:rsid w:val="00742DAF"/>
    <w:rsid w:val="00751DC6"/>
    <w:rsid w:val="007555CA"/>
    <w:rsid w:val="00762CA5"/>
    <w:rsid w:val="00765B82"/>
    <w:rsid w:val="007664C3"/>
    <w:rsid w:val="007673E0"/>
    <w:rsid w:val="00771995"/>
    <w:rsid w:val="007736C2"/>
    <w:rsid w:val="00773CEA"/>
    <w:rsid w:val="007742F5"/>
    <w:rsid w:val="0077521F"/>
    <w:rsid w:val="00775BB4"/>
    <w:rsid w:val="00777E74"/>
    <w:rsid w:val="007844BB"/>
    <w:rsid w:val="0078507E"/>
    <w:rsid w:val="007860F6"/>
    <w:rsid w:val="00791C0C"/>
    <w:rsid w:val="007921AD"/>
    <w:rsid w:val="00797DB0"/>
    <w:rsid w:val="007A008E"/>
    <w:rsid w:val="007B1AB7"/>
    <w:rsid w:val="007C46EC"/>
    <w:rsid w:val="007D359F"/>
    <w:rsid w:val="007D3622"/>
    <w:rsid w:val="007D3BD0"/>
    <w:rsid w:val="007D4AC1"/>
    <w:rsid w:val="007D4E69"/>
    <w:rsid w:val="007D5A77"/>
    <w:rsid w:val="007D70A2"/>
    <w:rsid w:val="007E2BFA"/>
    <w:rsid w:val="007E315F"/>
    <w:rsid w:val="007E67A9"/>
    <w:rsid w:val="007F17EC"/>
    <w:rsid w:val="007F2516"/>
    <w:rsid w:val="007F2F88"/>
    <w:rsid w:val="007F55ED"/>
    <w:rsid w:val="007F6BFF"/>
    <w:rsid w:val="00800B7C"/>
    <w:rsid w:val="00805A7C"/>
    <w:rsid w:val="00807758"/>
    <w:rsid w:val="00812AA9"/>
    <w:rsid w:val="00812DBE"/>
    <w:rsid w:val="00815906"/>
    <w:rsid w:val="00822E15"/>
    <w:rsid w:val="00831B08"/>
    <w:rsid w:val="008322BC"/>
    <w:rsid w:val="008352A1"/>
    <w:rsid w:val="00845FE0"/>
    <w:rsid w:val="008522E4"/>
    <w:rsid w:val="00856C33"/>
    <w:rsid w:val="00861B5D"/>
    <w:rsid w:val="0086323E"/>
    <w:rsid w:val="00863891"/>
    <w:rsid w:val="008652B0"/>
    <w:rsid w:val="008711FD"/>
    <w:rsid w:val="00872024"/>
    <w:rsid w:val="00873B24"/>
    <w:rsid w:val="008751AE"/>
    <w:rsid w:val="00875EB5"/>
    <w:rsid w:val="008761F6"/>
    <w:rsid w:val="00883D80"/>
    <w:rsid w:val="008904AB"/>
    <w:rsid w:val="00890F17"/>
    <w:rsid w:val="008A211A"/>
    <w:rsid w:val="008A4B64"/>
    <w:rsid w:val="008A56CC"/>
    <w:rsid w:val="008A7C6F"/>
    <w:rsid w:val="008B0F7B"/>
    <w:rsid w:val="008B23EA"/>
    <w:rsid w:val="008C2BE2"/>
    <w:rsid w:val="008C3982"/>
    <w:rsid w:val="008D5DD3"/>
    <w:rsid w:val="008E2A37"/>
    <w:rsid w:val="008E52E7"/>
    <w:rsid w:val="008E76FF"/>
    <w:rsid w:val="008E786A"/>
    <w:rsid w:val="008F0BB1"/>
    <w:rsid w:val="008F5CD7"/>
    <w:rsid w:val="00900737"/>
    <w:rsid w:val="00901AED"/>
    <w:rsid w:val="0090295D"/>
    <w:rsid w:val="00911EA1"/>
    <w:rsid w:val="00912C4D"/>
    <w:rsid w:val="009146A1"/>
    <w:rsid w:val="009275F4"/>
    <w:rsid w:val="0093057D"/>
    <w:rsid w:val="0093436F"/>
    <w:rsid w:val="009343C0"/>
    <w:rsid w:val="00941898"/>
    <w:rsid w:val="00942289"/>
    <w:rsid w:val="009426AF"/>
    <w:rsid w:val="009529D2"/>
    <w:rsid w:val="00956D44"/>
    <w:rsid w:val="0096273B"/>
    <w:rsid w:val="009762A6"/>
    <w:rsid w:val="00977AE5"/>
    <w:rsid w:val="00987F81"/>
    <w:rsid w:val="009953AA"/>
    <w:rsid w:val="00997851"/>
    <w:rsid w:val="009A1E55"/>
    <w:rsid w:val="009A481F"/>
    <w:rsid w:val="009A5AF7"/>
    <w:rsid w:val="009B7FCA"/>
    <w:rsid w:val="009C1D3D"/>
    <w:rsid w:val="009C33A7"/>
    <w:rsid w:val="009C725E"/>
    <w:rsid w:val="009E2972"/>
    <w:rsid w:val="009E6E54"/>
    <w:rsid w:val="009F3B20"/>
    <w:rsid w:val="00A00B7E"/>
    <w:rsid w:val="00A01AEC"/>
    <w:rsid w:val="00A02358"/>
    <w:rsid w:val="00A030C4"/>
    <w:rsid w:val="00A2084A"/>
    <w:rsid w:val="00A26B65"/>
    <w:rsid w:val="00A30389"/>
    <w:rsid w:val="00A332DD"/>
    <w:rsid w:val="00A33464"/>
    <w:rsid w:val="00A340A5"/>
    <w:rsid w:val="00A44F2A"/>
    <w:rsid w:val="00A45EEE"/>
    <w:rsid w:val="00A51B1F"/>
    <w:rsid w:val="00A51D7D"/>
    <w:rsid w:val="00A53715"/>
    <w:rsid w:val="00A669AB"/>
    <w:rsid w:val="00A70EB8"/>
    <w:rsid w:val="00A71D6D"/>
    <w:rsid w:val="00A81D2D"/>
    <w:rsid w:val="00A82EC4"/>
    <w:rsid w:val="00A83104"/>
    <w:rsid w:val="00A93B57"/>
    <w:rsid w:val="00A95587"/>
    <w:rsid w:val="00A9606E"/>
    <w:rsid w:val="00AA128D"/>
    <w:rsid w:val="00AA2ECF"/>
    <w:rsid w:val="00AA3036"/>
    <w:rsid w:val="00AA45C2"/>
    <w:rsid w:val="00AC2781"/>
    <w:rsid w:val="00AC3D5D"/>
    <w:rsid w:val="00AD13A5"/>
    <w:rsid w:val="00AD1EF1"/>
    <w:rsid w:val="00AE484B"/>
    <w:rsid w:val="00AF4A4B"/>
    <w:rsid w:val="00B04A26"/>
    <w:rsid w:val="00B07FA3"/>
    <w:rsid w:val="00B10FE5"/>
    <w:rsid w:val="00B120FA"/>
    <w:rsid w:val="00B136F6"/>
    <w:rsid w:val="00B174AB"/>
    <w:rsid w:val="00B206BA"/>
    <w:rsid w:val="00B209C3"/>
    <w:rsid w:val="00B21920"/>
    <w:rsid w:val="00B30AE5"/>
    <w:rsid w:val="00B35118"/>
    <w:rsid w:val="00B356E6"/>
    <w:rsid w:val="00B37E75"/>
    <w:rsid w:val="00B40B88"/>
    <w:rsid w:val="00B43F70"/>
    <w:rsid w:val="00B47508"/>
    <w:rsid w:val="00B5008D"/>
    <w:rsid w:val="00B5155F"/>
    <w:rsid w:val="00B62466"/>
    <w:rsid w:val="00B637E8"/>
    <w:rsid w:val="00B63E53"/>
    <w:rsid w:val="00B64F2E"/>
    <w:rsid w:val="00B67F97"/>
    <w:rsid w:val="00B86474"/>
    <w:rsid w:val="00B932A0"/>
    <w:rsid w:val="00B95603"/>
    <w:rsid w:val="00BA6E22"/>
    <w:rsid w:val="00BB0BD7"/>
    <w:rsid w:val="00BB3174"/>
    <w:rsid w:val="00BB3D48"/>
    <w:rsid w:val="00BC6A45"/>
    <w:rsid w:val="00BD25BB"/>
    <w:rsid w:val="00BD4201"/>
    <w:rsid w:val="00BE051C"/>
    <w:rsid w:val="00BE7425"/>
    <w:rsid w:val="00BF0B27"/>
    <w:rsid w:val="00BF2499"/>
    <w:rsid w:val="00BF35D3"/>
    <w:rsid w:val="00C01989"/>
    <w:rsid w:val="00C03928"/>
    <w:rsid w:val="00C1117D"/>
    <w:rsid w:val="00C30BAE"/>
    <w:rsid w:val="00C35F97"/>
    <w:rsid w:val="00C37EF0"/>
    <w:rsid w:val="00C42F8E"/>
    <w:rsid w:val="00C457BB"/>
    <w:rsid w:val="00C46517"/>
    <w:rsid w:val="00C47D5B"/>
    <w:rsid w:val="00C53EF9"/>
    <w:rsid w:val="00C56DB3"/>
    <w:rsid w:val="00C57397"/>
    <w:rsid w:val="00C621C9"/>
    <w:rsid w:val="00C641A8"/>
    <w:rsid w:val="00C7566A"/>
    <w:rsid w:val="00C81A15"/>
    <w:rsid w:val="00C84CB2"/>
    <w:rsid w:val="00C85D82"/>
    <w:rsid w:val="00C85EBE"/>
    <w:rsid w:val="00C94A2B"/>
    <w:rsid w:val="00C975AE"/>
    <w:rsid w:val="00CC4057"/>
    <w:rsid w:val="00CD2BE5"/>
    <w:rsid w:val="00CD7024"/>
    <w:rsid w:val="00CE1F8F"/>
    <w:rsid w:val="00CE2AA6"/>
    <w:rsid w:val="00CE386D"/>
    <w:rsid w:val="00CE6885"/>
    <w:rsid w:val="00CF04C5"/>
    <w:rsid w:val="00CF4D5A"/>
    <w:rsid w:val="00CF6749"/>
    <w:rsid w:val="00D01967"/>
    <w:rsid w:val="00D027E9"/>
    <w:rsid w:val="00D02CA0"/>
    <w:rsid w:val="00D23CF9"/>
    <w:rsid w:val="00D254A6"/>
    <w:rsid w:val="00D27031"/>
    <w:rsid w:val="00D27175"/>
    <w:rsid w:val="00D30CA9"/>
    <w:rsid w:val="00D361D2"/>
    <w:rsid w:val="00D4076E"/>
    <w:rsid w:val="00D55BD3"/>
    <w:rsid w:val="00D57CC8"/>
    <w:rsid w:val="00D6278B"/>
    <w:rsid w:val="00D63BBD"/>
    <w:rsid w:val="00D723BB"/>
    <w:rsid w:val="00D72F30"/>
    <w:rsid w:val="00D74216"/>
    <w:rsid w:val="00D7459C"/>
    <w:rsid w:val="00D81085"/>
    <w:rsid w:val="00D81C39"/>
    <w:rsid w:val="00D854C2"/>
    <w:rsid w:val="00D85A93"/>
    <w:rsid w:val="00D8741A"/>
    <w:rsid w:val="00DA20D6"/>
    <w:rsid w:val="00DA5FFE"/>
    <w:rsid w:val="00DB171C"/>
    <w:rsid w:val="00DB4EED"/>
    <w:rsid w:val="00DB7F1D"/>
    <w:rsid w:val="00DD14C6"/>
    <w:rsid w:val="00DD4035"/>
    <w:rsid w:val="00DD45F4"/>
    <w:rsid w:val="00DD4A4C"/>
    <w:rsid w:val="00DE311D"/>
    <w:rsid w:val="00DE36CE"/>
    <w:rsid w:val="00E02DA8"/>
    <w:rsid w:val="00E04AF3"/>
    <w:rsid w:val="00E06D9B"/>
    <w:rsid w:val="00E1282E"/>
    <w:rsid w:val="00E15BC2"/>
    <w:rsid w:val="00E16D6E"/>
    <w:rsid w:val="00E1703D"/>
    <w:rsid w:val="00E17A00"/>
    <w:rsid w:val="00E20947"/>
    <w:rsid w:val="00E212D6"/>
    <w:rsid w:val="00E44FCE"/>
    <w:rsid w:val="00E462A7"/>
    <w:rsid w:val="00E51000"/>
    <w:rsid w:val="00E52190"/>
    <w:rsid w:val="00E534F9"/>
    <w:rsid w:val="00E638E4"/>
    <w:rsid w:val="00E64E52"/>
    <w:rsid w:val="00E65122"/>
    <w:rsid w:val="00E71E6B"/>
    <w:rsid w:val="00E729F4"/>
    <w:rsid w:val="00E73730"/>
    <w:rsid w:val="00E73844"/>
    <w:rsid w:val="00E74567"/>
    <w:rsid w:val="00E74930"/>
    <w:rsid w:val="00E7493E"/>
    <w:rsid w:val="00E77619"/>
    <w:rsid w:val="00E829B3"/>
    <w:rsid w:val="00E93438"/>
    <w:rsid w:val="00E94113"/>
    <w:rsid w:val="00E95326"/>
    <w:rsid w:val="00EA2D5E"/>
    <w:rsid w:val="00EA657C"/>
    <w:rsid w:val="00EB7FA0"/>
    <w:rsid w:val="00EC44ED"/>
    <w:rsid w:val="00EC7631"/>
    <w:rsid w:val="00ED4B37"/>
    <w:rsid w:val="00EE49A9"/>
    <w:rsid w:val="00EE7D1A"/>
    <w:rsid w:val="00EF4094"/>
    <w:rsid w:val="00EF760F"/>
    <w:rsid w:val="00F04770"/>
    <w:rsid w:val="00F05A14"/>
    <w:rsid w:val="00F22400"/>
    <w:rsid w:val="00F229FD"/>
    <w:rsid w:val="00F23379"/>
    <w:rsid w:val="00F23DEE"/>
    <w:rsid w:val="00F24A02"/>
    <w:rsid w:val="00F26890"/>
    <w:rsid w:val="00F31C46"/>
    <w:rsid w:val="00F43801"/>
    <w:rsid w:val="00F51BBD"/>
    <w:rsid w:val="00F52ECD"/>
    <w:rsid w:val="00F64AD8"/>
    <w:rsid w:val="00F64C43"/>
    <w:rsid w:val="00F702D9"/>
    <w:rsid w:val="00F71606"/>
    <w:rsid w:val="00F72520"/>
    <w:rsid w:val="00F7541C"/>
    <w:rsid w:val="00F75B96"/>
    <w:rsid w:val="00F75D41"/>
    <w:rsid w:val="00F860AD"/>
    <w:rsid w:val="00F87C55"/>
    <w:rsid w:val="00F929E5"/>
    <w:rsid w:val="00F93ECF"/>
    <w:rsid w:val="00FA16F9"/>
    <w:rsid w:val="00FA27A5"/>
    <w:rsid w:val="00FA39AE"/>
    <w:rsid w:val="00FB2CB0"/>
    <w:rsid w:val="00FB3041"/>
    <w:rsid w:val="00FC123A"/>
    <w:rsid w:val="00FC1FB9"/>
    <w:rsid w:val="00FC5F37"/>
    <w:rsid w:val="00FD7176"/>
    <w:rsid w:val="00FE5984"/>
    <w:rsid w:val="00FE5B73"/>
    <w:rsid w:val="00FF2648"/>
    <w:rsid w:val="00FF5534"/>
    <w:rsid w:val="00FF652C"/>
    <w:rsid w:val="00FF6E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46C725-CF5D-4ABF-A401-93CB60F5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aliases w:val="NRC heading 2"/>
    <w:basedOn w:val="Normal"/>
    <w:link w:val="Heading2Char"/>
    <w:uiPriority w:val="9"/>
    <w:unhideWhenUsed/>
    <w:qFormat/>
    <w:rsid w:val="00F929E5"/>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6" w:lineRule="auto"/>
      <w:outlineLvl w:val="1"/>
    </w:pPr>
    <w:rPr>
      <w:rFonts w:asciiTheme="minorBidi" w:eastAsiaTheme="majorEastAsia" w:hAnsiTheme="minorBidi" w:cstheme="majorBidi"/>
      <w:b/>
      <w:color w:val="FF7602"/>
      <w:sz w:val="26"/>
      <w:szCs w:val="26"/>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Helvetica" w:eastAsia="Helvetica" w:hAnsi="Helvetica" w:cs="Helvetica"/>
      <w:color w:val="000000"/>
      <w:sz w:val="22"/>
      <w:szCs w:val="22"/>
    </w:rPr>
  </w:style>
  <w:style w:type="character" w:customStyle="1" w:styleId="Link">
    <w:name w:val="Link"/>
    <w:rPr>
      <w:u w:val="single"/>
    </w:rPr>
  </w:style>
  <w:style w:type="character" w:customStyle="1" w:styleId="Hyperlink0">
    <w:name w:val="Hyperlink.0"/>
    <w:basedOn w:val="Link"/>
    <w:rPr>
      <w:rFonts w:ascii="Verdana" w:eastAsia="Verdana" w:hAnsi="Verdana" w:cs="Verdana"/>
      <w:u w:val="single"/>
    </w:rPr>
  </w:style>
  <w:style w:type="paragraph" w:customStyle="1" w:styleId="TableStyle1">
    <w:name w:val="Table Style 1"/>
    <w:rPr>
      <w:rFonts w:ascii="Helvetica" w:eastAsia="Helvetica" w:hAnsi="Helvetica" w:cs="Helvetica"/>
      <w:b/>
      <w:bCs/>
      <w:color w:val="000000"/>
    </w:rPr>
  </w:style>
  <w:style w:type="paragraph" w:customStyle="1" w:styleId="TableStyle2">
    <w:name w:val="Table Style 2"/>
    <w:rPr>
      <w:rFonts w:ascii="Helvetica" w:eastAsia="Helvetica" w:hAnsi="Helvetica" w:cs="Helvetica"/>
      <w:color w:val="000000"/>
    </w:rPr>
  </w:style>
  <w:style w:type="character" w:customStyle="1" w:styleId="Hyperlink1">
    <w:name w:val="Hyperlink.1"/>
    <w:basedOn w:val="Link"/>
    <w:rPr>
      <w:rFonts w:ascii="Verdana" w:eastAsia="Verdana" w:hAnsi="Verdana" w:cs="Verdana"/>
      <w:color w:val="0563C1"/>
      <w:u w:val="single" w:color="0563C1"/>
    </w:rPr>
  </w:style>
  <w:style w:type="paragraph" w:styleId="Header">
    <w:name w:val="header"/>
    <w:basedOn w:val="Normal"/>
    <w:link w:val="HeaderChar"/>
    <w:uiPriority w:val="99"/>
    <w:unhideWhenUsed/>
    <w:rsid w:val="006E67B8"/>
    <w:pPr>
      <w:tabs>
        <w:tab w:val="center" w:pos="4680"/>
        <w:tab w:val="right" w:pos="9360"/>
      </w:tabs>
    </w:pPr>
  </w:style>
  <w:style w:type="character" w:customStyle="1" w:styleId="HeaderChar">
    <w:name w:val="Header Char"/>
    <w:basedOn w:val="DefaultParagraphFont"/>
    <w:link w:val="Header"/>
    <w:uiPriority w:val="99"/>
    <w:rsid w:val="006E67B8"/>
    <w:rPr>
      <w:sz w:val="24"/>
      <w:szCs w:val="24"/>
    </w:rPr>
  </w:style>
  <w:style w:type="paragraph" w:styleId="Footer">
    <w:name w:val="footer"/>
    <w:basedOn w:val="Normal"/>
    <w:link w:val="FooterChar"/>
    <w:uiPriority w:val="99"/>
    <w:unhideWhenUsed/>
    <w:rsid w:val="006E67B8"/>
    <w:pPr>
      <w:tabs>
        <w:tab w:val="center" w:pos="4680"/>
        <w:tab w:val="right" w:pos="9360"/>
      </w:tabs>
    </w:pPr>
  </w:style>
  <w:style w:type="character" w:customStyle="1" w:styleId="FooterChar">
    <w:name w:val="Footer Char"/>
    <w:basedOn w:val="DefaultParagraphFont"/>
    <w:link w:val="Footer"/>
    <w:uiPriority w:val="99"/>
    <w:rsid w:val="006E67B8"/>
    <w:rPr>
      <w:sz w:val="24"/>
      <w:szCs w:val="24"/>
    </w:rPr>
  </w:style>
  <w:style w:type="character" w:styleId="FollowedHyperlink">
    <w:name w:val="FollowedHyperlink"/>
    <w:basedOn w:val="DefaultParagraphFont"/>
    <w:uiPriority w:val="99"/>
    <w:semiHidden/>
    <w:unhideWhenUsed/>
    <w:rsid w:val="00674FCC"/>
    <w:rPr>
      <w:color w:val="FF00FF" w:themeColor="followedHyperlink"/>
      <w:u w:val="single"/>
    </w:rPr>
  </w:style>
  <w:style w:type="paragraph" w:customStyle="1" w:styleId="NRCbullets">
    <w:name w:val="NRC bullets"/>
    <w:basedOn w:val="ListParagraph"/>
    <w:qFormat/>
    <w:rsid w:val="00BB0BD7"/>
    <w:pPr>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Theme="minorBidi" w:eastAsiaTheme="minorHAnsi" w:hAnsiTheme="minorBidi" w:cstheme="minorBidi"/>
      <w:color w:val="000000" w:themeColor="text1"/>
      <w:sz w:val="20"/>
      <w:szCs w:val="22"/>
      <w:bdr w:val="none" w:sz="0" w:space="0" w:color="auto"/>
    </w:rPr>
  </w:style>
  <w:style w:type="paragraph" w:styleId="ListParagraph">
    <w:name w:val="List Paragraph"/>
    <w:basedOn w:val="Normal"/>
    <w:uiPriority w:val="34"/>
    <w:qFormat/>
    <w:rsid w:val="00BB0BD7"/>
    <w:pPr>
      <w:ind w:left="720"/>
      <w:contextualSpacing/>
    </w:pPr>
  </w:style>
  <w:style w:type="character" w:customStyle="1" w:styleId="Heading2Char">
    <w:name w:val="Heading 2 Char"/>
    <w:aliases w:val="NRC heading 2 Char"/>
    <w:basedOn w:val="DefaultParagraphFont"/>
    <w:link w:val="Heading2"/>
    <w:uiPriority w:val="9"/>
    <w:rsid w:val="00F929E5"/>
    <w:rPr>
      <w:rFonts w:asciiTheme="minorBidi" w:eastAsiaTheme="majorEastAsia" w:hAnsiTheme="minorBidi" w:cstheme="majorBidi"/>
      <w:b/>
      <w:color w:val="FF7602"/>
      <w:sz w:val="26"/>
      <w:szCs w:val="26"/>
      <w:bdr w:val="none" w:sz="0" w:space="0" w:color="auto"/>
      <w:lang w:val="en-GB"/>
    </w:rPr>
  </w:style>
  <w:style w:type="paragraph" w:styleId="TOC2">
    <w:name w:val="toc 2"/>
    <w:basedOn w:val="Normal"/>
    <w:next w:val="Normal"/>
    <w:autoRedefine/>
    <w:uiPriority w:val="39"/>
    <w:unhideWhenUsed/>
    <w:rsid w:val="00F929E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00"/>
    </w:pPr>
    <w:rPr>
      <w:rFonts w:asciiTheme="minorBidi" w:eastAsiaTheme="minorHAnsi" w:hAnsiTheme="minorBidi" w:cstheme="minorBidi"/>
      <w:color w:val="000000" w:themeColor="text1"/>
      <w:sz w:val="20"/>
      <w:szCs w:val="22"/>
      <w:bdr w:val="none" w:sz="0" w:space="0" w:color="auto"/>
      <w:lang w:val="en-GB"/>
    </w:rPr>
  </w:style>
  <w:style w:type="paragraph" w:styleId="TOC1">
    <w:name w:val="toc 1"/>
    <w:basedOn w:val="Normal"/>
    <w:next w:val="Normal"/>
    <w:autoRedefine/>
    <w:uiPriority w:val="39"/>
    <w:unhideWhenUsed/>
    <w:rsid w:val="00F929E5"/>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Bidi" w:eastAsiaTheme="minorHAnsi" w:hAnsiTheme="minorBidi" w:cstheme="minorBidi"/>
      <w:color w:val="000000" w:themeColor="text1"/>
      <w:sz w:val="20"/>
      <w:szCs w:val="22"/>
      <w:bdr w:val="none" w:sz="0" w:space="0" w:color="auto"/>
      <w:lang w:val="en-GB"/>
    </w:rPr>
  </w:style>
  <w:style w:type="paragraph" w:styleId="Title">
    <w:name w:val="Title"/>
    <w:basedOn w:val="Normal"/>
    <w:next w:val="Normal"/>
    <w:link w:val="TitleChar"/>
    <w:uiPriority w:val="10"/>
    <w:qFormat/>
    <w:rsid w:val="00F929E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9E5"/>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F4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4793"/>
    <w:rPr>
      <w:rFonts w:ascii="Segoe UI" w:hAnsi="Segoe UI" w:cs="Segoe UI"/>
      <w:sz w:val="18"/>
      <w:szCs w:val="18"/>
    </w:rPr>
  </w:style>
  <w:style w:type="table" w:styleId="TableGrid">
    <w:name w:val="Table Grid"/>
    <w:basedOn w:val="TableNormal"/>
    <w:uiPriority w:val="39"/>
    <w:rsid w:val="00777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1">
    <w:name w:val="Grid Table 6 Colorful Accent 1"/>
    <w:basedOn w:val="TableNormal"/>
    <w:uiPriority w:val="51"/>
    <w:rsid w:val="00777E74"/>
    <w:rPr>
      <w:color w:val="2F759E" w:themeColor="accent1" w:themeShade="BF"/>
    </w:rPr>
    <w:tblPr>
      <w:tblStyleRowBandSize w:val="1"/>
      <w:tblStyleColBandSize w:val="1"/>
      <w:tblBorders>
        <w:top w:val="single" w:sz="4" w:space="0" w:color="91C2DE" w:themeColor="accent1" w:themeTint="99"/>
        <w:left w:val="single" w:sz="4" w:space="0" w:color="91C2DE" w:themeColor="accent1" w:themeTint="99"/>
        <w:bottom w:val="single" w:sz="4" w:space="0" w:color="91C2DE" w:themeColor="accent1" w:themeTint="99"/>
        <w:right w:val="single" w:sz="4" w:space="0" w:color="91C2DE" w:themeColor="accent1" w:themeTint="99"/>
        <w:insideH w:val="single" w:sz="4" w:space="0" w:color="91C2DE" w:themeColor="accent1" w:themeTint="99"/>
        <w:insideV w:val="single" w:sz="4" w:space="0" w:color="91C2DE" w:themeColor="accent1" w:themeTint="99"/>
      </w:tblBorders>
    </w:tblPr>
    <w:tblStylePr w:type="firstRow">
      <w:rPr>
        <w:b/>
        <w:bCs/>
      </w:rPr>
      <w:tblPr/>
      <w:tcPr>
        <w:tcBorders>
          <w:bottom w:val="single" w:sz="12" w:space="0" w:color="91C2DE" w:themeColor="accent1" w:themeTint="99"/>
        </w:tcBorders>
      </w:tcPr>
    </w:tblStylePr>
    <w:tblStylePr w:type="lastRow">
      <w:rPr>
        <w:b/>
        <w:bCs/>
      </w:rPr>
      <w:tblPr/>
      <w:tcPr>
        <w:tcBorders>
          <w:top w:val="double" w:sz="4" w:space="0" w:color="91C2DE" w:themeColor="accent1" w:themeTint="99"/>
        </w:tcBorders>
      </w:tcPr>
    </w:tblStylePr>
    <w:tblStylePr w:type="firstCol">
      <w:rPr>
        <w:b/>
        <w:bCs/>
      </w:rPr>
    </w:tblStylePr>
    <w:tblStylePr w:type="lastCol">
      <w:rPr>
        <w:b/>
        <w:bCs/>
      </w:rPr>
    </w:tblStylePr>
    <w:tblStylePr w:type="band1Vert">
      <w:tblPr/>
      <w:tcPr>
        <w:shd w:val="clear" w:color="auto" w:fill="DAEAF4" w:themeFill="accent1" w:themeFillTint="33"/>
      </w:tcPr>
    </w:tblStylePr>
    <w:tblStylePr w:type="band1Horz">
      <w:tblPr/>
      <w:tcPr>
        <w:shd w:val="clear" w:color="auto" w:fill="DAEAF4"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bit.ly/1XMb8go" TargetMode="External"/><Relationship Id="rId21" Type="http://schemas.openxmlformats.org/officeDocument/2006/relationships/hyperlink" Target="http://bit.ly/1SeOuNy" TargetMode="External"/><Relationship Id="rId42" Type="http://schemas.openxmlformats.org/officeDocument/2006/relationships/hyperlink" Target="http://bit.ly/1Oi7qZZ" TargetMode="External"/><Relationship Id="rId47" Type="http://schemas.openxmlformats.org/officeDocument/2006/relationships/hyperlink" Target="http://bit.ly/1TRFY4I" TargetMode="External"/><Relationship Id="rId63" Type="http://schemas.openxmlformats.org/officeDocument/2006/relationships/hyperlink" Target="http://bit.ly/1Ty5Eqv" TargetMode="External"/><Relationship Id="rId68" Type="http://schemas.openxmlformats.org/officeDocument/2006/relationships/hyperlink" Target="http://bit.ly/1lpgHn9" TargetMode="External"/><Relationship Id="rId2" Type="http://schemas.openxmlformats.org/officeDocument/2006/relationships/numbering" Target="numbering.xml"/><Relationship Id="rId16" Type="http://schemas.openxmlformats.org/officeDocument/2006/relationships/hyperlink" Target="http://bit.ly/1SuHSvf" TargetMode="External"/><Relationship Id="rId29" Type="http://schemas.openxmlformats.org/officeDocument/2006/relationships/hyperlink" Target="http://bit.ly/1RF4Bnj" TargetMode="External"/><Relationship Id="rId11" Type="http://schemas.openxmlformats.org/officeDocument/2006/relationships/header" Target="header1.xml"/><Relationship Id="rId24" Type="http://schemas.openxmlformats.org/officeDocument/2006/relationships/hyperlink" Target="http://bit.ly/1PNcmbo" TargetMode="External"/><Relationship Id="rId32" Type="http://schemas.openxmlformats.org/officeDocument/2006/relationships/hyperlink" Target="http://bit.ly/1Orzmsy" TargetMode="External"/><Relationship Id="rId37" Type="http://schemas.openxmlformats.org/officeDocument/2006/relationships/hyperlink" Target="http://bit.ly/1QjsRsW" TargetMode="External"/><Relationship Id="rId40" Type="http://schemas.openxmlformats.org/officeDocument/2006/relationships/hyperlink" Target="http://bit.ly/1Oi7qZZ" TargetMode="External"/><Relationship Id="rId45" Type="http://schemas.openxmlformats.org/officeDocument/2006/relationships/hyperlink" Target="http://bit.ly/1ofDTWm" TargetMode="External"/><Relationship Id="rId53" Type="http://schemas.openxmlformats.org/officeDocument/2006/relationships/hyperlink" Target="http://bit.ly/1YvPLkq" TargetMode="External"/><Relationship Id="rId58" Type="http://schemas.openxmlformats.org/officeDocument/2006/relationships/hyperlink" Target="http://bit.ly/1YTiCiw" TargetMode="External"/><Relationship Id="rId66" Type="http://schemas.openxmlformats.org/officeDocument/2006/relationships/hyperlink" Target="http://bit.ly/1nwztdo" TargetMode="External"/><Relationship Id="rId74"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hyperlink" Target="http://www.squidcard.com/products-solutions/emoney-services" TargetMode="External"/><Relationship Id="rId19" Type="http://schemas.openxmlformats.org/officeDocument/2006/relationships/hyperlink" Target="http://bit.ly/1SeOuNy" TargetMode="External"/><Relationship Id="rId14" Type="http://schemas.openxmlformats.org/officeDocument/2006/relationships/footer" Target="footer2.xml"/><Relationship Id="rId22" Type="http://schemas.openxmlformats.org/officeDocument/2006/relationships/hyperlink" Target="http://bit.ly/1PS0p4a" TargetMode="External"/><Relationship Id="rId27" Type="http://schemas.openxmlformats.org/officeDocument/2006/relationships/hyperlink" Target="http://bit.ly/1XMb8go" TargetMode="External"/><Relationship Id="rId30" Type="http://schemas.openxmlformats.org/officeDocument/2006/relationships/hyperlink" Target="http://bit.ly/1RF4Bnj" TargetMode="External"/><Relationship Id="rId35" Type="http://schemas.openxmlformats.org/officeDocument/2006/relationships/hyperlink" Target="http://bit.ly/1QjsRsW" TargetMode="External"/><Relationship Id="rId43" Type="http://schemas.openxmlformats.org/officeDocument/2006/relationships/hyperlink" Target="http://bit.ly/21hB3Qe" TargetMode="External"/><Relationship Id="rId48" Type="http://schemas.openxmlformats.org/officeDocument/2006/relationships/hyperlink" Target="http://bit.ly/1TRFY4I" TargetMode="External"/><Relationship Id="rId56" Type="http://schemas.openxmlformats.org/officeDocument/2006/relationships/hyperlink" Target="http://bit.ly/1W9NvgD" TargetMode="External"/><Relationship Id="rId64" Type="http://schemas.openxmlformats.org/officeDocument/2006/relationships/hyperlink" Target="http://bit.ly/1i7N72Q" TargetMode="External"/><Relationship Id="rId69" Type="http://schemas.openxmlformats.org/officeDocument/2006/relationships/hyperlink" Target="http://bit.ly/1lpgHn9" TargetMode="External"/><Relationship Id="rId8" Type="http://schemas.openxmlformats.org/officeDocument/2006/relationships/hyperlink" Target="mailto:roger.dean@nrc.no" TargetMode="External"/><Relationship Id="rId51" Type="http://schemas.openxmlformats.org/officeDocument/2006/relationships/hyperlink" Target="http://bit.ly/1YvPLkq" TargetMode="External"/><Relationship Id="rId72"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bit.ly/1YvPLkq" TargetMode="External"/><Relationship Id="rId25" Type="http://schemas.openxmlformats.org/officeDocument/2006/relationships/hyperlink" Target="http://bit.ly/1XMb8go" TargetMode="External"/><Relationship Id="rId33" Type="http://schemas.openxmlformats.org/officeDocument/2006/relationships/hyperlink" Target="http://bit.ly/1ljv2BF" TargetMode="External"/><Relationship Id="rId38" Type="http://schemas.openxmlformats.org/officeDocument/2006/relationships/hyperlink" Target="http://bit.ly/1NcRozA" TargetMode="External"/><Relationship Id="rId46" Type="http://schemas.openxmlformats.org/officeDocument/2006/relationships/hyperlink" Target="http://bit.ly/1ofDTWm" TargetMode="External"/><Relationship Id="rId59" Type="http://schemas.openxmlformats.org/officeDocument/2006/relationships/hyperlink" Target="https://www.redrosecps.com/" TargetMode="External"/><Relationship Id="rId67" Type="http://schemas.openxmlformats.org/officeDocument/2006/relationships/hyperlink" Target="http://bit.ly/1nwztdo" TargetMode="External"/><Relationship Id="rId20" Type="http://schemas.openxmlformats.org/officeDocument/2006/relationships/hyperlink" Target="http://bit.ly/1PS0p4a" TargetMode="External"/><Relationship Id="rId41" Type="http://schemas.openxmlformats.org/officeDocument/2006/relationships/hyperlink" Target="http://bit.ly/1Ne8xc9" TargetMode="External"/><Relationship Id="rId54" Type="http://schemas.openxmlformats.org/officeDocument/2006/relationships/hyperlink" Target="http://bit.ly/1SuHSvf" TargetMode="External"/><Relationship Id="rId62" Type="http://schemas.openxmlformats.org/officeDocument/2006/relationships/hyperlink" Target="http://bit.ly/1Ty5Eqv"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t.ly/1YvPLkq" TargetMode="External"/><Relationship Id="rId23" Type="http://schemas.openxmlformats.org/officeDocument/2006/relationships/hyperlink" Target="http://bit.ly/1PNcmbo" TargetMode="External"/><Relationship Id="rId28" Type="http://schemas.openxmlformats.org/officeDocument/2006/relationships/hyperlink" Target="http://bit.ly/1XMb8go" TargetMode="External"/><Relationship Id="rId36" Type="http://schemas.openxmlformats.org/officeDocument/2006/relationships/hyperlink" Target="http://bit.ly/1NcRozA" TargetMode="External"/><Relationship Id="rId49" Type="http://schemas.openxmlformats.org/officeDocument/2006/relationships/hyperlink" Target="http://bit.ly/1W9NvgD" TargetMode="External"/><Relationship Id="rId57" Type="http://schemas.openxmlformats.org/officeDocument/2006/relationships/hyperlink" Target="http://bit.ly/1YTiCiw" TargetMode="External"/><Relationship Id="rId10" Type="http://schemas.openxmlformats.org/officeDocument/2006/relationships/hyperlink" Target="http://bit.ly/1Stoihi" TargetMode="External"/><Relationship Id="rId31" Type="http://schemas.openxmlformats.org/officeDocument/2006/relationships/hyperlink" Target="http://bit.ly/1Orzmsy" TargetMode="External"/><Relationship Id="rId44" Type="http://schemas.openxmlformats.org/officeDocument/2006/relationships/hyperlink" Target="http://bit.ly/21hB3Qe" TargetMode="External"/><Relationship Id="rId52" Type="http://schemas.openxmlformats.org/officeDocument/2006/relationships/hyperlink" Target="http://bit.ly/1SuHSvf" TargetMode="External"/><Relationship Id="rId60" Type="http://schemas.openxmlformats.org/officeDocument/2006/relationships/hyperlink" Target="http://newsroom.mastercard.com/press-releases/mastercard-transforms-aid-distribution/" TargetMode="External"/><Relationship Id="rId65" Type="http://schemas.openxmlformats.org/officeDocument/2006/relationships/hyperlink" Target="http://bit.ly/1i7N72Q" TargetMode="External"/><Relationship Id="rId73"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bit.ly/1Stoihi" TargetMode="External"/><Relationship Id="rId13" Type="http://schemas.openxmlformats.org/officeDocument/2006/relationships/header" Target="header2.xml"/><Relationship Id="rId18" Type="http://schemas.openxmlformats.org/officeDocument/2006/relationships/hyperlink" Target="http://bit.ly/1SuHSvf" TargetMode="External"/><Relationship Id="rId39" Type="http://schemas.openxmlformats.org/officeDocument/2006/relationships/hyperlink" Target="http://bit.ly/1Ne8xc9" TargetMode="External"/><Relationship Id="rId34" Type="http://schemas.openxmlformats.org/officeDocument/2006/relationships/hyperlink" Target="http://bit.ly/1ljv2BF" TargetMode="External"/><Relationship Id="rId50" Type="http://schemas.openxmlformats.org/officeDocument/2006/relationships/hyperlink" Target="http://bit.ly/1W9NvgD" TargetMode="External"/><Relationship Id="rId55" Type="http://schemas.openxmlformats.org/officeDocument/2006/relationships/hyperlink" Target="http://bit.ly/1W9NvgD" TargetMode="External"/><Relationship Id="rId7" Type="http://schemas.openxmlformats.org/officeDocument/2006/relationships/endnotes" Target="endnotes.xml"/><Relationship Id="rId71"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36AB03-4F9B-48C2-BB24-0AC082A92198}">
  <ds:schemaRefs>
    <ds:schemaRef ds:uri="http://schemas.openxmlformats.org/officeDocument/2006/bibliography"/>
  </ds:schemaRefs>
</ds:datastoreItem>
</file>

<file path=customXml/itemProps2.xml><?xml version="1.0" encoding="utf-8"?>
<ds:datastoreItem xmlns:ds="http://schemas.openxmlformats.org/officeDocument/2006/customXml" ds:itemID="{BCCD99F7-2BE3-4D4B-9D83-09ACACBC499D}"/>
</file>

<file path=customXml/itemProps3.xml><?xml version="1.0" encoding="utf-8"?>
<ds:datastoreItem xmlns:ds="http://schemas.openxmlformats.org/officeDocument/2006/customXml" ds:itemID="{D6BF4244-D817-4F9C-B0ED-8D73EFEFB595}"/>
</file>

<file path=customXml/itemProps4.xml><?xml version="1.0" encoding="utf-8"?>
<ds:datastoreItem xmlns:ds="http://schemas.openxmlformats.org/officeDocument/2006/customXml" ds:itemID="{ACA61358-EFE8-4E0C-9B9C-D7628065A35A}"/>
</file>

<file path=docProps/app.xml><?xml version="1.0" encoding="utf-8"?>
<Properties xmlns="http://schemas.openxmlformats.org/officeDocument/2006/extended-properties" xmlns:vt="http://schemas.openxmlformats.org/officeDocument/2006/docPropsVTypes">
  <Template>Normal</Template>
  <TotalTime>7091</TotalTime>
  <Pages>49</Pages>
  <Words>11077</Words>
  <Characters>63145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Moussan</dc:creator>
  <cp:lastModifiedBy>Jessica Moussan El Zarif</cp:lastModifiedBy>
  <cp:revision>453</cp:revision>
  <cp:lastPrinted>2016-03-31T09:48:00Z</cp:lastPrinted>
  <dcterms:created xsi:type="dcterms:W3CDTF">2016-03-31T09:49:00Z</dcterms:created>
  <dcterms:modified xsi:type="dcterms:W3CDTF">2016-08-02T07:23:00Z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