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5D1BF8" w14:textId="594AF22D" w:rsidR="00C0171E" w:rsidRPr="00111199" w:rsidRDefault="00C0171E" w:rsidP="00C0171E">
      <w:pPr>
        <w:suppressAutoHyphens/>
        <w:ind w:right="-72"/>
        <w:jc w:val="center"/>
        <w:rPr>
          <w:rFonts w:asciiTheme="minorHAnsi" w:hAnsiTheme="minorHAnsi" w:cstheme="minorHAnsi"/>
          <w:b/>
          <w:spacing w:val="-3"/>
          <w:sz w:val="22"/>
          <w:szCs w:val="22"/>
        </w:rPr>
      </w:pPr>
      <w:r w:rsidRPr="00111199">
        <w:rPr>
          <w:rFonts w:asciiTheme="minorHAnsi" w:hAnsiTheme="minorHAnsi" w:cstheme="minorHAnsi"/>
          <w:b/>
          <w:spacing w:val="-3"/>
          <w:sz w:val="22"/>
          <w:szCs w:val="22"/>
          <w:u w:val="single"/>
        </w:rPr>
        <w:t xml:space="preserve">FORM </w:t>
      </w:r>
      <w:r w:rsidR="00917D04">
        <w:rPr>
          <w:rFonts w:asciiTheme="minorHAnsi" w:hAnsiTheme="minorHAnsi" w:cstheme="minorHAnsi"/>
          <w:b/>
          <w:spacing w:val="-3"/>
          <w:sz w:val="22"/>
          <w:szCs w:val="22"/>
          <w:u w:val="single"/>
        </w:rPr>
        <w:t>3</w:t>
      </w:r>
      <w:r w:rsidR="00AC0B00" w:rsidRPr="00111199">
        <w:rPr>
          <w:rFonts w:asciiTheme="minorHAnsi" w:hAnsiTheme="minorHAnsi" w:cstheme="minorHAnsi"/>
          <w:b/>
          <w:spacing w:val="-3"/>
          <w:sz w:val="22"/>
          <w:szCs w:val="22"/>
        </w:rPr>
        <w:t xml:space="preserve"> - </w:t>
      </w:r>
      <w:r w:rsidR="00945417" w:rsidRPr="00111199">
        <w:rPr>
          <w:rFonts w:asciiTheme="minorHAnsi" w:hAnsiTheme="minorHAnsi" w:cstheme="minorHAnsi"/>
          <w:b/>
          <w:spacing w:val="-3"/>
          <w:sz w:val="22"/>
          <w:szCs w:val="22"/>
        </w:rPr>
        <w:t xml:space="preserve">U.S. </w:t>
      </w:r>
      <w:r w:rsidR="00917D04">
        <w:rPr>
          <w:rFonts w:asciiTheme="minorHAnsi" w:hAnsiTheme="minorHAnsi" w:cstheme="minorHAnsi"/>
          <w:b/>
          <w:spacing w:val="-3"/>
          <w:sz w:val="22"/>
          <w:szCs w:val="22"/>
        </w:rPr>
        <w:t xml:space="preserve">MASTER </w:t>
      </w:r>
      <w:r w:rsidR="0076401B" w:rsidRPr="00111199">
        <w:rPr>
          <w:rFonts w:asciiTheme="minorHAnsi" w:hAnsiTheme="minorHAnsi" w:cstheme="minorHAnsi"/>
          <w:b/>
          <w:spacing w:val="-3"/>
          <w:sz w:val="22"/>
          <w:szCs w:val="22"/>
        </w:rPr>
        <w:t>SERVICE PROVIDER</w:t>
      </w:r>
      <w:r w:rsidR="00EC320B" w:rsidRPr="00111199">
        <w:rPr>
          <w:rFonts w:asciiTheme="minorHAnsi" w:hAnsiTheme="minorHAnsi" w:cstheme="minorHAnsi"/>
          <w:b/>
          <w:spacing w:val="-3"/>
          <w:sz w:val="22"/>
          <w:szCs w:val="22"/>
        </w:rPr>
        <w:t xml:space="preserve"> AGREEMENT</w:t>
      </w:r>
      <w:r w:rsidR="0030012A" w:rsidRPr="00111199">
        <w:rPr>
          <w:rFonts w:asciiTheme="minorHAnsi" w:hAnsiTheme="minorHAnsi" w:cstheme="minorHAnsi"/>
          <w:b/>
          <w:spacing w:val="-3"/>
          <w:sz w:val="22"/>
          <w:szCs w:val="22"/>
        </w:rPr>
        <w:t xml:space="preserve"> </w:t>
      </w:r>
    </w:p>
    <w:p w14:paraId="3B5D1BF9" w14:textId="77777777" w:rsidR="00EE60C9" w:rsidRPr="00111199" w:rsidRDefault="00EE60C9" w:rsidP="00EE60C9">
      <w:pPr>
        <w:suppressAutoHyphens/>
        <w:ind w:right="-72"/>
        <w:rPr>
          <w:rFonts w:asciiTheme="minorHAnsi" w:hAnsiTheme="minorHAnsi" w:cstheme="minorHAnsi"/>
          <w:b/>
          <w:spacing w:val="-3"/>
          <w:sz w:val="22"/>
          <w:szCs w:val="22"/>
        </w:rPr>
      </w:pPr>
    </w:p>
    <w:p w14:paraId="3B5D1BFA" w14:textId="77777777" w:rsidR="00FD34FB" w:rsidRPr="00111199" w:rsidRDefault="00FD34FB" w:rsidP="00FD34FB">
      <w:pPr>
        <w:suppressAutoHyphens/>
        <w:ind w:right="-72"/>
        <w:jc w:val="center"/>
        <w:rPr>
          <w:rFonts w:asciiTheme="minorHAnsi" w:hAnsiTheme="minorHAnsi" w:cstheme="minorHAnsi"/>
          <w:spacing w:val="-3"/>
          <w:sz w:val="22"/>
          <w:szCs w:val="22"/>
        </w:rPr>
      </w:pPr>
    </w:p>
    <w:p w14:paraId="3B5D1BFB" w14:textId="77777777" w:rsidR="00FD34FB" w:rsidRPr="00111199" w:rsidRDefault="00FD34FB" w:rsidP="00FD34FB">
      <w:pPr>
        <w:tabs>
          <w:tab w:val="left" w:pos="10080"/>
        </w:tabs>
        <w:suppressAutoHyphens/>
        <w:ind w:right="-72"/>
        <w:jc w:val="center"/>
        <w:rPr>
          <w:rFonts w:asciiTheme="minorHAnsi" w:hAnsiTheme="minorHAnsi" w:cstheme="minorHAnsi"/>
          <w:b/>
          <w:spacing w:val="-3"/>
          <w:sz w:val="22"/>
          <w:szCs w:val="22"/>
          <w:highlight w:val="yellow"/>
        </w:rPr>
      </w:pPr>
      <w:r w:rsidRPr="00111199">
        <w:rPr>
          <w:rFonts w:asciiTheme="minorHAnsi" w:hAnsiTheme="minorHAnsi" w:cstheme="minorHAnsi"/>
          <w:b/>
          <w:spacing w:val="-3"/>
          <w:sz w:val="22"/>
          <w:szCs w:val="22"/>
          <w:highlight w:val="yellow"/>
        </w:rPr>
        <w:t xml:space="preserve">INSTRUCTIONS </w:t>
      </w:r>
    </w:p>
    <w:p w14:paraId="3B5D1BFC" w14:textId="77777777" w:rsidR="00FD34FB" w:rsidRPr="00111199" w:rsidRDefault="00FD34FB" w:rsidP="00FD34FB">
      <w:pPr>
        <w:autoSpaceDE w:val="0"/>
        <w:autoSpaceDN w:val="0"/>
        <w:adjustRightInd w:val="0"/>
        <w:jc w:val="center"/>
        <w:rPr>
          <w:rFonts w:asciiTheme="minorHAnsi" w:hAnsiTheme="minorHAnsi" w:cstheme="minorHAnsi"/>
          <w:b/>
          <w:bCs/>
          <w:sz w:val="22"/>
          <w:szCs w:val="22"/>
        </w:rPr>
      </w:pPr>
      <w:r w:rsidRPr="00111199">
        <w:rPr>
          <w:rFonts w:asciiTheme="minorHAnsi" w:hAnsiTheme="minorHAnsi" w:cstheme="minorHAnsi"/>
          <w:b/>
          <w:bCs/>
          <w:sz w:val="22"/>
          <w:szCs w:val="22"/>
          <w:highlight w:val="yellow"/>
        </w:rPr>
        <w:t>[Delete this page – for CARE Internal Use Only]</w:t>
      </w:r>
    </w:p>
    <w:p w14:paraId="3B5D1BFE" w14:textId="763A5E43" w:rsidR="00FD34FB" w:rsidRPr="00111199" w:rsidRDefault="00FD34FB" w:rsidP="004103B5">
      <w:pPr>
        <w:suppressAutoHyphens/>
        <w:ind w:right="-72"/>
        <w:rPr>
          <w:rFonts w:asciiTheme="minorHAnsi" w:hAnsiTheme="minorHAnsi" w:cstheme="minorHAnsi"/>
          <w:b/>
          <w:spacing w:val="-3"/>
          <w:sz w:val="22"/>
          <w:szCs w:val="22"/>
          <w:u w:val="single"/>
        </w:rPr>
      </w:pPr>
    </w:p>
    <w:p w14:paraId="3B5D1BFF" w14:textId="77777777" w:rsidR="00EE60C9" w:rsidRPr="00111199" w:rsidRDefault="00945417" w:rsidP="00FD34FB">
      <w:pPr>
        <w:suppressAutoHyphens/>
        <w:ind w:right="-72"/>
        <w:rPr>
          <w:rFonts w:asciiTheme="minorHAnsi" w:hAnsiTheme="minorHAnsi" w:cstheme="minorHAnsi"/>
          <w:b/>
          <w:spacing w:val="-3"/>
          <w:sz w:val="22"/>
          <w:szCs w:val="22"/>
          <w:u w:val="single"/>
        </w:rPr>
      </w:pPr>
      <w:r w:rsidRPr="00111199">
        <w:rPr>
          <w:rFonts w:asciiTheme="minorHAnsi" w:hAnsiTheme="minorHAnsi" w:cstheme="minorHAnsi"/>
          <w:b/>
          <w:spacing w:val="-3"/>
          <w:sz w:val="22"/>
          <w:szCs w:val="22"/>
          <w:u w:val="single"/>
        </w:rPr>
        <w:t xml:space="preserve">USE </w:t>
      </w:r>
      <w:r w:rsidR="00EE60C9" w:rsidRPr="00111199">
        <w:rPr>
          <w:rFonts w:asciiTheme="minorHAnsi" w:hAnsiTheme="minorHAnsi" w:cstheme="minorHAnsi"/>
          <w:b/>
          <w:spacing w:val="-3"/>
          <w:sz w:val="22"/>
          <w:szCs w:val="22"/>
          <w:u w:val="single"/>
        </w:rPr>
        <w:t>this form for</w:t>
      </w:r>
      <w:r w:rsidR="00FD34FB" w:rsidRPr="00111199">
        <w:rPr>
          <w:rFonts w:asciiTheme="minorHAnsi" w:hAnsiTheme="minorHAnsi" w:cstheme="minorHAnsi"/>
          <w:b/>
          <w:spacing w:val="-3"/>
          <w:sz w:val="22"/>
          <w:szCs w:val="22"/>
          <w:u w:val="single"/>
        </w:rPr>
        <w:t xml:space="preserve"> the following SERVICE providers</w:t>
      </w:r>
      <w:r w:rsidR="00EE60C9" w:rsidRPr="00111199">
        <w:rPr>
          <w:rFonts w:asciiTheme="minorHAnsi" w:hAnsiTheme="minorHAnsi" w:cstheme="minorHAnsi"/>
          <w:b/>
          <w:spacing w:val="-3"/>
          <w:sz w:val="22"/>
          <w:szCs w:val="22"/>
          <w:u w:val="single"/>
        </w:rPr>
        <w:t>:</w:t>
      </w:r>
    </w:p>
    <w:p w14:paraId="3B5D1C00" w14:textId="77777777" w:rsidR="00D31192" w:rsidRPr="00111199" w:rsidRDefault="00D31192" w:rsidP="00D31192">
      <w:pPr>
        <w:suppressAutoHyphens/>
        <w:ind w:right="-72"/>
        <w:rPr>
          <w:rFonts w:asciiTheme="minorHAnsi" w:hAnsiTheme="minorHAnsi" w:cstheme="minorHAnsi"/>
          <w:b/>
          <w:spacing w:val="-3"/>
          <w:sz w:val="22"/>
          <w:szCs w:val="22"/>
        </w:rPr>
      </w:pPr>
    </w:p>
    <w:p w14:paraId="591333CC" w14:textId="77777777" w:rsidR="00917D04" w:rsidRPr="00917D04" w:rsidRDefault="00917D04" w:rsidP="00917D04">
      <w:pPr>
        <w:pStyle w:val="ListParagraph"/>
        <w:numPr>
          <w:ilvl w:val="0"/>
          <w:numId w:val="46"/>
        </w:numPr>
        <w:suppressAutoHyphens/>
        <w:ind w:right="-72"/>
        <w:rPr>
          <w:rFonts w:ascii="Calibri" w:hAnsi="Calibri" w:cs="Calibri"/>
          <w:b/>
          <w:spacing w:val="-3"/>
          <w:sz w:val="22"/>
          <w:szCs w:val="22"/>
        </w:rPr>
      </w:pPr>
      <w:r w:rsidRPr="00917D04">
        <w:rPr>
          <w:rFonts w:ascii="Calibri" w:hAnsi="Calibri" w:cs="Calibri"/>
          <w:b/>
          <w:spacing w:val="-3"/>
          <w:sz w:val="22"/>
          <w:szCs w:val="22"/>
        </w:rPr>
        <w:t>Larger businesses (LLC, Inc., etc.) that provide services on an ongoing basis, usually at high dollar amounts.</w:t>
      </w:r>
    </w:p>
    <w:p w14:paraId="3B5D1C02" w14:textId="77777777" w:rsidR="00FD34FB" w:rsidRPr="00111199" w:rsidRDefault="00FD34FB" w:rsidP="00FD34FB">
      <w:pPr>
        <w:suppressAutoHyphens/>
        <w:ind w:right="-72"/>
        <w:rPr>
          <w:rFonts w:asciiTheme="minorHAnsi" w:hAnsiTheme="minorHAnsi" w:cstheme="minorHAnsi"/>
          <w:b/>
          <w:spacing w:val="-3"/>
          <w:sz w:val="22"/>
          <w:szCs w:val="22"/>
        </w:rPr>
      </w:pPr>
    </w:p>
    <w:p w14:paraId="3B5D1C03" w14:textId="77777777" w:rsidR="00FD34FB" w:rsidRPr="00111199" w:rsidRDefault="00FD34FB" w:rsidP="00FD34FB">
      <w:pPr>
        <w:suppressAutoHyphens/>
        <w:ind w:right="-72"/>
        <w:rPr>
          <w:rFonts w:asciiTheme="minorHAnsi" w:hAnsiTheme="minorHAnsi" w:cstheme="minorHAnsi"/>
          <w:b/>
          <w:spacing w:val="-3"/>
          <w:sz w:val="22"/>
          <w:szCs w:val="22"/>
          <w:u w:val="single"/>
        </w:rPr>
      </w:pPr>
      <w:r w:rsidRPr="00111199">
        <w:rPr>
          <w:rFonts w:asciiTheme="minorHAnsi" w:hAnsiTheme="minorHAnsi" w:cstheme="minorHAnsi"/>
          <w:b/>
          <w:spacing w:val="-3"/>
          <w:sz w:val="22"/>
          <w:szCs w:val="22"/>
          <w:u w:val="single"/>
        </w:rPr>
        <w:t>DO NOT USE this form for:</w:t>
      </w:r>
    </w:p>
    <w:p w14:paraId="3B5D1C04" w14:textId="77777777" w:rsidR="00FD34FB" w:rsidRPr="00111199" w:rsidRDefault="00FD34FB" w:rsidP="00FD34FB">
      <w:pPr>
        <w:suppressAutoHyphens/>
        <w:ind w:right="-72"/>
        <w:rPr>
          <w:rFonts w:asciiTheme="minorHAnsi" w:hAnsiTheme="minorHAnsi" w:cstheme="minorHAnsi"/>
          <w:b/>
          <w:spacing w:val="-3"/>
          <w:sz w:val="22"/>
          <w:szCs w:val="22"/>
        </w:rPr>
      </w:pPr>
    </w:p>
    <w:p w14:paraId="0562CFF4" w14:textId="77777777" w:rsidR="00917D04" w:rsidRDefault="00917D04" w:rsidP="00917D04">
      <w:pPr>
        <w:pStyle w:val="ListParagraph"/>
        <w:numPr>
          <w:ilvl w:val="0"/>
          <w:numId w:val="45"/>
        </w:numPr>
        <w:suppressAutoHyphens/>
        <w:ind w:right="-72"/>
        <w:rPr>
          <w:rFonts w:ascii="Calibri" w:hAnsi="Calibri" w:cs="Calibri"/>
          <w:b/>
          <w:spacing w:val="-3"/>
          <w:sz w:val="22"/>
          <w:szCs w:val="22"/>
        </w:rPr>
      </w:pPr>
      <w:r w:rsidRPr="00917D04">
        <w:rPr>
          <w:rFonts w:ascii="Calibri" w:hAnsi="Calibri" w:cs="Calibri"/>
          <w:b/>
          <w:spacing w:val="-3"/>
          <w:sz w:val="22"/>
          <w:szCs w:val="22"/>
        </w:rPr>
        <w:t>Individuals or Businesses (LLC, Inc., etc.) that provide services to CARE on a one-time or infrequent basis (use FORM 1)</w:t>
      </w:r>
    </w:p>
    <w:p w14:paraId="033E2232" w14:textId="77777777" w:rsidR="00917D04" w:rsidRPr="00917D04" w:rsidRDefault="00D31192" w:rsidP="00917D04">
      <w:pPr>
        <w:pStyle w:val="ListParagraph"/>
        <w:numPr>
          <w:ilvl w:val="0"/>
          <w:numId w:val="45"/>
        </w:numPr>
        <w:suppressAutoHyphens/>
        <w:ind w:right="-72"/>
        <w:rPr>
          <w:rFonts w:ascii="Calibri" w:hAnsi="Calibri" w:cs="Calibri"/>
          <w:b/>
          <w:spacing w:val="-3"/>
          <w:sz w:val="22"/>
          <w:szCs w:val="22"/>
        </w:rPr>
      </w:pPr>
      <w:r w:rsidRPr="00917D04">
        <w:rPr>
          <w:rFonts w:asciiTheme="minorHAnsi" w:hAnsiTheme="minorHAnsi" w:cstheme="minorHAnsi"/>
          <w:b/>
          <w:spacing w:val="-3"/>
          <w:sz w:val="22"/>
          <w:szCs w:val="22"/>
        </w:rPr>
        <w:t xml:space="preserve">Photographers </w:t>
      </w:r>
      <w:r w:rsidR="00EE2195" w:rsidRPr="00917D04">
        <w:rPr>
          <w:rFonts w:asciiTheme="minorHAnsi" w:hAnsiTheme="minorHAnsi" w:cstheme="minorHAnsi"/>
          <w:b/>
          <w:spacing w:val="-3"/>
          <w:sz w:val="22"/>
          <w:szCs w:val="22"/>
        </w:rPr>
        <w:t>(use FORM 2</w:t>
      </w:r>
      <w:r w:rsidR="00AC0B00" w:rsidRPr="00917D04">
        <w:rPr>
          <w:rFonts w:asciiTheme="minorHAnsi" w:hAnsiTheme="minorHAnsi" w:cstheme="minorHAnsi"/>
          <w:b/>
          <w:spacing w:val="-3"/>
          <w:sz w:val="22"/>
          <w:szCs w:val="22"/>
        </w:rPr>
        <w:t>)</w:t>
      </w:r>
    </w:p>
    <w:p w14:paraId="3B5D1C07" w14:textId="50AC762B" w:rsidR="00945417" w:rsidRPr="00917D04" w:rsidRDefault="00966F87" w:rsidP="00917D04">
      <w:pPr>
        <w:pStyle w:val="ListParagraph"/>
        <w:numPr>
          <w:ilvl w:val="0"/>
          <w:numId w:val="45"/>
        </w:numPr>
        <w:suppressAutoHyphens/>
        <w:ind w:right="-72"/>
        <w:rPr>
          <w:rFonts w:ascii="Calibri" w:hAnsi="Calibri" w:cs="Calibri"/>
          <w:b/>
          <w:spacing w:val="-3"/>
          <w:sz w:val="22"/>
          <w:szCs w:val="22"/>
        </w:rPr>
      </w:pPr>
      <w:r w:rsidRPr="00917D04">
        <w:rPr>
          <w:rFonts w:asciiTheme="minorHAnsi" w:hAnsiTheme="minorHAnsi" w:cstheme="minorHAnsi"/>
          <w:b/>
          <w:spacing w:val="-3"/>
          <w:sz w:val="22"/>
          <w:szCs w:val="22"/>
        </w:rPr>
        <w:t>Agreements for the P</w:t>
      </w:r>
      <w:r w:rsidR="00945417" w:rsidRPr="00917D04">
        <w:rPr>
          <w:rFonts w:asciiTheme="minorHAnsi" w:hAnsiTheme="minorHAnsi" w:cstheme="minorHAnsi"/>
          <w:b/>
          <w:spacing w:val="-3"/>
          <w:sz w:val="22"/>
          <w:szCs w:val="22"/>
        </w:rPr>
        <w:t xml:space="preserve">urchase of </w:t>
      </w:r>
      <w:r w:rsidR="00FD34FB" w:rsidRPr="00917D04">
        <w:rPr>
          <w:rFonts w:asciiTheme="minorHAnsi" w:hAnsiTheme="minorHAnsi" w:cstheme="minorHAnsi"/>
          <w:b/>
          <w:spacing w:val="-3"/>
          <w:sz w:val="22"/>
          <w:szCs w:val="22"/>
        </w:rPr>
        <w:t>Goods (</w:t>
      </w:r>
      <w:r w:rsidR="00842D8F" w:rsidRPr="00917D04">
        <w:rPr>
          <w:rFonts w:asciiTheme="minorHAnsi" w:hAnsiTheme="minorHAnsi" w:cstheme="minorHAnsi"/>
          <w:b/>
          <w:spacing w:val="-3"/>
          <w:sz w:val="22"/>
          <w:szCs w:val="22"/>
        </w:rPr>
        <w:t xml:space="preserve">use </w:t>
      </w:r>
      <w:r w:rsidR="00FD34FB" w:rsidRPr="00917D04">
        <w:rPr>
          <w:rFonts w:asciiTheme="minorHAnsi" w:hAnsiTheme="minorHAnsi" w:cstheme="minorHAnsi"/>
          <w:b/>
          <w:sz w:val="22"/>
          <w:szCs w:val="22"/>
        </w:rPr>
        <w:t xml:space="preserve">FORM </w:t>
      </w:r>
      <w:r w:rsidR="006A7FC3" w:rsidRPr="00917D04">
        <w:rPr>
          <w:rFonts w:asciiTheme="minorHAnsi" w:hAnsiTheme="minorHAnsi" w:cstheme="minorHAnsi"/>
          <w:b/>
          <w:sz w:val="22"/>
          <w:szCs w:val="22"/>
        </w:rPr>
        <w:t>4</w:t>
      </w:r>
      <w:r w:rsidR="00FD34FB" w:rsidRPr="00917D04">
        <w:rPr>
          <w:rFonts w:asciiTheme="minorHAnsi" w:hAnsiTheme="minorHAnsi" w:cstheme="minorHAnsi"/>
          <w:b/>
          <w:spacing w:val="-3"/>
          <w:sz w:val="22"/>
          <w:szCs w:val="22"/>
        </w:rPr>
        <w:t>).</w:t>
      </w:r>
    </w:p>
    <w:p w14:paraId="3B5D1C0A" w14:textId="4017B280" w:rsidR="00C0171E" w:rsidRPr="00111199" w:rsidRDefault="00C0171E" w:rsidP="00C0171E">
      <w:pPr>
        <w:suppressAutoHyphens/>
        <w:ind w:right="-72"/>
        <w:rPr>
          <w:rFonts w:asciiTheme="minorHAnsi" w:hAnsiTheme="minorHAnsi" w:cstheme="minorHAnsi"/>
          <w:b/>
          <w:spacing w:val="-3"/>
          <w:sz w:val="22"/>
          <w:szCs w:val="22"/>
        </w:rPr>
      </w:pPr>
    </w:p>
    <w:p w14:paraId="3B5D1C0B" w14:textId="77777777" w:rsidR="00331072" w:rsidRPr="00111199" w:rsidRDefault="00331072" w:rsidP="00331072">
      <w:pPr>
        <w:numPr>
          <w:ilvl w:val="0"/>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MAKE ALL REQUIRED CHANGES</w:t>
      </w:r>
      <w:r w:rsidRPr="00111199">
        <w:rPr>
          <w:rFonts w:asciiTheme="minorHAnsi" w:hAnsiTheme="minorHAnsi" w:cstheme="minorHAnsi"/>
          <w:spacing w:val="-3"/>
          <w:sz w:val="22"/>
          <w:szCs w:val="22"/>
        </w:rPr>
        <w:t xml:space="preserve"> to reflect your arrangement with the Service Provider.</w:t>
      </w:r>
    </w:p>
    <w:p w14:paraId="3B5D1C0C" w14:textId="77777777" w:rsidR="00331072" w:rsidRPr="00111199" w:rsidRDefault="00331072" w:rsidP="00331072">
      <w:pPr>
        <w:suppressAutoHyphens/>
        <w:ind w:left="720" w:right="-72"/>
        <w:rPr>
          <w:rFonts w:asciiTheme="minorHAnsi" w:hAnsiTheme="minorHAnsi" w:cstheme="minorHAnsi"/>
          <w:spacing w:val="-3"/>
          <w:sz w:val="22"/>
          <w:szCs w:val="22"/>
        </w:rPr>
      </w:pPr>
    </w:p>
    <w:p w14:paraId="1D5E9CF2" w14:textId="77777777" w:rsidR="00986752" w:rsidRPr="00986752" w:rsidRDefault="00986752" w:rsidP="00331072">
      <w:pPr>
        <w:numPr>
          <w:ilvl w:val="1"/>
          <w:numId w:val="22"/>
        </w:numPr>
        <w:suppressAutoHyphens/>
        <w:ind w:right="-72"/>
        <w:rPr>
          <w:rFonts w:asciiTheme="minorHAnsi" w:hAnsiTheme="minorHAnsi" w:cstheme="minorHAnsi"/>
          <w:spacing w:val="-3"/>
          <w:sz w:val="22"/>
          <w:szCs w:val="22"/>
        </w:rPr>
      </w:pPr>
      <w:r>
        <w:rPr>
          <w:rFonts w:asciiTheme="minorHAnsi" w:hAnsiTheme="minorHAnsi" w:cstheme="minorHAnsi"/>
          <w:b/>
          <w:spacing w:val="-3"/>
          <w:sz w:val="22"/>
          <w:szCs w:val="22"/>
        </w:rPr>
        <w:t>Mandatory Schedules:</w:t>
      </w:r>
    </w:p>
    <w:p w14:paraId="46E64534" w14:textId="7531CC6C" w:rsidR="00D91F3D" w:rsidRDefault="00966F87" w:rsidP="00986752">
      <w:pPr>
        <w:numPr>
          <w:ilvl w:val="2"/>
          <w:numId w:val="22"/>
        </w:numPr>
        <w:suppressAutoHyphens/>
        <w:ind w:right="-72"/>
        <w:rPr>
          <w:rFonts w:asciiTheme="minorHAnsi" w:hAnsiTheme="minorHAnsi" w:cstheme="minorHAnsi"/>
          <w:spacing w:val="-3"/>
          <w:sz w:val="22"/>
          <w:szCs w:val="22"/>
        </w:rPr>
      </w:pPr>
      <w:r>
        <w:rPr>
          <w:rFonts w:asciiTheme="minorHAnsi" w:hAnsiTheme="minorHAnsi" w:cstheme="minorHAnsi"/>
          <w:b/>
          <w:spacing w:val="-3"/>
          <w:sz w:val="22"/>
          <w:szCs w:val="22"/>
        </w:rPr>
        <w:t>Scope</w:t>
      </w:r>
      <w:r w:rsidR="00331072" w:rsidRPr="00111199">
        <w:rPr>
          <w:rFonts w:asciiTheme="minorHAnsi" w:hAnsiTheme="minorHAnsi" w:cstheme="minorHAnsi"/>
          <w:b/>
          <w:spacing w:val="-3"/>
          <w:sz w:val="22"/>
          <w:szCs w:val="22"/>
        </w:rPr>
        <w:t xml:space="preserve"> of Work</w:t>
      </w:r>
      <w:r w:rsidR="00331072" w:rsidRPr="00111199">
        <w:rPr>
          <w:rFonts w:asciiTheme="minorHAnsi" w:hAnsiTheme="minorHAnsi" w:cstheme="minorHAnsi"/>
          <w:spacing w:val="-3"/>
          <w:sz w:val="22"/>
          <w:szCs w:val="22"/>
        </w:rPr>
        <w:t xml:space="preserve">: Complete </w:t>
      </w:r>
      <w:r w:rsidR="00331072" w:rsidRPr="00111199">
        <w:rPr>
          <w:rFonts w:asciiTheme="minorHAnsi" w:hAnsiTheme="minorHAnsi" w:cstheme="minorHAnsi"/>
          <w:b/>
          <w:spacing w:val="-3"/>
          <w:sz w:val="22"/>
          <w:szCs w:val="22"/>
          <w:u w:val="single"/>
        </w:rPr>
        <w:t>Schedule A</w:t>
      </w:r>
      <w:r w:rsidR="00331072" w:rsidRPr="00111199">
        <w:rPr>
          <w:rFonts w:asciiTheme="minorHAnsi" w:hAnsiTheme="minorHAnsi" w:cstheme="minorHAnsi"/>
          <w:spacing w:val="-3"/>
          <w:sz w:val="22"/>
          <w:szCs w:val="22"/>
        </w:rPr>
        <w:t xml:space="preserve"> by fully describing the work to be performed</w:t>
      </w:r>
      <w:r w:rsidR="000B4586">
        <w:rPr>
          <w:rFonts w:asciiTheme="minorHAnsi" w:hAnsiTheme="minorHAnsi" w:cstheme="minorHAnsi"/>
          <w:spacing w:val="-3"/>
          <w:sz w:val="22"/>
          <w:szCs w:val="22"/>
        </w:rPr>
        <w:t>.</w:t>
      </w:r>
      <w:r w:rsidR="00331072" w:rsidRPr="00111199">
        <w:rPr>
          <w:rFonts w:asciiTheme="minorHAnsi" w:hAnsiTheme="minorHAnsi" w:cstheme="minorHAnsi"/>
          <w:spacing w:val="-3"/>
          <w:sz w:val="22"/>
          <w:szCs w:val="22"/>
        </w:rPr>
        <w:t xml:space="preserve"> </w:t>
      </w:r>
    </w:p>
    <w:p w14:paraId="5F60F73C" w14:textId="19EDAC20" w:rsidR="00986752" w:rsidRDefault="00D91F3D" w:rsidP="00986752">
      <w:pPr>
        <w:numPr>
          <w:ilvl w:val="2"/>
          <w:numId w:val="22"/>
        </w:numPr>
        <w:suppressAutoHyphens/>
        <w:ind w:right="-72"/>
        <w:rPr>
          <w:rFonts w:asciiTheme="minorHAnsi" w:hAnsiTheme="minorHAnsi" w:cstheme="minorHAnsi"/>
          <w:spacing w:val="-3"/>
          <w:sz w:val="22"/>
          <w:szCs w:val="22"/>
        </w:rPr>
      </w:pPr>
      <w:r w:rsidRPr="00D91F3D">
        <w:rPr>
          <w:rFonts w:asciiTheme="minorHAnsi" w:hAnsiTheme="minorHAnsi" w:cstheme="minorHAnsi"/>
          <w:b/>
          <w:spacing w:val="-3"/>
          <w:sz w:val="22"/>
          <w:szCs w:val="22"/>
        </w:rPr>
        <w:t>Compensation</w:t>
      </w:r>
      <w:r>
        <w:rPr>
          <w:rFonts w:asciiTheme="minorHAnsi" w:hAnsiTheme="minorHAnsi" w:cstheme="minorHAnsi"/>
          <w:spacing w:val="-3"/>
          <w:sz w:val="22"/>
          <w:szCs w:val="22"/>
        </w:rPr>
        <w:t xml:space="preserve">. Complete </w:t>
      </w:r>
      <w:r w:rsidRPr="00D91F3D">
        <w:rPr>
          <w:rFonts w:asciiTheme="minorHAnsi" w:hAnsiTheme="minorHAnsi" w:cstheme="minorHAnsi"/>
          <w:b/>
          <w:spacing w:val="-3"/>
          <w:sz w:val="22"/>
          <w:szCs w:val="22"/>
          <w:u w:val="single"/>
        </w:rPr>
        <w:t>Schedule B</w:t>
      </w:r>
      <w:r>
        <w:rPr>
          <w:rFonts w:asciiTheme="minorHAnsi" w:hAnsiTheme="minorHAnsi" w:cstheme="minorHAnsi"/>
          <w:spacing w:val="-3"/>
          <w:sz w:val="22"/>
          <w:szCs w:val="22"/>
        </w:rPr>
        <w:t xml:space="preserve"> setting forth </w:t>
      </w:r>
      <w:r w:rsidR="00331072" w:rsidRPr="00111199">
        <w:rPr>
          <w:rFonts w:asciiTheme="minorHAnsi" w:hAnsiTheme="minorHAnsi" w:cstheme="minorHAnsi"/>
          <w:spacing w:val="-3"/>
          <w:sz w:val="22"/>
          <w:szCs w:val="22"/>
        </w:rPr>
        <w:t>the rate(s) to be charged</w:t>
      </w:r>
      <w:r w:rsidR="006E0BD1">
        <w:rPr>
          <w:rFonts w:asciiTheme="minorHAnsi" w:hAnsiTheme="minorHAnsi" w:cstheme="minorHAnsi"/>
          <w:spacing w:val="-3"/>
          <w:sz w:val="22"/>
          <w:szCs w:val="22"/>
        </w:rPr>
        <w:t xml:space="preserve"> during the term of the A</w:t>
      </w:r>
      <w:r>
        <w:rPr>
          <w:rFonts w:asciiTheme="minorHAnsi" w:hAnsiTheme="minorHAnsi" w:cstheme="minorHAnsi"/>
          <w:spacing w:val="-3"/>
          <w:sz w:val="22"/>
          <w:szCs w:val="22"/>
        </w:rPr>
        <w:t>greement</w:t>
      </w:r>
      <w:r w:rsidR="00331072" w:rsidRPr="00111199">
        <w:rPr>
          <w:rFonts w:asciiTheme="minorHAnsi" w:hAnsiTheme="minorHAnsi" w:cstheme="minorHAnsi"/>
          <w:spacing w:val="-3"/>
          <w:sz w:val="22"/>
          <w:szCs w:val="22"/>
        </w:rPr>
        <w:t>.</w:t>
      </w:r>
    </w:p>
    <w:p w14:paraId="715BAD6A" w14:textId="376E6758" w:rsidR="00A64C01" w:rsidRDefault="00A64C01" w:rsidP="00986752">
      <w:pPr>
        <w:numPr>
          <w:ilvl w:val="2"/>
          <w:numId w:val="22"/>
        </w:numPr>
        <w:suppressAutoHyphens/>
        <w:ind w:right="-72"/>
        <w:rPr>
          <w:rFonts w:asciiTheme="minorHAnsi" w:hAnsiTheme="minorHAnsi" w:cstheme="minorHAnsi"/>
          <w:spacing w:val="-3"/>
          <w:sz w:val="22"/>
          <w:szCs w:val="22"/>
        </w:rPr>
      </w:pPr>
      <w:r w:rsidRPr="00986752">
        <w:rPr>
          <w:rFonts w:asciiTheme="minorHAnsi" w:hAnsiTheme="minorHAnsi" w:cstheme="minorHAnsi"/>
          <w:b/>
          <w:spacing w:val="-3"/>
          <w:sz w:val="22"/>
          <w:szCs w:val="22"/>
        </w:rPr>
        <w:t>CA</w:t>
      </w:r>
      <w:r w:rsidR="005A17C0" w:rsidRPr="00986752">
        <w:rPr>
          <w:rFonts w:asciiTheme="minorHAnsi" w:hAnsiTheme="minorHAnsi" w:cstheme="minorHAnsi"/>
          <w:b/>
          <w:spacing w:val="-3"/>
          <w:sz w:val="22"/>
          <w:szCs w:val="22"/>
        </w:rPr>
        <w:t>RE Standard Terms and Conditions</w:t>
      </w:r>
      <w:r w:rsidR="005A17C0" w:rsidRPr="00986752">
        <w:rPr>
          <w:rFonts w:asciiTheme="minorHAnsi" w:hAnsiTheme="minorHAnsi" w:cstheme="minorHAnsi"/>
          <w:spacing w:val="-3"/>
          <w:sz w:val="22"/>
          <w:szCs w:val="22"/>
        </w:rPr>
        <w:t xml:space="preserve">. Include </w:t>
      </w:r>
      <w:r w:rsidR="005A17C0" w:rsidRPr="00986752">
        <w:rPr>
          <w:rFonts w:asciiTheme="minorHAnsi" w:hAnsiTheme="minorHAnsi" w:cstheme="minorHAnsi"/>
          <w:b/>
          <w:spacing w:val="-3"/>
          <w:sz w:val="22"/>
          <w:szCs w:val="22"/>
          <w:u w:val="single"/>
        </w:rPr>
        <w:t xml:space="preserve">Schedule </w:t>
      </w:r>
      <w:r w:rsidR="00D91F3D">
        <w:rPr>
          <w:rFonts w:asciiTheme="minorHAnsi" w:hAnsiTheme="minorHAnsi" w:cstheme="minorHAnsi"/>
          <w:b/>
          <w:spacing w:val="-3"/>
          <w:sz w:val="22"/>
          <w:szCs w:val="22"/>
          <w:u w:val="single"/>
        </w:rPr>
        <w:t>C</w:t>
      </w:r>
      <w:r w:rsidR="005A17C0" w:rsidRPr="00986752">
        <w:rPr>
          <w:rFonts w:asciiTheme="minorHAnsi" w:hAnsiTheme="minorHAnsi" w:cstheme="minorHAnsi"/>
          <w:spacing w:val="-3"/>
          <w:sz w:val="22"/>
          <w:szCs w:val="22"/>
        </w:rPr>
        <w:t xml:space="preserve"> with all </w:t>
      </w:r>
      <w:r w:rsidR="007674BD" w:rsidRPr="00986752">
        <w:rPr>
          <w:rFonts w:asciiTheme="minorHAnsi" w:hAnsiTheme="minorHAnsi" w:cstheme="minorHAnsi"/>
          <w:spacing w:val="-3"/>
          <w:sz w:val="22"/>
          <w:szCs w:val="22"/>
        </w:rPr>
        <w:t>Agreements.</w:t>
      </w:r>
    </w:p>
    <w:p w14:paraId="7701B4C4" w14:textId="77777777" w:rsidR="00986752" w:rsidRPr="00986752" w:rsidRDefault="00986752" w:rsidP="00986752">
      <w:pPr>
        <w:suppressAutoHyphens/>
        <w:ind w:left="2160" w:right="-72"/>
        <w:rPr>
          <w:rFonts w:asciiTheme="minorHAnsi" w:hAnsiTheme="minorHAnsi" w:cstheme="minorHAnsi"/>
          <w:spacing w:val="-3"/>
          <w:sz w:val="22"/>
          <w:szCs w:val="22"/>
        </w:rPr>
      </w:pPr>
    </w:p>
    <w:p w14:paraId="3865E296" w14:textId="3FD88B10" w:rsidR="00A64C01" w:rsidRPr="00A64C01" w:rsidRDefault="00A64C01" w:rsidP="00A64C01">
      <w:pPr>
        <w:numPr>
          <w:ilvl w:val="1"/>
          <w:numId w:val="22"/>
        </w:numPr>
        <w:suppressAutoHyphens/>
        <w:ind w:right="-72"/>
        <w:rPr>
          <w:rFonts w:asciiTheme="minorHAnsi" w:hAnsiTheme="minorHAnsi" w:cstheme="minorHAnsi"/>
          <w:spacing w:val="-3"/>
          <w:sz w:val="22"/>
          <w:szCs w:val="22"/>
        </w:rPr>
      </w:pPr>
      <w:r w:rsidRPr="00A64C01">
        <w:rPr>
          <w:rFonts w:asciiTheme="minorHAnsi" w:hAnsiTheme="minorHAnsi" w:cstheme="minorHAnsi"/>
          <w:b/>
          <w:spacing w:val="-3"/>
          <w:sz w:val="22"/>
          <w:szCs w:val="22"/>
        </w:rPr>
        <w:t>Optional Schedules:</w:t>
      </w:r>
    </w:p>
    <w:p w14:paraId="1B728234" w14:textId="3C937386" w:rsidR="005D6702" w:rsidRPr="00111199" w:rsidRDefault="005D6702" w:rsidP="00A64C01">
      <w:pPr>
        <w:numPr>
          <w:ilvl w:val="2"/>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Personal Data Protection Addendum</w:t>
      </w:r>
      <w:r w:rsidRPr="00111199">
        <w:rPr>
          <w:rFonts w:asciiTheme="minorHAnsi" w:hAnsiTheme="minorHAnsi" w:cstheme="minorHAnsi"/>
          <w:spacing w:val="-3"/>
          <w:sz w:val="22"/>
          <w:szCs w:val="22"/>
        </w:rPr>
        <w:t xml:space="preserve">. Include </w:t>
      </w:r>
      <w:r w:rsidRPr="00111199">
        <w:rPr>
          <w:rFonts w:asciiTheme="minorHAnsi" w:hAnsiTheme="minorHAnsi" w:cstheme="minorHAnsi"/>
          <w:b/>
          <w:spacing w:val="-3"/>
          <w:sz w:val="22"/>
          <w:szCs w:val="22"/>
          <w:u w:val="single"/>
        </w:rPr>
        <w:t xml:space="preserve">Schedule </w:t>
      </w:r>
      <w:r w:rsidR="00D91F3D">
        <w:rPr>
          <w:rFonts w:asciiTheme="minorHAnsi" w:hAnsiTheme="minorHAnsi" w:cstheme="minorHAnsi"/>
          <w:b/>
          <w:spacing w:val="-3"/>
          <w:sz w:val="22"/>
          <w:szCs w:val="22"/>
          <w:u w:val="single"/>
        </w:rPr>
        <w:t>D</w:t>
      </w:r>
      <w:r w:rsidRPr="00111199">
        <w:rPr>
          <w:rFonts w:asciiTheme="minorHAnsi" w:hAnsiTheme="minorHAnsi" w:cstheme="minorHAnsi"/>
          <w:spacing w:val="-3"/>
          <w:sz w:val="22"/>
          <w:szCs w:val="22"/>
        </w:rPr>
        <w:t xml:space="preserve"> if Service Provider will process or use information related to any identified or identifiable person, including without limitation, CARE donors or employees.</w:t>
      </w:r>
    </w:p>
    <w:p w14:paraId="3B5D1C0E" w14:textId="7DE5BFF1" w:rsidR="00331072" w:rsidRPr="00111199" w:rsidRDefault="00331072" w:rsidP="00A64C01">
      <w:pPr>
        <w:numPr>
          <w:ilvl w:val="2"/>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Travel Release</w:t>
      </w:r>
      <w:r w:rsidRPr="00111199">
        <w:rPr>
          <w:rFonts w:asciiTheme="minorHAnsi" w:hAnsiTheme="minorHAnsi" w:cstheme="minorHAnsi"/>
          <w:spacing w:val="-3"/>
          <w:sz w:val="22"/>
          <w:szCs w:val="22"/>
        </w:rPr>
        <w:t>.</w:t>
      </w:r>
      <w:r w:rsidR="00217080" w:rsidRPr="00111199">
        <w:rPr>
          <w:rFonts w:asciiTheme="minorHAnsi" w:hAnsiTheme="minorHAnsi" w:cstheme="minorHAnsi"/>
          <w:spacing w:val="-3"/>
          <w:sz w:val="22"/>
          <w:szCs w:val="22"/>
        </w:rPr>
        <w:t xml:space="preserve"> </w:t>
      </w:r>
      <w:r w:rsidRPr="00111199">
        <w:rPr>
          <w:rFonts w:asciiTheme="minorHAnsi" w:hAnsiTheme="minorHAnsi" w:cstheme="minorHAnsi"/>
          <w:spacing w:val="-3"/>
          <w:sz w:val="22"/>
          <w:szCs w:val="22"/>
        </w:rPr>
        <w:t xml:space="preserve">Use </w:t>
      </w:r>
      <w:r w:rsidR="005D6702" w:rsidRPr="00111199">
        <w:rPr>
          <w:rFonts w:asciiTheme="minorHAnsi" w:hAnsiTheme="minorHAnsi" w:cstheme="minorHAnsi"/>
          <w:b/>
          <w:spacing w:val="-3"/>
          <w:sz w:val="22"/>
          <w:szCs w:val="22"/>
          <w:u w:val="single"/>
        </w:rPr>
        <w:t xml:space="preserve">Schedule </w:t>
      </w:r>
      <w:r w:rsidR="00D91F3D">
        <w:rPr>
          <w:rFonts w:asciiTheme="minorHAnsi" w:hAnsiTheme="minorHAnsi" w:cstheme="minorHAnsi"/>
          <w:b/>
          <w:spacing w:val="-3"/>
          <w:sz w:val="22"/>
          <w:szCs w:val="22"/>
          <w:u w:val="single"/>
        </w:rPr>
        <w:t>E</w:t>
      </w:r>
      <w:r w:rsidRPr="00111199">
        <w:rPr>
          <w:rFonts w:asciiTheme="minorHAnsi" w:hAnsiTheme="minorHAnsi" w:cstheme="minorHAnsi"/>
          <w:spacing w:val="-3"/>
          <w:sz w:val="22"/>
          <w:szCs w:val="22"/>
        </w:rPr>
        <w:t xml:space="preserve"> if Service Provider,</w:t>
      </w:r>
      <w:r w:rsidR="00316C72" w:rsidRPr="00111199">
        <w:rPr>
          <w:rFonts w:asciiTheme="minorHAnsi" w:hAnsiTheme="minorHAnsi" w:cstheme="minorHAnsi"/>
          <w:spacing w:val="-3"/>
          <w:sz w:val="22"/>
          <w:szCs w:val="22"/>
        </w:rPr>
        <w:t xml:space="preserve"> his/her/</w:t>
      </w:r>
      <w:r w:rsidRPr="00111199">
        <w:rPr>
          <w:rFonts w:asciiTheme="minorHAnsi" w:hAnsiTheme="minorHAnsi" w:cstheme="minorHAnsi"/>
          <w:spacing w:val="-3"/>
          <w:sz w:val="22"/>
          <w:szCs w:val="22"/>
        </w:rPr>
        <w:t>its employees, consultants, or agents may engage in hazardous travel or in other appropriate situations.</w:t>
      </w:r>
      <w:r w:rsidR="00217080" w:rsidRPr="00111199">
        <w:rPr>
          <w:rFonts w:asciiTheme="minorHAnsi" w:hAnsiTheme="minorHAnsi" w:cstheme="minorHAnsi"/>
          <w:spacing w:val="-3"/>
          <w:sz w:val="22"/>
          <w:szCs w:val="22"/>
        </w:rPr>
        <w:t xml:space="preserve"> </w:t>
      </w:r>
      <w:r w:rsidRPr="00111199">
        <w:rPr>
          <w:rFonts w:asciiTheme="minorHAnsi" w:hAnsiTheme="minorHAnsi" w:cstheme="minorHAnsi"/>
          <w:spacing w:val="-3"/>
          <w:sz w:val="22"/>
          <w:szCs w:val="22"/>
        </w:rPr>
        <w:t xml:space="preserve">If it will be used, it should be signed and returned to CARE at the time the executed </w:t>
      </w:r>
      <w:r w:rsidR="00A10E6A" w:rsidRPr="00111199">
        <w:rPr>
          <w:rFonts w:asciiTheme="minorHAnsi" w:hAnsiTheme="minorHAnsi" w:cstheme="minorHAnsi"/>
          <w:spacing w:val="-3"/>
          <w:sz w:val="22"/>
          <w:szCs w:val="22"/>
        </w:rPr>
        <w:t xml:space="preserve">Service Provider </w:t>
      </w:r>
      <w:r w:rsidRPr="00111199">
        <w:rPr>
          <w:rFonts w:asciiTheme="minorHAnsi" w:hAnsiTheme="minorHAnsi" w:cstheme="minorHAnsi"/>
          <w:spacing w:val="-3"/>
          <w:sz w:val="22"/>
          <w:szCs w:val="22"/>
        </w:rPr>
        <w:t xml:space="preserve">Agreement is returned, and in any event prior to any international travel. </w:t>
      </w:r>
    </w:p>
    <w:p w14:paraId="56FAD906" w14:textId="4E7F3AE3" w:rsidR="00986752" w:rsidRPr="002115F5" w:rsidRDefault="00331072" w:rsidP="002115F5">
      <w:pPr>
        <w:numPr>
          <w:ilvl w:val="2"/>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USG Funds</w:t>
      </w:r>
      <w:r w:rsidRPr="00111199">
        <w:rPr>
          <w:rFonts w:asciiTheme="minorHAnsi" w:hAnsiTheme="minorHAnsi" w:cstheme="minorHAnsi"/>
          <w:spacing w:val="-3"/>
          <w:sz w:val="22"/>
          <w:szCs w:val="22"/>
        </w:rPr>
        <w:t>.</w:t>
      </w:r>
      <w:r w:rsidR="00217080" w:rsidRPr="00111199">
        <w:rPr>
          <w:rFonts w:asciiTheme="minorHAnsi" w:hAnsiTheme="minorHAnsi" w:cstheme="minorHAnsi"/>
          <w:spacing w:val="-3"/>
          <w:sz w:val="22"/>
          <w:szCs w:val="22"/>
        </w:rPr>
        <w:t xml:space="preserve"> </w:t>
      </w:r>
      <w:r w:rsidRPr="00111199">
        <w:rPr>
          <w:rFonts w:asciiTheme="minorHAnsi" w:hAnsiTheme="minorHAnsi" w:cstheme="minorHAnsi"/>
          <w:b/>
          <w:spacing w:val="-3"/>
          <w:sz w:val="22"/>
          <w:szCs w:val="22"/>
          <w:u w:val="single"/>
        </w:rPr>
        <w:t xml:space="preserve">Schedule </w:t>
      </w:r>
      <w:r w:rsidR="00D91F3D">
        <w:rPr>
          <w:rFonts w:asciiTheme="minorHAnsi" w:hAnsiTheme="minorHAnsi" w:cstheme="minorHAnsi"/>
          <w:b/>
          <w:spacing w:val="-3"/>
          <w:sz w:val="22"/>
          <w:szCs w:val="22"/>
          <w:u w:val="single"/>
        </w:rPr>
        <w:t>F</w:t>
      </w:r>
      <w:r w:rsidRPr="00111199">
        <w:rPr>
          <w:rFonts w:asciiTheme="minorHAnsi" w:hAnsiTheme="minorHAnsi" w:cstheme="minorHAnsi"/>
          <w:spacing w:val="-3"/>
          <w:sz w:val="22"/>
          <w:szCs w:val="22"/>
        </w:rPr>
        <w:t xml:space="preserve"> is only needed if USG funds are used to procure the services.</w:t>
      </w:r>
    </w:p>
    <w:p w14:paraId="3B5D1C10" w14:textId="77777777" w:rsidR="00331072" w:rsidRPr="00111199" w:rsidRDefault="00331072" w:rsidP="00331072">
      <w:pPr>
        <w:suppressAutoHyphens/>
        <w:ind w:left="1080" w:right="-72"/>
        <w:rPr>
          <w:rFonts w:asciiTheme="minorHAnsi" w:hAnsiTheme="minorHAnsi" w:cstheme="minorHAnsi"/>
          <w:spacing w:val="-3"/>
          <w:sz w:val="22"/>
          <w:szCs w:val="22"/>
        </w:rPr>
      </w:pPr>
    </w:p>
    <w:p w14:paraId="3B5D1C11" w14:textId="2A7391FF" w:rsidR="006B4006" w:rsidRPr="00111199" w:rsidRDefault="006B4006" w:rsidP="006B4006">
      <w:pPr>
        <w:numPr>
          <w:ilvl w:val="0"/>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CHANGES BY THE SERVICE PROVIDER</w:t>
      </w:r>
      <w:r w:rsidRPr="00111199">
        <w:rPr>
          <w:rFonts w:asciiTheme="minorHAnsi" w:hAnsiTheme="minorHAnsi" w:cstheme="minorHAnsi"/>
          <w:spacing w:val="-3"/>
          <w:sz w:val="22"/>
          <w:szCs w:val="22"/>
        </w:rPr>
        <w:t xml:space="preserve"> In the event the Service Provider</w:t>
      </w:r>
      <w:r w:rsidR="00217080" w:rsidRPr="00111199">
        <w:rPr>
          <w:rFonts w:asciiTheme="minorHAnsi" w:hAnsiTheme="minorHAnsi" w:cstheme="minorHAnsi"/>
          <w:spacing w:val="-3"/>
          <w:sz w:val="22"/>
          <w:szCs w:val="22"/>
        </w:rPr>
        <w:t xml:space="preserve"> </w:t>
      </w:r>
      <w:r w:rsidRPr="00111199">
        <w:rPr>
          <w:rFonts w:asciiTheme="minorHAnsi" w:hAnsiTheme="minorHAnsi" w:cstheme="minorHAnsi"/>
          <w:spacing w:val="-3"/>
          <w:sz w:val="22"/>
          <w:szCs w:val="22"/>
        </w:rPr>
        <w:t xml:space="preserve">proposes changes the terms of the Agreement, email all changes in </w:t>
      </w:r>
      <w:r w:rsidRPr="00111199">
        <w:rPr>
          <w:rFonts w:asciiTheme="minorHAnsi" w:hAnsiTheme="minorHAnsi" w:cstheme="minorHAnsi"/>
          <w:spacing w:val="-3"/>
          <w:sz w:val="22"/>
          <w:szCs w:val="22"/>
          <w:u w:val="single"/>
        </w:rPr>
        <w:t>a redlined Word document</w:t>
      </w:r>
      <w:r w:rsidRPr="00111199">
        <w:rPr>
          <w:rFonts w:asciiTheme="minorHAnsi" w:hAnsiTheme="minorHAnsi" w:cstheme="minorHAnsi"/>
          <w:spacing w:val="-3"/>
          <w:sz w:val="22"/>
          <w:szCs w:val="22"/>
        </w:rPr>
        <w:t xml:space="preserve"> to the Legal Department, </w:t>
      </w:r>
      <w:hyperlink r:id="rId12" w:history="1">
        <w:r w:rsidRPr="00111199">
          <w:rPr>
            <w:rStyle w:val="Hyperlink"/>
            <w:rFonts w:asciiTheme="minorHAnsi" w:hAnsiTheme="minorHAnsi" w:cstheme="minorHAnsi"/>
            <w:color w:val="auto"/>
            <w:spacing w:val="-3"/>
            <w:sz w:val="22"/>
            <w:szCs w:val="22"/>
          </w:rPr>
          <w:t>legal@care.org</w:t>
        </w:r>
      </w:hyperlink>
      <w:r w:rsidRPr="00111199">
        <w:rPr>
          <w:rFonts w:asciiTheme="minorHAnsi" w:hAnsiTheme="minorHAnsi" w:cstheme="minorHAnsi"/>
          <w:spacing w:val="-3"/>
          <w:sz w:val="22"/>
          <w:szCs w:val="22"/>
        </w:rPr>
        <w:t>, for review and approval.</w:t>
      </w:r>
    </w:p>
    <w:p w14:paraId="3B5D1C12" w14:textId="77777777" w:rsidR="006B4006" w:rsidRPr="00111199" w:rsidRDefault="006B4006" w:rsidP="006B4006">
      <w:pPr>
        <w:suppressAutoHyphens/>
        <w:ind w:left="360" w:right="-72"/>
        <w:rPr>
          <w:rFonts w:asciiTheme="minorHAnsi" w:hAnsiTheme="minorHAnsi" w:cstheme="minorHAnsi"/>
          <w:spacing w:val="-3"/>
          <w:sz w:val="22"/>
          <w:szCs w:val="22"/>
        </w:rPr>
      </w:pPr>
    </w:p>
    <w:p w14:paraId="3B5D1C13" w14:textId="77777777" w:rsidR="00331072" w:rsidRPr="00111199" w:rsidRDefault="00331072" w:rsidP="00331072">
      <w:pPr>
        <w:numPr>
          <w:ilvl w:val="0"/>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CONTACT</w:t>
      </w:r>
      <w:r w:rsidRPr="00111199">
        <w:rPr>
          <w:rFonts w:asciiTheme="minorHAnsi" w:hAnsiTheme="minorHAnsi" w:cstheme="minorHAnsi"/>
          <w:spacing w:val="-3"/>
          <w:sz w:val="22"/>
          <w:szCs w:val="22"/>
        </w:rPr>
        <w:t xml:space="preserve"> CARE USA Procurement or Legal for help.</w:t>
      </w:r>
    </w:p>
    <w:p w14:paraId="3B5D1C14" w14:textId="77777777" w:rsidR="0055679E" w:rsidRPr="00111199" w:rsidRDefault="0055679E" w:rsidP="0055679E">
      <w:pPr>
        <w:suppressAutoHyphens/>
        <w:ind w:right="-72"/>
        <w:rPr>
          <w:rFonts w:asciiTheme="minorHAnsi" w:hAnsiTheme="minorHAnsi" w:cstheme="minorHAnsi"/>
          <w:b/>
          <w:spacing w:val="-3"/>
          <w:sz w:val="22"/>
          <w:szCs w:val="22"/>
        </w:rPr>
      </w:pPr>
    </w:p>
    <w:p w14:paraId="3B5D1C15" w14:textId="77777777" w:rsidR="002E71B4" w:rsidRPr="00111199" w:rsidRDefault="002E71B4" w:rsidP="009F1F96">
      <w:pPr>
        <w:suppressAutoHyphens/>
        <w:jc w:val="center"/>
        <w:rPr>
          <w:rFonts w:asciiTheme="minorHAnsi" w:hAnsiTheme="minorHAnsi" w:cstheme="minorHAnsi"/>
          <w:b/>
          <w:spacing w:val="-3"/>
          <w:sz w:val="22"/>
          <w:szCs w:val="22"/>
        </w:rPr>
        <w:sectPr w:rsidR="002E71B4" w:rsidRPr="00111199" w:rsidSect="002E71B4">
          <w:headerReference w:type="even" r:id="rId13"/>
          <w:headerReference w:type="default" r:id="rId14"/>
          <w:footerReference w:type="even" r:id="rId15"/>
          <w:footerReference w:type="default" r:id="rId16"/>
          <w:footerReference w:type="first" r:id="rId17"/>
          <w:endnotePr>
            <w:numFmt w:val="decimal"/>
          </w:endnotePr>
          <w:pgSz w:w="12240" w:h="15840"/>
          <w:pgMar w:top="1440" w:right="1440" w:bottom="1440" w:left="1440" w:header="1440" w:footer="1080" w:gutter="0"/>
          <w:pgNumType w:start="1"/>
          <w:cols w:space="720"/>
          <w:noEndnote/>
        </w:sectPr>
      </w:pPr>
    </w:p>
    <w:p w14:paraId="3B5D1C16" w14:textId="7504CC5D" w:rsidR="00C751D8" w:rsidRPr="00111199" w:rsidRDefault="00917D04" w:rsidP="009F1F96">
      <w:pPr>
        <w:suppressAutoHyphens/>
        <w:jc w:val="center"/>
        <w:rPr>
          <w:rFonts w:asciiTheme="minorHAnsi" w:hAnsiTheme="minorHAnsi" w:cstheme="minorHAnsi"/>
          <w:spacing w:val="-3"/>
          <w:sz w:val="22"/>
          <w:szCs w:val="22"/>
        </w:rPr>
      </w:pPr>
      <w:r>
        <w:rPr>
          <w:rFonts w:asciiTheme="minorHAnsi" w:hAnsiTheme="minorHAnsi" w:cstheme="minorHAnsi"/>
          <w:b/>
          <w:spacing w:val="-3"/>
          <w:sz w:val="22"/>
          <w:szCs w:val="22"/>
        </w:rPr>
        <w:lastRenderedPageBreak/>
        <w:t xml:space="preserve">MASTER </w:t>
      </w:r>
      <w:r w:rsidR="0076401B" w:rsidRPr="00111199">
        <w:rPr>
          <w:rFonts w:asciiTheme="minorHAnsi" w:hAnsiTheme="minorHAnsi" w:cstheme="minorHAnsi"/>
          <w:b/>
          <w:spacing w:val="-3"/>
          <w:sz w:val="22"/>
          <w:szCs w:val="22"/>
        </w:rPr>
        <w:t>SERVICE</w:t>
      </w:r>
      <w:r w:rsidR="00EA5E3E" w:rsidRPr="00111199">
        <w:rPr>
          <w:rFonts w:asciiTheme="minorHAnsi" w:hAnsiTheme="minorHAnsi" w:cstheme="minorHAnsi"/>
          <w:b/>
          <w:spacing w:val="-3"/>
          <w:sz w:val="22"/>
          <w:szCs w:val="22"/>
        </w:rPr>
        <w:t>S</w:t>
      </w:r>
      <w:r w:rsidR="0076401B" w:rsidRPr="00111199">
        <w:rPr>
          <w:rFonts w:asciiTheme="minorHAnsi" w:hAnsiTheme="minorHAnsi" w:cstheme="minorHAnsi"/>
          <w:b/>
          <w:spacing w:val="-3"/>
          <w:sz w:val="22"/>
          <w:szCs w:val="22"/>
        </w:rPr>
        <w:t xml:space="preserve"> </w:t>
      </w:r>
      <w:r w:rsidR="00C751D8" w:rsidRPr="00111199">
        <w:rPr>
          <w:rFonts w:asciiTheme="minorHAnsi" w:hAnsiTheme="minorHAnsi" w:cstheme="minorHAnsi"/>
          <w:b/>
          <w:spacing w:val="-3"/>
          <w:sz w:val="22"/>
          <w:szCs w:val="22"/>
        </w:rPr>
        <w:t>AGREEMENT</w:t>
      </w:r>
    </w:p>
    <w:p w14:paraId="3B5D1C17" w14:textId="77777777" w:rsidR="00C751D8" w:rsidRPr="00111199" w:rsidRDefault="00C751D8" w:rsidP="009F1F96">
      <w:pPr>
        <w:suppressAutoHyphens/>
        <w:jc w:val="center"/>
        <w:rPr>
          <w:rFonts w:asciiTheme="minorHAnsi" w:hAnsiTheme="minorHAnsi" w:cstheme="minorHAnsi"/>
          <w:spacing w:val="-3"/>
          <w:sz w:val="22"/>
          <w:szCs w:val="22"/>
        </w:rPr>
      </w:pPr>
    </w:p>
    <w:p w14:paraId="3B5D1C18" w14:textId="48B0321A" w:rsidR="00C751D8" w:rsidRPr="00111199" w:rsidRDefault="00C751D8" w:rsidP="00B23C77">
      <w:pPr>
        <w:tabs>
          <w:tab w:val="left" w:pos="-720"/>
        </w:tabs>
        <w:suppressAutoHyphens/>
        <w:rPr>
          <w:rFonts w:asciiTheme="minorHAnsi" w:hAnsiTheme="minorHAnsi" w:cstheme="minorHAnsi"/>
          <w:spacing w:val="-3"/>
          <w:sz w:val="22"/>
          <w:szCs w:val="22"/>
        </w:rPr>
      </w:pPr>
      <w:r w:rsidRPr="00111199">
        <w:rPr>
          <w:rFonts w:asciiTheme="minorHAnsi" w:hAnsiTheme="minorHAnsi" w:cstheme="minorHAnsi"/>
          <w:spacing w:val="-3"/>
          <w:sz w:val="22"/>
          <w:szCs w:val="22"/>
        </w:rPr>
        <w:t>Cooperative for Assistanc</w:t>
      </w:r>
      <w:r w:rsidR="00EC320B" w:rsidRPr="00111199">
        <w:rPr>
          <w:rFonts w:asciiTheme="minorHAnsi" w:hAnsiTheme="minorHAnsi" w:cstheme="minorHAnsi"/>
          <w:spacing w:val="-3"/>
          <w:sz w:val="22"/>
          <w:szCs w:val="22"/>
        </w:rPr>
        <w:t>e and Relief Everywhere, Inc. (“CARE”</w:t>
      </w:r>
      <w:r w:rsidRPr="00111199">
        <w:rPr>
          <w:rFonts w:asciiTheme="minorHAnsi" w:hAnsiTheme="minorHAnsi" w:cstheme="minorHAnsi"/>
          <w:spacing w:val="-3"/>
          <w:sz w:val="22"/>
          <w:szCs w:val="22"/>
        </w:rPr>
        <w:t xml:space="preserve">), a </w:t>
      </w:r>
      <w:r w:rsidR="00804189" w:rsidRPr="00111199">
        <w:rPr>
          <w:rFonts w:asciiTheme="minorHAnsi" w:hAnsiTheme="minorHAnsi" w:cstheme="minorHAnsi"/>
          <w:spacing w:val="-3"/>
          <w:sz w:val="22"/>
          <w:szCs w:val="22"/>
        </w:rPr>
        <w:t xml:space="preserve">District of Columbia </w:t>
      </w:r>
      <w:r w:rsidR="009B37A5" w:rsidRPr="00111199">
        <w:rPr>
          <w:rFonts w:asciiTheme="minorHAnsi" w:hAnsiTheme="minorHAnsi" w:cstheme="minorHAnsi"/>
          <w:spacing w:val="-3"/>
          <w:sz w:val="22"/>
          <w:szCs w:val="22"/>
        </w:rPr>
        <w:t>nonprofit corporation</w:t>
      </w:r>
      <w:r w:rsidRPr="00111199">
        <w:rPr>
          <w:rFonts w:asciiTheme="minorHAnsi" w:hAnsiTheme="minorHAnsi" w:cstheme="minorHAnsi"/>
          <w:spacing w:val="-3"/>
          <w:sz w:val="22"/>
          <w:szCs w:val="22"/>
        </w:rPr>
        <w:t xml:space="preserve"> doing business at 151 Ellis Street NE, Atlanta, Georgia 30303-2439, U.S.A., and</w:t>
      </w:r>
    </w:p>
    <w:p w14:paraId="3B5D1C19" w14:textId="77777777" w:rsidR="00C751D8" w:rsidRPr="00111199" w:rsidRDefault="00C751D8" w:rsidP="00B23C77">
      <w:pPr>
        <w:tabs>
          <w:tab w:val="left" w:pos="-720"/>
        </w:tabs>
        <w:suppressAutoHyphens/>
        <w:rPr>
          <w:rFonts w:asciiTheme="minorHAnsi" w:hAnsiTheme="minorHAnsi" w:cstheme="minorHAnsi"/>
          <w:spacing w:val="-3"/>
          <w:sz w:val="22"/>
          <w:szCs w:val="22"/>
        </w:rPr>
      </w:pPr>
    </w:p>
    <w:p w14:paraId="3B5D1C1C" w14:textId="201BFDF9" w:rsidR="00D31192" w:rsidRPr="00111199" w:rsidRDefault="00EC320B" w:rsidP="00B23C77">
      <w:pPr>
        <w:tabs>
          <w:tab w:val="left" w:pos="-720"/>
        </w:tabs>
        <w:suppressAutoHyphens/>
        <w:rPr>
          <w:rFonts w:asciiTheme="minorHAnsi" w:hAnsiTheme="minorHAnsi" w:cstheme="minorHAnsi"/>
          <w:spacing w:val="-3"/>
          <w:sz w:val="22"/>
          <w:szCs w:val="22"/>
        </w:rPr>
      </w:pPr>
      <w:r w:rsidRPr="00111199">
        <w:rPr>
          <w:rFonts w:asciiTheme="minorHAnsi" w:hAnsiTheme="minorHAnsi" w:cstheme="minorHAnsi"/>
          <w:spacing w:val="-3"/>
          <w:sz w:val="22"/>
          <w:szCs w:val="22"/>
        </w:rPr>
        <w:t xml:space="preserve">Full Legal Name of </w:t>
      </w:r>
      <w:r w:rsidR="00FD34FB" w:rsidRPr="00111199">
        <w:rPr>
          <w:rFonts w:asciiTheme="minorHAnsi" w:hAnsiTheme="minorHAnsi" w:cstheme="minorHAnsi"/>
          <w:spacing w:val="-3"/>
          <w:sz w:val="22"/>
          <w:szCs w:val="22"/>
        </w:rPr>
        <w:t>Business</w:t>
      </w:r>
      <w:r w:rsidR="006A7FC3" w:rsidRPr="00111199">
        <w:rPr>
          <w:rFonts w:asciiTheme="minorHAnsi" w:hAnsiTheme="minorHAnsi" w:cstheme="minorHAnsi"/>
          <w:spacing w:val="-3"/>
          <w:sz w:val="22"/>
          <w:szCs w:val="22"/>
        </w:rPr>
        <w:t>/Individual</w:t>
      </w:r>
      <w:r w:rsidR="00C751D8" w:rsidRPr="00111199">
        <w:rPr>
          <w:rFonts w:asciiTheme="minorHAnsi" w:hAnsiTheme="minorHAnsi" w:cstheme="minorHAnsi"/>
          <w:spacing w:val="-3"/>
          <w:sz w:val="22"/>
          <w:szCs w:val="22"/>
        </w:rPr>
        <w:t>:</w:t>
      </w:r>
      <w:r w:rsidR="00EA5E3E" w:rsidRPr="00111199">
        <w:rPr>
          <w:rFonts w:asciiTheme="minorHAnsi" w:hAnsiTheme="minorHAnsi" w:cstheme="minorHAnsi"/>
          <w:spacing w:val="-3"/>
          <w:sz w:val="22"/>
          <w:szCs w:val="22"/>
        </w:rPr>
        <w:t xml:space="preserve"> </w:t>
      </w:r>
      <w:r w:rsidR="005D453F" w:rsidRPr="00111199">
        <w:rPr>
          <w:rFonts w:asciiTheme="minorHAnsi" w:hAnsiTheme="minorHAnsi" w:cstheme="minorHAnsi"/>
          <w:spacing w:val="-3"/>
          <w:sz w:val="22"/>
          <w:szCs w:val="22"/>
        </w:rPr>
        <w:tab/>
      </w:r>
      <w:r w:rsidR="00580D16" w:rsidRPr="00111199">
        <w:rPr>
          <w:rFonts w:asciiTheme="minorHAnsi" w:hAnsiTheme="minorHAnsi" w:cstheme="minorHAnsi"/>
          <w:spacing w:val="-3"/>
          <w:sz w:val="22"/>
          <w:szCs w:val="22"/>
        </w:rPr>
        <w:tab/>
      </w:r>
      <w:r w:rsidR="00C751D8" w:rsidRPr="00111199">
        <w:rPr>
          <w:rFonts w:asciiTheme="minorHAnsi" w:hAnsiTheme="minorHAnsi" w:cstheme="minorHAnsi"/>
          <w:spacing w:val="-3"/>
          <w:sz w:val="22"/>
          <w:szCs w:val="22"/>
          <w:highlight w:val="yellow"/>
        </w:rPr>
        <w:t>________________________________</w:t>
      </w:r>
    </w:p>
    <w:p w14:paraId="3B5D1C1D" w14:textId="77777777" w:rsidR="00EC320B" w:rsidRPr="00111199" w:rsidRDefault="00EC320B" w:rsidP="00B23C77">
      <w:pPr>
        <w:pStyle w:val="BodyText"/>
        <w:tabs>
          <w:tab w:val="left" w:pos="-720"/>
        </w:tabs>
        <w:suppressAutoHyphens/>
        <w:rPr>
          <w:rFonts w:asciiTheme="minorHAnsi" w:hAnsiTheme="minorHAnsi" w:cstheme="minorHAnsi"/>
          <w:spacing w:val="-3"/>
          <w:szCs w:val="22"/>
        </w:rPr>
      </w:pPr>
    </w:p>
    <w:p w14:paraId="40C3209D" w14:textId="28D1FB7C" w:rsidR="00111199" w:rsidRDefault="00111199" w:rsidP="00B23C77">
      <w:pPr>
        <w:pStyle w:val="BodyText"/>
        <w:tabs>
          <w:tab w:val="left" w:pos="-720"/>
        </w:tabs>
        <w:suppressAutoHyphens/>
        <w:rPr>
          <w:rFonts w:asciiTheme="minorHAnsi" w:hAnsiTheme="minorHAnsi" w:cstheme="minorHAnsi"/>
          <w:spacing w:val="-3"/>
          <w:szCs w:val="22"/>
        </w:rPr>
      </w:pPr>
      <w:r>
        <w:rPr>
          <w:rFonts w:asciiTheme="minorHAnsi" w:hAnsiTheme="minorHAnsi" w:cstheme="minorHAnsi"/>
          <w:spacing w:val="-3"/>
          <w:szCs w:val="22"/>
        </w:rPr>
        <w:t xml:space="preserve">Business State of Incorporation: </w:t>
      </w:r>
      <w:r>
        <w:rPr>
          <w:rFonts w:asciiTheme="minorHAnsi" w:hAnsiTheme="minorHAnsi" w:cstheme="minorHAnsi"/>
          <w:spacing w:val="-3"/>
          <w:szCs w:val="22"/>
        </w:rPr>
        <w:tab/>
      </w:r>
      <w:r>
        <w:rPr>
          <w:rFonts w:asciiTheme="minorHAnsi" w:hAnsiTheme="minorHAnsi" w:cstheme="minorHAnsi"/>
          <w:spacing w:val="-3"/>
          <w:szCs w:val="22"/>
        </w:rPr>
        <w:tab/>
      </w:r>
      <w:r>
        <w:rPr>
          <w:rFonts w:asciiTheme="minorHAnsi" w:hAnsiTheme="minorHAnsi" w:cstheme="minorHAnsi"/>
          <w:spacing w:val="-3"/>
          <w:szCs w:val="22"/>
        </w:rPr>
        <w:tab/>
      </w:r>
      <w:r w:rsidRPr="00111199">
        <w:rPr>
          <w:rFonts w:asciiTheme="minorHAnsi" w:hAnsiTheme="minorHAnsi" w:cstheme="minorHAnsi"/>
          <w:spacing w:val="-3"/>
          <w:szCs w:val="22"/>
          <w:highlight w:val="yellow"/>
        </w:rPr>
        <w:t>________________________________</w:t>
      </w:r>
    </w:p>
    <w:p w14:paraId="0C407628" w14:textId="0250B90A" w:rsidR="00111199" w:rsidRDefault="00111199" w:rsidP="00B23C77">
      <w:pPr>
        <w:pStyle w:val="BodyText"/>
        <w:tabs>
          <w:tab w:val="left" w:pos="-720"/>
        </w:tabs>
        <w:suppressAutoHyphens/>
        <w:rPr>
          <w:rFonts w:asciiTheme="minorHAnsi" w:hAnsiTheme="minorHAnsi" w:cstheme="minorHAnsi"/>
          <w:spacing w:val="-3"/>
          <w:szCs w:val="22"/>
        </w:rPr>
      </w:pPr>
    </w:p>
    <w:p w14:paraId="3B5D1C1E" w14:textId="7A76F5DD" w:rsidR="00C751D8" w:rsidRPr="00111199" w:rsidRDefault="00C751D8" w:rsidP="00B23C77">
      <w:pPr>
        <w:pStyle w:val="BodyText"/>
        <w:tabs>
          <w:tab w:val="left" w:pos="-720"/>
        </w:tabs>
        <w:suppressAutoHyphens/>
        <w:rPr>
          <w:rFonts w:asciiTheme="minorHAnsi" w:hAnsiTheme="minorHAnsi" w:cstheme="minorHAnsi"/>
          <w:spacing w:val="-3"/>
          <w:szCs w:val="22"/>
          <w:u w:val="single"/>
        </w:rPr>
      </w:pPr>
      <w:r w:rsidRPr="00111199">
        <w:rPr>
          <w:rFonts w:asciiTheme="minorHAnsi" w:hAnsiTheme="minorHAnsi" w:cstheme="minorHAnsi"/>
          <w:spacing w:val="-3"/>
          <w:szCs w:val="22"/>
        </w:rPr>
        <w:t>Principle place of business</w:t>
      </w:r>
      <w:r w:rsidR="00084C2C" w:rsidRPr="00111199">
        <w:rPr>
          <w:rFonts w:asciiTheme="minorHAnsi" w:hAnsiTheme="minorHAnsi" w:cstheme="minorHAnsi"/>
          <w:spacing w:val="-3"/>
          <w:szCs w:val="22"/>
        </w:rPr>
        <w:t>/address</w:t>
      </w:r>
      <w:r w:rsidRPr="00111199">
        <w:rPr>
          <w:rFonts w:asciiTheme="minorHAnsi" w:hAnsiTheme="minorHAnsi" w:cstheme="minorHAnsi"/>
          <w:spacing w:val="-3"/>
          <w:szCs w:val="22"/>
        </w:rPr>
        <w:t>:</w:t>
      </w:r>
      <w:r w:rsidR="00EC320B" w:rsidRPr="00111199">
        <w:rPr>
          <w:rFonts w:asciiTheme="minorHAnsi" w:hAnsiTheme="minorHAnsi" w:cstheme="minorHAnsi"/>
          <w:spacing w:val="-3"/>
          <w:szCs w:val="22"/>
        </w:rPr>
        <w:tab/>
      </w:r>
      <w:r w:rsidR="006A7FC3" w:rsidRPr="00111199">
        <w:rPr>
          <w:rFonts w:asciiTheme="minorHAnsi" w:hAnsiTheme="minorHAnsi" w:cstheme="minorHAnsi"/>
          <w:spacing w:val="-3"/>
          <w:szCs w:val="22"/>
        </w:rPr>
        <w:tab/>
      </w:r>
      <w:r w:rsidR="00EC320B" w:rsidRPr="00111199">
        <w:rPr>
          <w:rFonts w:asciiTheme="minorHAnsi" w:hAnsiTheme="minorHAnsi" w:cstheme="minorHAnsi"/>
          <w:spacing w:val="-3"/>
          <w:szCs w:val="22"/>
          <w:highlight w:val="yellow"/>
        </w:rPr>
        <w:t>________________________________</w:t>
      </w:r>
    </w:p>
    <w:p w14:paraId="3B5D1C1F" w14:textId="77777777" w:rsidR="00EC320B" w:rsidRPr="00111199" w:rsidRDefault="00EC320B" w:rsidP="00B23C77">
      <w:pPr>
        <w:tabs>
          <w:tab w:val="left" w:pos="-720"/>
        </w:tabs>
        <w:suppressAutoHyphens/>
        <w:rPr>
          <w:rFonts w:asciiTheme="minorHAnsi" w:hAnsiTheme="minorHAnsi" w:cstheme="minorHAnsi"/>
          <w:spacing w:val="-3"/>
          <w:sz w:val="22"/>
          <w:szCs w:val="22"/>
        </w:rPr>
      </w:pPr>
    </w:p>
    <w:p w14:paraId="3B5D1C22" w14:textId="2D3E5E14" w:rsidR="00C751D8" w:rsidRPr="00111199" w:rsidRDefault="008D7DE4" w:rsidP="00B23C77">
      <w:pPr>
        <w:tabs>
          <w:tab w:val="left" w:pos="-720"/>
        </w:tabs>
        <w:suppressAutoHyphens/>
        <w:rPr>
          <w:rFonts w:asciiTheme="minorHAnsi" w:hAnsiTheme="minorHAnsi" w:cstheme="minorHAnsi"/>
          <w:spacing w:val="-3"/>
          <w:sz w:val="22"/>
          <w:szCs w:val="22"/>
        </w:rPr>
      </w:pPr>
      <w:r w:rsidRPr="00111199">
        <w:rPr>
          <w:rFonts w:asciiTheme="minorHAnsi" w:hAnsiTheme="minorHAnsi" w:cstheme="minorHAnsi"/>
          <w:spacing w:val="-3"/>
          <w:sz w:val="22"/>
          <w:szCs w:val="22"/>
        </w:rPr>
        <w:t>(the “</w:t>
      </w:r>
      <w:r w:rsidR="0076401B" w:rsidRPr="00111199">
        <w:rPr>
          <w:rFonts w:asciiTheme="minorHAnsi" w:hAnsiTheme="minorHAnsi" w:cstheme="minorHAnsi"/>
          <w:spacing w:val="-3"/>
          <w:sz w:val="22"/>
          <w:szCs w:val="22"/>
        </w:rPr>
        <w:t>Service Provider</w:t>
      </w:r>
      <w:r w:rsidRPr="00111199">
        <w:rPr>
          <w:rFonts w:asciiTheme="minorHAnsi" w:hAnsiTheme="minorHAnsi" w:cstheme="minorHAnsi"/>
          <w:spacing w:val="-3"/>
          <w:sz w:val="22"/>
          <w:szCs w:val="22"/>
        </w:rPr>
        <w:t>”)</w:t>
      </w:r>
      <w:r w:rsidR="00CE0E6B" w:rsidRPr="00111199">
        <w:rPr>
          <w:rFonts w:asciiTheme="minorHAnsi" w:hAnsiTheme="minorHAnsi" w:cstheme="minorHAnsi"/>
          <w:spacing w:val="-3"/>
          <w:sz w:val="22"/>
          <w:szCs w:val="22"/>
        </w:rPr>
        <w:t xml:space="preserve"> </w:t>
      </w:r>
      <w:r w:rsidR="00066CF8" w:rsidRPr="00111199">
        <w:rPr>
          <w:rFonts w:asciiTheme="minorHAnsi" w:hAnsiTheme="minorHAnsi" w:cstheme="minorHAnsi"/>
          <w:spacing w:val="-3"/>
          <w:sz w:val="22"/>
          <w:szCs w:val="22"/>
        </w:rPr>
        <w:t>(</w:t>
      </w:r>
      <w:r w:rsidR="00066CF8" w:rsidRPr="00111199">
        <w:rPr>
          <w:rFonts w:asciiTheme="minorHAnsi" w:hAnsiTheme="minorHAnsi" w:cstheme="minorHAnsi"/>
          <w:sz w:val="22"/>
          <w:szCs w:val="22"/>
        </w:rPr>
        <w:t xml:space="preserve">“Party” means either CARE or </w:t>
      </w:r>
      <w:r w:rsidR="0076401B" w:rsidRPr="00111199">
        <w:rPr>
          <w:rFonts w:asciiTheme="minorHAnsi" w:hAnsiTheme="minorHAnsi" w:cstheme="minorHAnsi"/>
          <w:spacing w:val="-3"/>
          <w:sz w:val="22"/>
          <w:szCs w:val="22"/>
        </w:rPr>
        <w:t>Service Provider</w:t>
      </w:r>
      <w:r w:rsidR="00066CF8" w:rsidRPr="00111199">
        <w:rPr>
          <w:rFonts w:asciiTheme="minorHAnsi" w:hAnsiTheme="minorHAnsi" w:cstheme="minorHAnsi"/>
          <w:sz w:val="22"/>
          <w:szCs w:val="22"/>
        </w:rPr>
        <w:t xml:space="preserve">, as appropriate, and “Parties” collectively means </w:t>
      </w:r>
      <w:r w:rsidR="00066CF8" w:rsidRPr="00111199">
        <w:rPr>
          <w:rFonts w:asciiTheme="minorHAnsi" w:hAnsiTheme="minorHAnsi" w:cstheme="minorHAnsi"/>
          <w:spacing w:val="-3"/>
          <w:sz w:val="22"/>
          <w:szCs w:val="22"/>
        </w:rPr>
        <w:t xml:space="preserve">CARE and </w:t>
      </w:r>
      <w:r w:rsidR="0076401B" w:rsidRPr="00111199">
        <w:rPr>
          <w:rFonts w:asciiTheme="minorHAnsi" w:hAnsiTheme="minorHAnsi" w:cstheme="minorHAnsi"/>
          <w:spacing w:val="-3"/>
          <w:sz w:val="22"/>
          <w:szCs w:val="22"/>
        </w:rPr>
        <w:t>Service Provider</w:t>
      </w:r>
      <w:r w:rsidR="00066CF8" w:rsidRPr="00111199">
        <w:rPr>
          <w:rFonts w:asciiTheme="minorHAnsi" w:hAnsiTheme="minorHAnsi" w:cstheme="minorHAnsi"/>
          <w:spacing w:val="-3"/>
          <w:sz w:val="22"/>
          <w:szCs w:val="22"/>
        </w:rPr>
        <w:t>)</w:t>
      </w:r>
      <w:r w:rsidR="00986752">
        <w:rPr>
          <w:rFonts w:asciiTheme="minorHAnsi" w:hAnsiTheme="minorHAnsi" w:cstheme="minorHAnsi"/>
          <w:spacing w:val="-3"/>
          <w:sz w:val="22"/>
          <w:szCs w:val="22"/>
        </w:rPr>
        <w:t xml:space="preserve">, </w:t>
      </w:r>
      <w:r w:rsidR="00C751D8" w:rsidRPr="00111199">
        <w:rPr>
          <w:rFonts w:asciiTheme="minorHAnsi" w:hAnsiTheme="minorHAnsi" w:cstheme="minorHAnsi"/>
          <w:spacing w:val="-3"/>
          <w:sz w:val="22"/>
          <w:szCs w:val="22"/>
        </w:rPr>
        <w:t>hereby agree to the following</w:t>
      </w:r>
      <w:r w:rsidR="00686A70" w:rsidRPr="00111199">
        <w:rPr>
          <w:rFonts w:asciiTheme="minorHAnsi" w:hAnsiTheme="minorHAnsi" w:cstheme="minorHAnsi"/>
          <w:spacing w:val="-3"/>
          <w:sz w:val="22"/>
          <w:szCs w:val="22"/>
        </w:rPr>
        <w:t xml:space="preserve"> (the “Agreement”)</w:t>
      </w:r>
      <w:r w:rsidR="00DA74A0" w:rsidRPr="00111199">
        <w:rPr>
          <w:rFonts w:asciiTheme="minorHAnsi" w:hAnsiTheme="minorHAnsi" w:cstheme="minorHAnsi"/>
          <w:spacing w:val="-3"/>
          <w:sz w:val="22"/>
          <w:szCs w:val="22"/>
        </w:rPr>
        <w:t xml:space="preserve">, </w:t>
      </w:r>
      <w:r w:rsidR="00DA74A0" w:rsidRPr="00111199">
        <w:rPr>
          <w:rFonts w:asciiTheme="minorHAnsi" w:hAnsiTheme="minorHAnsi" w:cstheme="minorHAnsi"/>
          <w:sz w:val="22"/>
          <w:szCs w:val="22"/>
        </w:rPr>
        <w:t>effective the date the last Party signs it (“Effective Date”)</w:t>
      </w:r>
      <w:r w:rsidR="00C751D8" w:rsidRPr="00111199">
        <w:rPr>
          <w:rFonts w:asciiTheme="minorHAnsi" w:hAnsiTheme="minorHAnsi" w:cstheme="minorHAnsi"/>
          <w:spacing w:val="-3"/>
          <w:sz w:val="22"/>
          <w:szCs w:val="22"/>
        </w:rPr>
        <w:t>:</w:t>
      </w:r>
    </w:p>
    <w:p w14:paraId="3B5D1C23" w14:textId="77777777" w:rsidR="00C751D8" w:rsidRPr="00111199" w:rsidRDefault="00C751D8" w:rsidP="00B23C77">
      <w:pPr>
        <w:tabs>
          <w:tab w:val="left" w:pos="-720"/>
        </w:tabs>
        <w:suppressAutoHyphens/>
        <w:rPr>
          <w:rFonts w:asciiTheme="minorHAnsi" w:hAnsiTheme="minorHAnsi" w:cstheme="minorHAnsi"/>
          <w:spacing w:val="-3"/>
          <w:sz w:val="22"/>
          <w:szCs w:val="22"/>
        </w:rPr>
      </w:pPr>
    </w:p>
    <w:p w14:paraId="48F6E5FB" w14:textId="665FE5AE" w:rsidR="00917D04" w:rsidRPr="00917D04" w:rsidRDefault="00C751D8"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Scope of Work.</w:t>
      </w:r>
      <w:r w:rsidR="00917D04">
        <w:rPr>
          <w:rFonts w:asciiTheme="minorHAnsi" w:hAnsiTheme="minorHAnsi" w:cstheme="minorHAnsi"/>
          <w:b/>
          <w:spacing w:val="-3"/>
          <w:sz w:val="22"/>
          <w:szCs w:val="22"/>
        </w:rPr>
        <w:t xml:space="preserve"> </w:t>
      </w:r>
      <w:r w:rsidR="00917D04" w:rsidRPr="00917D04">
        <w:rPr>
          <w:rFonts w:ascii="Calibri" w:hAnsi="Calibri" w:cs="Calibri"/>
          <w:sz w:val="22"/>
          <w:szCs w:val="22"/>
        </w:rPr>
        <w:t>From time to time during the term of this Agreement, CARE may request that Service Provider perform certain services, functions, and deliverables. Such services shall be performed in accordance with the terms of this Agreement and pursuant to</w:t>
      </w:r>
      <w:r w:rsidR="00917D04" w:rsidRPr="00917D04">
        <w:rPr>
          <w:rFonts w:asciiTheme="minorHAnsi" w:hAnsiTheme="minorHAnsi" w:cstheme="minorHAnsi"/>
          <w:spacing w:val="-3"/>
          <w:sz w:val="22"/>
          <w:szCs w:val="22"/>
        </w:rPr>
        <w:t xml:space="preserve"> Scope(s) of Work entered into by CARE and Service Provider that shall be attached </w:t>
      </w:r>
      <w:r w:rsidR="00917D04">
        <w:rPr>
          <w:rFonts w:asciiTheme="minorHAnsi" w:hAnsiTheme="minorHAnsi" w:cstheme="minorHAnsi"/>
          <w:spacing w:val="-3"/>
          <w:sz w:val="22"/>
          <w:szCs w:val="22"/>
        </w:rPr>
        <w:t xml:space="preserve">hereto </w:t>
      </w:r>
      <w:r w:rsidR="00917D04" w:rsidRPr="00917D04">
        <w:rPr>
          <w:rFonts w:asciiTheme="minorHAnsi" w:hAnsiTheme="minorHAnsi" w:cstheme="minorHAnsi"/>
          <w:spacing w:val="-3"/>
          <w:sz w:val="22"/>
          <w:szCs w:val="22"/>
        </w:rPr>
        <w:t xml:space="preserve">as </w:t>
      </w:r>
      <w:r w:rsidR="00917D04" w:rsidRPr="00917D04">
        <w:rPr>
          <w:rFonts w:asciiTheme="minorHAnsi" w:hAnsiTheme="minorHAnsi" w:cstheme="minorHAnsi"/>
          <w:b/>
          <w:spacing w:val="-3"/>
          <w:sz w:val="22"/>
          <w:szCs w:val="22"/>
          <w:u w:val="single"/>
        </w:rPr>
        <w:t>Schedule A</w:t>
      </w:r>
      <w:r w:rsidR="00917D04" w:rsidRPr="00917D04">
        <w:rPr>
          <w:rFonts w:asciiTheme="minorHAnsi" w:hAnsiTheme="minorHAnsi" w:cstheme="minorHAnsi"/>
          <w:spacing w:val="-3"/>
          <w:sz w:val="22"/>
          <w:szCs w:val="22"/>
        </w:rPr>
        <w:t xml:space="preserve">, as it may be modified or amended in a writing </w:t>
      </w:r>
      <w:r w:rsidR="00917D04" w:rsidRPr="00917D04">
        <w:rPr>
          <w:rFonts w:asciiTheme="minorHAnsi" w:hAnsiTheme="minorHAnsi" w:cstheme="minorHAnsi"/>
          <w:sz w:val="22"/>
          <w:szCs w:val="22"/>
        </w:rPr>
        <w:t xml:space="preserve">signed by the Parties </w:t>
      </w:r>
      <w:r w:rsidR="00917D04" w:rsidRPr="00917D04">
        <w:rPr>
          <w:rFonts w:asciiTheme="minorHAnsi" w:hAnsiTheme="minorHAnsi" w:cstheme="minorHAnsi"/>
          <w:spacing w:val="-3"/>
          <w:sz w:val="22"/>
          <w:szCs w:val="22"/>
        </w:rPr>
        <w:t>from time to time (</w:t>
      </w:r>
      <w:r w:rsidR="008C0D72">
        <w:rPr>
          <w:rFonts w:asciiTheme="minorHAnsi" w:hAnsiTheme="minorHAnsi" w:cstheme="minorHAnsi"/>
          <w:spacing w:val="-3"/>
          <w:sz w:val="22"/>
          <w:szCs w:val="22"/>
        </w:rPr>
        <w:t>each</w:t>
      </w:r>
      <w:r w:rsidR="00917D04" w:rsidRPr="00917D04">
        <w:rPr>
          <w:rFonts w:asciiTheme="minorHAnsi" w:hAnsiTheme="minorHAnsi" w:cstheme="minorHAnsi"/>
          <w:spacing w:val="-3"/>
          <w:sz w:val="22"/>
          <w:szCs w:val="22"/>
        </w:rPr>
        <w:t xml:space="preserve"> Schedule A and any amendment(s) shall be referred to as “Schedule A”).</w:t>
      </w:r>
      <w:r w:rsidR="008C0D72">
        <w:rPr>
          <w:rFonts w:asciiTheme="minorHAnsi" w:hAnsiTheme="minorHAnsi" w:cstheme="minorHAnsi"/>
          <w:spacing w:val="-3"/>
          <w:sz w:val="22"/>
          <w:szCs w:val="22"/>
        </w:rPr>
        <w:t xml:space="preserve"> </w:t>
      </w:r>
      <w:r w:rsidR="00917D04">
        <w:rPr>
          <w:rFonts w:asciiTheme="minorHAnsi" w:hAnsiTheme="minorHAnsi" w:cstheme="minorHAnsi"/>
          <w:spacing w:val="-3"/>
          <w:sz w:val="22"/>
          <w:szCs w:val="22"/>
        </w:rPr>
        <w:t>The first Schedule A shall be labelled “Schedule A.1,” and each subsequent Schedule A shall be labelled in numerical order (</w:t>
      </w:r>
      <w:r w:rsidR="00917D04" w:rsidRPr="00917D04">
        <w:rPr>
          <w:rFonts w:asciiTheme="minorHAnsi" w:hAnsiTheme="minorHAnsi" w:cstheme="minorHAnsi"/>
          <w:i/>
          <w:spacing w:val="-3"/>
          <w:sz w:val="22"/>
          <w:szCs w:val="22"/>
        </w:rPr>
        <w:t>e.g.</w:t>
      </w:r>
      <w:r w:rsidR="00917D04">
        <w:rPr>
          <w:rFonts w:asciiTheme="minorHAnsi" w:hAnsiTheme="minorHAnsi" w:cstheme="minorHAnsi"/>
          <w:spacing w:val="-3"/>
          <w:sz w:val="22"/>
          <w:szCs w:val="22"/>
        </w:rPr>
        <w:t>, Schedule A.2, Schedule A.3, etc.)</w:t>
      </w:r>
      <w:r w:rsidR="008C0D72">
        <w:rPr>
          <w:rFonts w:asciiTheme="minorHAnsi" w:hAnsiTheme="minorHAnsi" w:cstheme="minorHAnsi"/>
          <w:spacing w:val="-3"/>
          <w:sz w:val="22"/>
          <w:szCs w:val="22"/>
        </w:rPr>
        <w:t>. Should a schedule</w:t>
      </w:r>
      <w:r w:rsidR="00917D04">
        <w:rPr>
          <w:rFonts w:asciiTheme="minorHAnsi" w:hAnsiTheme="minorHAnsi" w:cstheme="minorHAnsi"/>
          <w:spacing w:val="-3"/>
          <w:sz w:val="22"/>
          <w:szCs w:val="22"/>
        </w:rPr>
        <w:t xml:space="preserve"> be amended by the Parties, s</w:t>
      </w:r>
      <w:r w:rsidR="008C0D72">
        <w:rPr>
          <w:rFonts w:asciiTheme="minorHAnsi" w:hAnsiTheme="minorHAnsi" w:cstheme="minorHAnsi"/>
          <w:spacing w:val="-3"/>
          <w:sz w:val="22"/>
          <w:szCs w:val="22"/>
        </w:rPr>
        <w:t>uch amendment shall also be labelled in numerical order (</w:t>
      </w:r>
      <w:r w:rsidR="008C0D72" w:rsidRPr="008C0D72">
        <w:rPr>
          <w:rFonts w:asciiTheme="minorHAnsi" w:hAnsiTheme="minorHAnsi" w:cstheme="minorHAnsi"/>
          <w:i/>
          <w:spacing w:val="-3"/>
          <w:sz w:val="22"/>
          <w:szCs w:val="22"/>
        </w:rPr>
        <w:t>e.g.</w:t>
      </w:r>
      <w:r w:rsidR="008C0D72">
        <w:rPr>
          <w:rFonts w:asciiTheme="minorHAnsi" w:hAnsiTheme="minorHAnsi" w:cstheme="minorHAnsi"/>
          <w:spacing w:val="-3"/>
          <w:sz w:val="22"/>
          <w:szCs w:val="22"/>
        </w:rPr>
        <w:t xml:space="preserve">, </w:t>
      </w:r>
      <w:r w:rsidR="00917D04">
        <w:rPr>
          <w:rFonts w:asciiTheme="minorHAnsi" w:hAnsiTheme="minorHAnsi" w:cstheme="minorHAnsi"/>
          <w:spacing w:val="-3"/>
          <w:sz w:val="22"/>
          <w:szCs w:val="22"/>
        </w:rPr>
        <w:t xml:space="preserve">First Amended Schedule A.1, Second Amended Schedule A.1, </w:t>
      </w:r>
      <w:r w:rsidR="008C0D72">
        <w:rPr>
          <w:rFonts w:asciiTheme="minorHAnsi" w:hAnsiTheme="minorHAnsi" w:cstheme="minorHAnsi"/>
          <w:spacing w:val="-3"/>
          <w:sz w:val="22"/>
          <w:szCs w:val="22"/>
        </w:rPr>
        <w:t>etc</w:t>
      </w:r>
      <w:r w:rsidR="00917D04">
        <w:rPr>
          <w:rFonts w:asciiTheme="minorHAnsi" w:hAnsiTheme="minorHAnsi" w:cstheme="minorHAnsi"/>
          <w:spacing w:val="-3"/>
          <w:sz w:val="22"/>
          <w:szCs w:val="22"/>
        </w:rPr>
        <w:t>.</w:t>
      </w:r>
      <w:r w:rsidR="008C0D72">
        <w:rPr>
          <w:rFonts w:asciiTheme="minorHAnsi" w:hAnsiTheme="minorHAnsi" w:cstheme="minorHAnsi"/>
          <w:spacing w:val="-3"/>
          <w:sz w:val="22"/>
          <w:szCs w:val="22"/>
        </w:rPr>
        <w:t>).</w:t>
      </w:r>
    </w:p>
    <w:p w14:paraId="686783C9" w14:textId="77777777" w:rsidR="00917D04" w:rsidRPr="00111199" w:rsidRDefault="00917D04" w:rsidP="00B23C77">
      <w:pPr>
        <w:tabs>
          <w:tab w:val="left" w:pos="-720"/>
        </w:tabs>
        <w:suppressAutoHyphens/>
        <w:rPr>
          <w:rFonts w:asciiTheme="minorHAnsi" w:hAnsiTheme="minorHAnsi" w:cstheme="minorHAnsi"/>
          <w:spacing w:val="-3"/>
          <w:sz w:val="22"/>
          <w:szCs w:val="22"/>
        </w:rPr>
      </w:pPr>
    </w:p>
    <w:p w14:paraId="6963F86D" w14:textId="6E26C20B" w:rsidR="004366A3" w:rsidRPr="00111199" w:rsidRDefault="004366A3"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Compensation.</w:t>
      </w:r>
      <w:r w:rsidRPr="00111199">
        <w:rPr>
          <w:rFonts w:asciiTheme="minorHAnsi" w:hAnsiTheme="minorHAnsi" w:cstheme="minorHAnsi"/>
          <w:spacing w:val="-3"/>
          <w:sz w:val="22"/>
          <w:szCs w:val="22"/>
        </w:rPr>
        <w:t xml:space="preserve"> Service Provider’s compensation and reimbursements </w:t>
      </w:r>
      <w:r w:rsidRPr="00111199">
        <w:rPr>
          <w:rFonts w:asciiTheme="minorHAnsi" w:hAnsiTheme="minorHAnsi" w:cstheme="minorHAnsi"/>
          <w:sz w:val="22"/>
          <w:szCs w:val="22"/>
        </w:rPr>
        <w:t xml:space="preserve">are set forth in </w:t>
      </w:r>
      <w:r w:rsidRPr="00111199">
        <w:rPr>
          <w:rFonts w:asciiTheme="minorHAnsi" w:hAnsiTheme="minorHAnsi" w:cstheme="minorHAnsi"/>
          <w:b/>
          <w:sz w:val="22"/>
          <w:szCs w:val="22"/>
          <w:u w:val="single"/>
        </w:rPr>
        <w:t xml:space="preserve">Schedule </w:t>
      </w:r>
      <w:r w:rsidR="006600A3">
        <w:rPr>
          <w:rFonts w:asciiTheme="minorHAnsi" w:hAnsiTheme="minorHAnsi" w:cstheme="minorHAnsi"/>
          <w:b/>
          <w:sz w:val="22"/>
          <w:szCs w:val="22"/>
          <w:u w:val="single"/>
        </w:rPr>
        <w:t>B</w:t>
      </w:r>
      <w:r w:rsidR="00804189" w:rsidRPr="00111199">
        <w:rPr>
          <w:rFonts w:asciiTheme="minorHAnsi" w:hAnsiTheme="minorHAnsi" w:cstheme="minorHAnsi"/>
          <w:sz w:val="22"/>
          <w:szCs w:val="22"/>
        </w:rPr>
        <w:t xml:space="preserve">, which </w:t>
      </w:r>
      <w:r w:rsidR="00AC0A38">
        <w:rPr>
          <w:rFonts w:asciiTheme="minorHAnsi" w:hAnsiTheme="minorHAnsi" w:cstheme="minorHAnsi"/>
          <w:sz w:val="22"/>
          <w:szCs w:val="22"/>
        </w:rPr>
        <w:t>sets forth the</w:t>
      </w:r>
      <w:r w:rsidRPr="00111199">
        <w:rPr>
          <w:rFonts w:asciiTheme="minorHAnsi" w:hAnsiTheme="minorHAnsi" w:cstheme="minorHAnsi"/>
          <w:sz w:val="22"/>
          <w:szCs w:val="22"/>
        </w:rPr>
        <w:t xml:space="preserve"> amounts </w:t>
      </w:r>
      <w:r w:rsidR="00AC0A38">
        <w:rPr>
          <w:rFonts w:asciiTheme="minorHAnsi" w:hAnsiTheme="minorHAnsi" w:cstheme="minorHAnsi"/>
          <w:sz w:val="22"/>
          <w:szCs w:val="22"/>
        </w:rPr>
        <w:t xml:space="preserve">to be charged by </w:t>
      </w:r>
      <w:r w:rsidRPr="00111199">
        <w:rPr>
          <w:rFonts w:asciiTheme="minorHAnsi" w:hAnsiTheme="minorHAnsi" w:cstheme="minorHAnsi"/>
          <w:sz w:val="22"/>
          <w:szCs w:val="22"/>
        </w:rPr>
        <w:t>Service Provider</w:t>
      </w:r>
      <w:r w:rsidR="00AC0A38">
        <w:rPr>
          <w:rFonts w:asciiTheme="minorHAnsi" w:hAnsiTheme="minorHAnsi" w:cstheme="minorHAnsi"/>
          <w:sz w:val="22"/>
          <w:szCs w:val="22"/>
        </w:rPr>
        <w:t xml:space="preserve"> for each Scope of Work entered into by the Parties during the Term of this Agreement</w:t>
      </w:r>
      <w:r w:rsidRPr="00111199">
        <w:rPr>
          <w:rFonts w:asciiTheme="minorHAnsi" w:hAnsiTheme="minorHAnsi" w:cstheme="minorHAnsi"/>
          <w:sz w:val="22"/>
          <w:szCs w:val="22"/>
        </w:rPr>
        <w:t xml:space="preserve">. Any change increasing CARE’s charges or other costs under this Agreement must first be approved in a writing signed by CARE. </w:t>
      </w:r>
    </w:p>
    <w:p w14:paraId="3490528D" w14:textId="77777777" w:rsidR="004366A3" w:rsidRPr="00111199" w:rsidRDefault="004366A3" w:rsidP="00B23C77">
      <w:pPr>
        <w:pStyle w:val="ListParagraph"/>
        <w:rPr>
          <w:rFonts w:asciiTheme="minorHAnsi" w:hAnsiTheme="minorHAnsi" w:cstheme="minorHAnsi"/>
          <w:spacing w:val="-3"/>
          <w:sz w:val="22"/>
          <w:szCs w:val="22"/>
        </w:rPr>
      </w:pPr>
    </w:p>
    <w:p w14:paraId="32A30F57" w14:textId="75F4C614" w:rsidR="004366A3" w:rsidRPr="00111199" w:rsidRDefault="004366A3"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Invoice Statements and Adjustments.</w:t>
      </w:r>
      <w:r w:rsidRPr="00111199">
        <w:rPr>
          <w:rFonts w:asciiTheme="minorHAnsi" w:hAnsiTheme="minorHAnsi" w:cstheme="minorHAnsi"/>
          <w:spacing w:val="-3"/>
          <w:sz w:val="22"/>
          <w:szCs w:val="22"/>
        </w:rPr>
        <w:t xml:space="preserve"> Service Provider shall provide CARE with periodic and final invoice statements indicating services performed, expenses incurred (if reimbursable pursuant to </w:t>
      </w:r>
      <w:r w:rsidRPr="00111199">
        <w:rPr>
          <w:rFonts w:asciiTheme="minorHAnsi" w:hAnsiTheme="minorHAnsi" w:cstheme="minorHAnsi"/>
          <w:b/>
          <w:spacing w:val="-3"/>
          <w:sz w:val="22"/>
          <w:szCs w:val="22"/>
          <w:u w:val="single"/>
        </w:rPr>
        <w:t xml:space="preserve">Schedule </w:t>
      </w:r>
      <w:r w:rsidR="006600A3">
        <w:rPr>
          <w:rFonts w:asciiTheme="minorHAnsi" w:hAnsiTheme="minorHAnsi" w:cstheme="minorHAnsi"/>
          <w:b/>
          <w:spacing w:val="-3"/>
          <w:sz w:val="22"/>
          <w:szCs w:val="22"/>
          <w:u w:val="single"/>
        </w:rPr>
        <w:t>B</w:t>
      </w:r>
      <w:r w:rsidRPr="00111199">
        <w:rPr>
          <w:rFonts w:asciiTheme="minorHAnsi" w:hAnsiTheme="minorHAnsi" w:cstheme="minorHAnsi"/>
          <w:spacing w:val="-3"/>
          <w:sz w:val="22"/>
          <w:szCs w:val="22"/>
        </w:rPr>
        <w:t>), past payments made</w:t>
      </w:r>
      <w:r w:rsidR="00804189" w:rsidRPr="00111199">
        <w:rPr>
          <w:rFonts w:asciiTheme="minorHAnsi" w:hAnsiTheme="minorHAnsi" w:cstheme="minorHAnsi"/>
          <w:spacing w:val="-3"/>
          <w:sz w:val="22"/>
          <w:szCs w:val="22"/>
        </w:rPr>
        <w:t>,</w:t>
      </w:r>
      <w:r w:rsidRPr="00111199">
        <w:rPr>
          <w:rFonts w:asciiTheme="minorHAnsi" w:hAnsiTheme="minorHAnsi" w:cstheme="minorHAnsi"/>
          <w:spacing w:val="-3"/>
          <w:sz w:val="22"/>
          <w:szCs w:val="22"/>
        </w:rPr>
        <w:t xml:space="preserve"> and any other information CARE shall reasonably request. Service Provider shall provide a final invoice statement whenever requested by CARE up to sixty (60) days after the date set for the completion of the work on </w:t>
      </w:r>
      <w:r w:rsidR="006600A3">
        <w:rPr>
          <w:rFonts w:asciiTheme="minorHAnsi" w:hAnsiTheme="minorHAnsi" w:cstheme="minorHAnsi"/>
          <w:spacing w:val="-3"/>
          <w:sz w:val="22"/>
          <w:szCs w:val="22"/>
        </w:rPr>
        <w:t xml:space="preserve">the applicable </w:t>
      </w:r>
      <w:r w:rsidRPr="00111199">
        <w:rPr>
          <w:rFonts w:asciiTheme="minorHAnsi" w:hAnsiTheme="minorHAnsi" w:cstheme="minorHAnsi"/>
          <w:b/>
          <w:spacing w:val="-3"/>
          <w:sz w:val="22"/>
          <w:szCs w:val="22"/>
          <w:u w:val="single"/>
        </w:rPr>
        <w:t>Schedule A</w:t>
      </w:r>
      <w:r w:rsidR="006600A3">
        <w:rPr>
          <w:rFonts w:asciiTheme="minorHAnsi" w:hAnsiTheme="minorHAnsi" w:cstheme="minorHAnsi"/>
          <w:spacing w:val="-3"/>
          <w:sz w:val="22"/>
          <w:szCs w:val="22"/>
        </w:rPr>
        <w:t>.</w:t>
      </w:r>
      <w:r w:rsidRPr="00111199">
        <w:rPr>
          <w:rFonts w:asciiTheme="minorHAnsi" w:hAnsiTheme="minorHAnsi" w:cstheme="minorHAnsi"/>
          <w:spacing w:val="-3"/>
          <w:sz w:val="22"/>
          <w:szCs w:val="22"/>
        </w:rPr>
        <w:t xml:space="preserve"> The receipt or payment by CARE of any invoice statement shall not preclude CARE from questioning the correctness thereof at any time. </w:t>
      </w:r>
      <w:r w:rsidR="00804189" w:rsidRPr="00111199">
        <w:rPr>
          <w:rFonts w:asciiTheme="minorHAnsi" w:hAnsiTheme="minorHAnsi" w:cstheme="minorHAnsi"/>
          <w:spacing w:val="-3"/>
          <w:sz w:val="22"/>
          <w:szCs w:val="22"/>
        </w:rPr>
        <w:t xml:space="preserve">In the event of a good-faith dispute between the Parties, CARE may withhold payments otherwise due to the Service Provider until resolution of that dispute has been reached. </w:t>
      </w:r>
    </w:p>
    <w:p w14:paraId="3B3E6F73" w14:textId="77777777" w:rsidR="004366A3" w:rsidRPr="00111199" w:rsidRDefault="004366A3" w:rsidP="00B23C77">
      <w:pPr>
        <w:pStyle w:val="ListParagraph"/>
        <w:rPr>
          <w:rFonts w:asciiTheme="minorHAnsi" w:hAnsiTheme="minorHAnsi" w:cstheme="minorHAnsi"/>
          <w:b/>
          <w:spacing w:val="-3"/>
          <w:sz w:val="22"/>
          <w:szCs w:val="22"/>
        </w:rPr>
      </w:pPr>
    </w:p>
    <w:p w14:paraId="6E212463" w14:textId="16D9626C" w:rsidR="006B1AC2" w:rsidRPr="00111199" w:rsidRDefault="006B1AC2"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CARE Standard Terms and Conditions</w:t>
      </w:r>
      <w:r w:rsidR="004366A3" w:rsidRPr="00111199">
        <w:rPr>
          <w:rFonts w:asciiTheme="minorHAnsi" w:hAnsiTheme="minorHAnsi" w:cstheme="minorHAnsi"/>
          <w:spacing w:val="-3"/>
          <w:sz w:val="22"/>
          <w:szCs w:val="22"/>
        </w:rPr>
        <w:t>. The Parties agree</w:t>
      </w:r>
      <w:r w:rsidRPr="00111199">
        <w:rPr>
          <w:rFonts w:asciiTheme="minorHAnsi" w:hAnsiTheme="minorHAnsi" w:cstheme="minorHAnsi"/>
          <w:spacing w:val="-3"/>
          <w:sz w:val="22"/>
          <w:szCs w:val="22"/>
        </w:rPr>
        <w:t xml:space="preserve"> to</w:t>
      </w:r>
      <w:r w:rsidR="004366A3" w:rsidRPr="00111199">
        <w:rPr>
          <w:rFonts w:asciiTheme="minorHAnsi" w:hAnsiTheme="minorHAnsi" w:cstheme="minorHAnsi"/>
          <w:spacing w:val="-3"/>
          <w:sz w:val="22"/>
          <w:szCs w:val="22"/>
        </w:rPr>
        <w:t xml:space="preserve"> and shall comply with</w:t>
      </w:r>
      <w:r w:rsidRPr="00111199">
        <w:rPr>
          <w:rFonts w:asciiTheme="minorHAnsi" w:hAnsiTheme="minorHAnsi" w:cstheme="minorHAnsi"/>
          <w:spacing w:val="-3"/>
          <w:sz w:val="22"/>
          <w:szCs w:val="22"/>
        </w:rPr>
        <w:t xml:space="preserve"> CARE’s Standard Terms and Con</w:t>
      </w:r>
      <w:r w:rsidR="004366A3" w:rsidRPr="00111199">
        <w:rPr>
          <w:rFonts w:asciiTheme="minorHAnsi" w:hAnsiTheme="minorHAnsi" w:cstheme="minorHAnsi"/>
          <w:spacing w:val="-3"/>
          <w:sz w:val="22"/>
          <w:szCs w:val="22"/>
        </w:rPr>
        <w:t>dition</w:t>
      </w:r>
      <w:r w:rsidR="00F94AD5" w:rsidRPr="00111199">
        <w:rPr>
          <w:rFonts w:asciiTheme="minorHAnsi" w:hAnsiTheme="minorHAnsi" w:cstheme="minorHAnsi"/>
          <w:spacing w:val="-3"/>
          <w:sz w:val="22"/>
          <w:szCs w:val="22"/>
        </w:rPr>
        <w:t>s</w:t>
      </w:r>
      <w:r w:rsidR="004366A3" w:rsidRPr="00111199">
        <w:rPr>
          <w:rFonts w:asciiTheme="minorHAnsi" w:hAnsiTheme="minorHAnsi" w:cstheme="minorHAnsi"/>
          <w:spacing w:val="-3"/>
          <w:sz w:val="22"/>
          <w:szCs w:val="22"/>
        </w:rPr>
        <w:t xml:space="preserve"> as set forth in </w:t>
      </w:r>
      <w:r w:rsidR="004366A3" w:rsidRPr="00111199">
        <w:rPr>
          <w:rFonts w:asciiTheme="minorHAnsi" w:hAnsiTheme="minorHAnsi" w:cstheme="minorHAnsi"/>
          <w:b/>
          <w:spacing w:val="-3"/>
          <w:sz w:val="22"/>
          <w:szCs w:val="22"/>
          <w:u w:val="single"/>
        </w:rPr>
        <w:t xml:space="preserve">Schedule </w:t>
      </w:r>
      <w:r w:rsidR="006600A3">
        <w:rPr>
          <w:rFonts w:asciiTheme="minorHAnsi" w:hAnsiTheme="minorHAnsi" w:cstheme="minorHAnsi"/>
          <w:b/>
          <w:spacing w:val="-3"/>
          <w:sz w:val="22"/>
          <w:szCs w:val="22"/>
          <w:u w:val="single"/>
        </w:rPr>
        <w:t>C</w:t>
      </w:r>
      <w:r w:rsidR="004366A3" w:rsidRPr="00111199">
        <w:rPr>
          <w:rFonts w:asciiTheme="minorHAnsi" w:hAnsiTheme="minorHAnsi" w:cstheme="minorHAnsi"/>
          <w:spacing w:val="-3"/>
          <w:sz w:val="22"/>
          <w:szCs w:val="22"/>
        </w:rPr>
        <w:t>.</w:t>
      </w:r>
      <w:r w:rsidRPr="00111199">
        <w:rPr>
          <w:rFonts w:asciiTheme="minorHAnsi" w:hAnsiTheme="minorHAnsi" w:cstheme="minorHAnsi"/>
          <w:spacing w:val="-3"/>
          <w:sz w:val="22"/>
          <w:szCs w:val="22"/>
        </w:rPr>
        <w:t xml:space="preserve"> </w:t>
      </w:r>
    </w:p>
    <w:p w14:paraId="78CF316E" w14:textId="3CD55DB3" w:rsidR="00804189" w:rsidRPr="00111199" w:rsidRDefault="00804189" w:rsidP="00B23C77">
      <w:pPr>
        <w:tabs>
          <w:tab w:val="left" w:pos="-720"/>
        </w:tabs>
        <w:suppressAutoHyphens/>
        <w:rPr>
          <w:rFonts w:asciiTheme="minorHAnsi" w:hAnsiTheme="minorHAnsi" w:cstheme="minorHAnsi"/>
          <w:sz w:val="22"/>
          <w:szCs w:val="22"/>
        </w:rPr>
      </w:pPr>
    </w:p>
    <w:p w14:paraId="53574420" w14:textId="0C4FB21D" w:rsidR="00986752" w:rsidRDefault="00986752" w:rsidP="00986752">
      <w:pPr>
        <w:numPr>
          <w:ilvl w:val="0"/>
          <w:numId w:val="12"/>
        </w:numPr>
        <w:tabs>
          <w:tab w:val="left" w:pos="-720"/>
          <w:tab w:val="num" w:pos="360"/>
        </w:tabs>
        <w:suppressAutoHyphens/>
        <w:ind w:left="360"/>
        <w:rPr>
          <w:rFonts w:asciiTheme="minorHAnsi" w:hAnsiTheme="minorHAnsi" w:cstheme="minorHAnsi"/>
          <w:spacing w:val="-3"/>
          <w:sz w:val="22"/>
          <w:szCs w:val="22"/>
        </w:rPr>
      </w:pPr>
      <w:r w:rsidRPr="00986752">
        <w:rPr>
          <w:rFonts w:asciiTheme="minorHAnsi" w:hAnsiTheme="minorHAnsi" w:cstheme="minorHAnsi"/>
          <w:b/>
          <w:bCs/>
          <w:spacing w:val="-3"/>
          <w:sz w:val="22"/>
          <w:szCs w:val="22"/>
        </w:rPr>
        <w:lastRenderedPageBreak/>
        <w:t>Ownership of Work</w:t>
      </w:r>
      <w:r w:rsidRPr="00986752">
        <w:rPr>
          <w:rFonts w:asciiTheme="minorHAnsi" w:hAnsiTheme="minorHAnsi" w:cstheme="minorHAnsi"/>
          <w:bCs/>
          <w:spacing w:val="-3"/>
          <w:sz w:val="22"/>
          <w:szCs w:val="22"/>
        </w:rPr>
        <w:t xml:space="preserve">. Service Provider agrees that: </w:t>
      </w:r>
      <w:r w:rsidR="009E6ED1">
        <w:rPr>
          <w:rFonts w:asciiTheme="minorHAnsi" w:hAnsiTheme="minorHAnsi" w:cstheme="minorHAnsi"/>
          <w:spacing w:val="-3"/>
          <w:sz w:val="22"/>
          <w:szCs w:val="22"/>
        </w:rPr>
        <w:t>(a</w:t>
      </w:r>
      <w:r w:rsidRPr="00986752">
        <w:rPr>
          <w:rFonts w:asciiTheme="minorHAnsi" w:hAnsiTheme="minorHAnsi" w:cstheme="minorHAnsi"/>
          <w:spacing w:val="-3"/>
          <w:sz w:val="22"/>
          <w:szCs w:val="22"/>
        </w:rPr>
        <w:t>) all right, title, and interest in and to the Work (as defined below) shall vest with CARE</w:t>
      </w:r>
      <w:r w:rsidR="009E6ED1">
        <w:rPr>
          <w:rFonts w:asciiTheme="minorHAnsi" w:hAnsiTheme="minorHAnsi" w:cstheme="minorHAnsi"/>
          <w:spacing w:val="-3"/>
          <w:sz w:val="22"/>
          <w:szCs w:val="22"/>
        </w:rPr>
        <w:t>, (b) the Work shall be deemed “work made for hire” by Service Provider for CARE, (c</w:t>
      </w:r>
      <w:r w:rsidRPr="00986752">
        <w:rPr>
          <w:rFonts w:asciiTheme="minorHAnsi" w:hAnsiTheme="minorHAnsi" w:cstheme="minorHAnsi"/>
          <w:spacing w:val="-3"/>
          <w:sz w:val="22"/>
          <w:szCs w:val="22"/>
        </w:rPr>
        <w:t xml:space="preserve">) each Party will take any actions, approved by CARE and at its expense, required to protect </w:t>
      </w:r>
      <w:r w:rsidR="009E6ED1">
        <w:rPr>
          <w:rFonts w:asciiTheme="minorHAnsi" w:hAnsiTheme="minorHAnsi" w:cstheme="minorHAnsi"/>
          <w:spacing w:val="-3"/>
          <w:sz w:val="22"/>
          <w:szCs w:val="22"/>
        </w:rPr>
        <w:t>CARE’s right in the Work, and (d</w:t>
      </w:r>
      <w:r w:rsidRPr="00986752">
        <w:rPr>
          <w:rFonts w:asciiTheme="minorHAnsi" w:hAnsiTheme="minorHAnsi" w:cstheme="minorHAnsi"/>
          <w:spacing w:val="-3"/>
          <w:sz w:val="22"/>
          <w:szCs w:val="22"/>
        </w:rPr>
        <w:t xml:space="preserve">) upon request, Service Provider shall provide CARE all originals, copies, or other media containing or comprising the Work. “Work” shall include all deliverables provided to CARE under this Agreement, as well as data, </w:t>
      </w:r>
      <w:r w:rsidRPr="00986752">
        <w:rPr>
          <w:rFonts w:asciiTheme="minorHAnsi" w:hAnsiTheme="minorHAnsi" w:cstheme="minorHAnsi"/>
          <w:sz w:val="22"/>
          <w:szCs w:val="22"/>
        </w:rPr>
        <w:t xml:space="preserve">materials, documents, files, notes, and summaries referenced by, included within, and/or concerning the deliverables, and any copies thereof. Notwithstanding the foregoing, the </w:t>
      </w:r>
      <w:r w:rsidRPr="00986752">
        <w:rPr>
          <w:rFonts w:asciiTheme="minorHAnsi" w:hAnsiTheme="minorHAnsi" w:cstheme="minorHAnsi"/>
          <w:spacing w:val="-2"/>
          <w:sz w:val="22"/>
          <w:szCs w:val="22"/>
        </w:rPr>
        <w:t>Parties acknowledge that each Party created, acquired, or otherwise obtained rights in certain intellectual property prior to this Agreement and independent of this engagement, including concepts, ideas, methods, methodologies, processes, know-how, and techniques; trade names and logos; software and websites; and data, documentation, and proprietary information (“Preexisting IP”). Such Preexisting IP is and shall remain the sole and exclusive property of the owner; provided however, Service Provider</w:t>
      </w:r>
      <w:r w:rsidRPr="00986752">
        <w:rPr>
          <w:rFonts w:asciiTheme="minorHAnsi" w:hAnsiTheme="minorHAnsi" w:cstheme="minorHAnsi"/>
          <w:sz w:val="22"/>
          <w:szCs w:val="22"/>
        </w:rPr>
        <w:t xml:space="preserve"> grants to CARE a</w:t>
      </w:r>
      <w:r w:rsidRPr="00986752">
        <w:rPr>
          <w:rFonts w:asciiTheme="minorHAnsi" w:hAnsiTheme="minorHAnsi" w:cstheme="minorHAnsi"/>
          <w:spacing w:val="-2"/>
          <w:sz w:val="22"/>
          <w:szCs w:val="22"/>
        </w:rPr>
        <w:t xml:space="preserve"> paid-up, global, royalty-free, perpetual, and nonexclusive license </w:t>
      </w:r>
      <w:r w:rsidRPr="00986752">
        <w:rPr>
          <w:rFonts w:asciiTheme="minorHAnsi" w:hAnsiTheme="minorHAnsi" w:cstheme="minorHAnsi"/>
          <w:sz w:val="22"/>
          <w:szCs w:val="22"/>
        </w:rPr>
        <w:t>to use any of Service Provider’s Preexisting IP that is included in the Work.</w:t>
      </w:r>
    </w:p>
    <w:p w14:paraId="7938AE7F" w14:textId="77777777" w:rsidR="00986752" w:rsidRPr="00986752" w:rsidRDefault="00986752" w:rsidP="00986752">
      <w:pPr>
        <w:tabs>
          <w:tab w:val="left" w:pos="-720"/>
        </w:tabs>
        <w:suppressAutoHyphens/>
        <w:ind w:left="360"/>
        <w:rPr>
          <w:rFonts w:asciiTheme="minorHAnsi" w:hAnsiTheme="minorHAnsi" w:cstheme="minorHAnsi"/>
          <w:spacing w:val="-3"/>
          <w:sz w:val="22"/>
          <w:szCs w:val="22"/>
        </w:rPr>
      </w:pPr>
    </w:p>
    <w:p w14:paraId="3B5D1C40" w14:textId="03A85174" w:rsidR="00C751D8" w:rsidRPr="00111199" w:rsidRDefault="00C751D8"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Expiration and Termination.</w:t>
      </w:r>
      <w:r w:rsidR="00217080" w:rsidRPr="00111199">
        <w:rPr>
          <w:rFonts w:asciiTheme="minorHAnsi" w:hAnsiTheme="minorHAnsi" w:cstheme="minorHAnsi"/>
          <w:spacing w:val="-3"/>
          <w:sz w:val="22"/>
          <w:szCs w:val="22"/>
        </w:rPr>
        <w:t xml:space="preserve"> </w:t>
      </w:r>
      <w:r w:rsidRPr="00111199">
        <w:rPr>
          <w:rFonts w:asciiTheme="minorHAnsi" w:hAnsiTheme="minorHAnsi" w:cstheme="minorHAnsi"/>
          <w:spacing w:val="-3"/>
          <w:sz w:val="22"/>
          <w:szCs w:val="22"/>
        </w:rPr>
        <w:t xml:space="preserve">This </w:t>
      </w:r>
      <w:r w:rsidR="00241A24" w:rsidRPr="00111199">
        <w:rPr>
          <w:rFonts w:asciiTheme="minorHAnsi" w:hAnsiTheme="minorHAnsi" w:cstheme="minorHAnsi"/>
          <w:spacing w:val="-3"/>
          <w:sz w:val="22"/>
          <w:szCs w:val="22"/>
        </w:rPr>
        <w:t>A</w:t>
      </w:r>
      <w:r w:rsidRPr="00111199">
        <w:rPr>
          <w:rFonts w:asciiTheme="minorHAnsi" w:hAnsiTheme="minorHAnsi" w:cstheme="minorHAnsi"/>
          <w:spacing w:val="-3"/>
          <w:sz w:val="22"/>
          <w:szCs w:val="22"/>
        </w:rPr>
        <w:t>greem</w:t>
      </w:r>
      <w:bookmarkStart w:id="0" w:name="_GoBack"/>
      <w:bookmarkEnd w:id="0"/>
      <w:r w:rsidRPr="00111199">
        <w:rPr>
          <w:rFonts w:asciiTheme="minorHAnsi" w:hAnsiTheme="minorHAnsi" w:cstheme="minorHAnsi"/>
          <w:spacing w:val="-3"/>
          <w:sz w:val="22"/>
          <w:szCs w:val="22"/>
        </w:rPr>
        <w:t xml:space="preserve">ent </w:t>
      </w:r>
      <w:r w:rsidR="008C0D72">
        <w:rPr>
          <w:rFonts w:asciiTheme="minorHAnsi" w:hAnsiTheme="minorHAnsi" w:cstheme="minorHAnsi"/>
          <w:spacing w:val="-3"/>
          <w:sz w:val="22"/>
          <w:szCs w:val="22"/>
        </w:rPr>
        <w:t xml:space="preserve">shall commence on the Effective Date and shall continue in full force and effect unless and until terminated as provided herein. Each </w:t>
      </w:r>
      <w:r w:rsidR="008C0D72" w:rsidRPr="008C0D72">
        <w:rPr>
          <w:rFonts w:asciiTheme="minorHAnsi" w:hAnsiTheme="minorHAnsi" w:cstheme="minorHAnsi"/>
          <w:b/>
          <w:spacing w:val="-3"/>
          <w:sz w:val="22"/>
          <w:szCs w:val="22"/>
          <w:u w:val="single"/>
        </w:rPr>
        <w:t>Schedule A</w:t>
      </w:r>
      <w:r w:rsidR="008C0D72">
        <w:rPr>
          <w:rFonts w:asciiTheme="minorHAnsi" w:hAnsiTheme="minorHAnsi" w:cstheme="minorHAnsi"/>
          <w:spacing w:val="-3"/>
          <w:sz w:val="22"/>
          <w:szCs w:val="22"/>
        </w:rPr>
        <w:t xml:space="preserve"> shall become effective </w:t>
      </w:r>
      <w:r w:rsidR="008C0D72" w:rsidRPr="00111199">
        <w:rPr>
          <w:rFonts w:asciiTheme="minorHAnsi" w:hAnsiTheme="minorHAnsi" w:cstheme="minorHAnsi"/>
          <w:sz w:val="22"/>
          <w:szCs w:val="22"/>
        </w:rPr>
        <w:t>the date the last Party signs it</w:t>
      </w:r>
      <w:r w:rsidR="008C0D72">
        <w:rPr>
          <w:rFonts w:asciiTheme="minorHAnsi" w:hAnsiTheme="minorHAnsi" w:cstheme="minorHAnsi"/>
          <w:sz w:val="22"/>
          <w:szCs w:val="22"/>
        </w:rPr>
        <w:t xml:space="preserve"> and </w:t>
      </w:r>
      <w:r w:rsidR="008C0D72">
        <w:rPr>
          <w:rFonts w:asciiTheme="minorHAnsi" w:hAnsiTheme="minorHAnsi" w:cstheme="minorHAnsi"/>
          <w:spacing w:val="-3"/>
          <w:sz w:val="22"/>
          <w:szCs w:val="22"/>
        </w:rPr>
        <w:t xml:space="preserve">shall expire on the date set forth therein </w:t>
      </w:r>
      <w:r w:rsidRPr="00111199">
        <w:rPr>
          <w:rFonts w:asciiTheme="minorHAnsi" w:hAnsiTheme="minorHAnsi" w:cstheme="minorHAnsi"/>
          <w:spacing w:val="-3"/>
          <w:sz w:val="22"/>
          <w:szCs w:val="22"/>
        </w:rPr>
        <w:t>for the completion of the work</w:t>
      </w:r>
      <w:r w:rsidR="008C0D72">
        <w:rPr>
          <w:rFonts w:asciiTheme="minorHAnsi" w:hAnsiTheme="minorHAnsi" w:cstheme="minorHAnsi"/>
          <w:spacing w:val="-3"/>
          <w:sz w:val="22"/>
          <w:szCs w:val="22"/>
        </w:rPr>
        <w:t>, unless and until earlier terminated</w:t>
      </w:r>
      <w:r w:rsidRPr="00111199">
        <w:rPr>
          <w:rFonts w:asciiTheme="minorHAnsi" w:hAnsiTheme="minorHAnsi" w:cstheme="minorHAnsi"/>
          <w:spacing w:val="-3"/>
          <w:sz w:val="22"/>
          <w:szCs w:val="22"/>
        </w:rPr>
        <w:t>.</w:t>
      </w:r>
      <w:r w:rsidR="00217080" w:rsidRPr="00111199">
        <w:rPr>
          <w:rFonts w:asciiTheme="minorHAnsi" w:hAnsiTheme="minorHAnsi" w:cstheme="minorHAnsi"/>
          <w:spacing w:val="-3"/>
          <w:sz w:val="22"/>
          <w:szCs w:val="22"/>
        </w:rPr>
        <w:t xml:space="preserve"> </w:t>
      </w:r>
      <w:r w:rsidR="001750CF" w:rsidRPr="00111199">
        <w:rPr>
          <w:rFonts w:asciiTheme="minorHAnsi" w:hAnsiTheme="minorHAnsi" w:cstheme="minorHAnsi"/>
          <w:spacing w:val="-3"/>
          <w:sz w:val="22"/>
          <w:szCs w:val="22"/>
        </w:rPr>
        <w:t>Any Party</w:t>
      </w:r>
      <w:r w:rsidRPr="00111199">
        <w:rPr>
          <w:rFonts w:asciiTheme="minorHAnsi" w:hAnsiTheme="minorHAnsi" w:cstheme="minorHAnsi"/>
          <w:spacing w:val="-3"/>
          <w:sz w:val="22"/>
          <w:szCs w:val="22"/>
        </w:rPr>
        <w:t xml:space="preserve"> may terminate this </w:t>
      </w:r>
      <w:r w:rsidR="00164A70" w:rsidRPr="00111199">
        <w:rPr>
          <w:rFonts w:asciiTheme="minorHAnsi" w:hAnsiTheme="minorHAnsi" w:cstheme="minorHAnsi"/>
          <w:spacing w:val="-3"/>
          <w:sz w:val="22"/>
          <w:szCs w:val="22"/>
        </w:rPr>
        <w:t>Agreement</w:t>
      </w:r>
      <w:r w:rsidRPr="00111199">
        <w:rPr>
          <w:rFonts w:asciiTheme="minorHAnsi" w:hAnsiTheme="minorHAnsi" w:cstheme="minorHAnsi"/>
          <w:spacing w:val="-3"/>
          <w:sz w:val="22"/>
          <w:szCs w:val="22"/>
        </w:rPr>
        <w:t xml:space="preserve"> </w:t>
      </w:r>
      <w:r w:rsidR="008C0D72">
        <w:rPr>
          <w:rFonts w:asciiTheme="minorHAnsi" w:hAnsiTheme="minorHAnsi" w:cstheme="minorHAnsi"/>
          <w:spacing w:val="-3"/>
          <w:sz w:val="22"/>
          <w:szCs w:val="22"/>
        </w:rPr>
        <w:t xml:space="preserve">or any </w:t>
      </w:r>
      <w:r w:rsidR="008C0D72" w:rsidRPr="008C0D72">
        <w:rPr>
          <w:rFonts w:asciiTheme="minorHAnsi" w:hAnsiTheme="minorHAnsi" w:cstheme="minorHAnsi"/>
          <w:b/>
          <w:spacing w:val="-3"/>
          <w:sz w:val="22"/>
          <w:szCs w:val="22"/>
          <w:u w:val="single"/>
        </w:rPr>
        <w:t>Schedule A</w:t>
      </w:r>
      <w:r w:rsidR="008C0D72">
        <w:rPr>
          <w:rFonts w:asciiTheme="minorHAnsi" w:hAnsiTheme="minorHAnsi" w:cstheme="minorHAnsi"/>
          <w:spacing w:val="-3"/>
          <w:sz w:val="22"/>
          <w:szCs w:val="22"/>
        </w:rPr>
        <w:t xml:space="preserve"> </w:t>
      </w:r>
      <w:r w:rsidRPr="00111199">
        <w:rPr>
          <w:rFonts w:asciiTheme="minorHAnsi" w:hAnsiTheme="minorHAnsi" w:cstheme="minorHAnsi"/>
          <w:spacing w:val="-3"/>
          <w:sz w:val="22"/>
          <w:szCs w:val="22"/>
        </w:rPr>
        <w:t xml:space="preserve">at any time for any reason, upon </w:t>
      </w:r>
      <w:r w:rsidR="00E56567">
        <w:rPr>
          <w:rFonts w:asciiTheme="minorHAnsi" w:hAnsiTheme="minorHAnsi" w:cstheme="minorHAnsi"/>
          <w:spacing w:val="-3"/>
          <w:sz w:val="22"/>
          <w:szCs w:val="22"/>
        </w:rPr>
        <w:t>fourteen (14</w:t>
      </w:r>
      <w:r w:rsidRPr="00111199">
        <w:rPr>
          <w:rFonts w:asciiTheme="minorHAnsi" w:hAnsiTheme="minorHAnsi" w:cstheme="minorHAnsi"/>
          <w:spacing w:val="-3"/>
          <w:sz w:val="22"/>
          <w:szCs w:val="22"/>
        </w:rPr>
        <w:t xml:space="preserve">) days prior written notice to the </w:t>
      </w:r>
      <w:r w:rsidR="001750CF" w:rsidRPr="00111199">
        <w:rPr>
          <w:rFonts w:asciiTheme="minorHAnsi" w:hAnsiTheme="minorHAnsi" w:cstheme="minorHAnsi"/>
          <w:spacing w:val="-3"/>
          <w:sz w:val="22"/>
          <w:szCs w:val="22"/>
        </w:rPr>
        <w:t xml:space="preserve">other Party. </w:t>
      </w:r>
      <w:r w:rsidR="001750CF" w:rsidRPr="00111199">
        <w:rPr>
          <w:rFonts w:asciiTheme="minorHAnsi" w:hAnsiTheme="minorHAnsi" w:cstheme="minorHAnsi"/>
          <w:sz w:val="22"/>
          <w:szCs w:val="22"/>
        </w:rPr>
        <w:t xml:space="preserve">Upon </w:t>
      </w:r>
      <w:r w:rsidR="0078362C">
        <w:rPr>
          <w:rFonts w:asciiTheme="minorHAnsi" w:hAnsiTheme="minorHAnsi" w:cstheme="minorHAnsi"/>
          <w:sz w:val="22"/>
          <w:szCs w:val="22"/>
        </w:rPr>
        <w:t>issuance</w:t>
      </w:r>
      <w:r w:rsidR="001750CF" w:rsidRPr="00111199">
        <w:rPr>
          <w:rFonts w:asciiTheme="minorHAnsi" w:hAnsiTheme="minorHAnsi" w:cstheme="minorHAnsi"/>
          <w:sz w:val="22"/>
          <w:szCs w:val="22"/>
        </w:rPr>
        <w:t xml:space="preserve"> of </w:t>
      </w:r>
      <w:r w:rsidR="0078362C">
        <w:rPr>
          <w:rFonts w:asciiTheme="minorHAnsi" w:hAnsiTheme="minorHAnsi" w:cstheme="minorHAnsi"/>
          <w:sz w:val="22"/>
          <w:szCs w:val="22"/>
        </w:rPr>
        <w:t>a</w:t>
      </w:r>
      <w:r w:rsidR="001750CF" w:rsidRPr="00111199">
        <w:rPr>
          <w:rFonts w:asciiTheme="minorHAnsi" w:hAnsiTheme="minorHAnsi" w:cstheme="minorHAnsi"/>
          <w:sz w:val="22"/>
          <w:szCs w:val="22"/>
        </w:rPr>
        <w:t xml:space="preserve"> termination notice, Service Provider shall take immediate action to minimize all expenditures and obligations and cancel such obligations </w:t>
      </w:r>
      <w:r w:rsidR="00B23C77" w:rsidRPr="00111199">
        <w:rPr>
          <w:rFonts w:asciiTheme="minorHAnsi" w:hAnsiTheme="minorHAnsi" w:cstheme="minorHAnsi"/>
          <w:sz w:val="22"/>
          <w:szCs w:val="22"/>
        </w:rPr>
        <w:t xml:space="preserve">whenever possible. </w:t>
      </w:r>
      <w:r w:rsidR="001750CF" w:rsidRPr="00111199">
        <w:rPr>
          <w:rFonts w:asciiTheme="minorHAnsi" w:hAnsiTheme="minorHAnsi" w:cstheme="minorHAnsi"/>
          <w:sz w:val="22"/>
          <w:szCs w:val="22"/>
        </w:rPr>
        <w:t xml:space="preserve">Service Provider shall </w:t>
      </w:r>
      <w:r w:rsidR="0078362C">
        <w:rPr>
          <w:rFonts w:asciiTheme="minorHAnsi" w:hAnsiTheme="minorHAnsi" w:cstheme="minorHAnsi"/>
          <w:sz w:val="22"/>
          <w:szCs w:val="22"/>
        </w:rPr>
        <w:t>not incur any expense after issuance</w:t>
      </w:r>
      <w:r w:rsidR="0078362C" w:rsidRPr="00111199">
        <w:rPr>
          <w:rFonts w:asciiTheme="minorHAnsi" w:hAnsiTheme="minorHAnsi" w:cstheme="minorHAnsi"/>
          <w:sz w:val="22"/>
          <w:szCs w:val="22"/>
        </w:rPr>
        <w:t xml:space="preserve"> </w:t>
      </w:r>
      <w:r w:rsidR="001750CF" w:rsidRPr="00111199">
        <w:rPr>
          <w:rFonts w:asciiTheme="minorHAnsi" w:hAnsiTheme="minorHAnsi" w:cstheme="minorHAnsi"/>
          <w:sz w:val="22"/>
          <w:szCs w:val="22"/>
        </w:rPr>
        <w:t xml:space="preserve">of </w:t>
      </w:r>
      <w:r w:rsidR="0078362C">
        <w:rPr>
          <w:rFonts w:asciiTheme="minorHAnsi" w:hAnsiTheme="minorHAnsi" w:cstheme="minorHAnsi"/>
          <w:sz w:val="22"/>
          <w:szCs w:val="22"/>
        </w:rPr>
        <w:t>a</w:t>
      </w:r>
      <w:r w:rsidR="001750CF" w:rsidRPr="00111199">
        <w:rPr>
          <w:rFonts w:asciiTheme="minorHAnsi" w:hAnsiTheme="minorHAnsi" w:cstheme="minorHAnsi"/>
          <w:sz w:val="22"/>
          <w:szCs w:val="22"/>
        </w:rPr>
        <w:t xml:space="preserve"> termination notice unless pre-authorized </w:t>
      </w:r>
      <w:r w:rsidR="00B23C77" w:rsidRPr="00111199">
        <w:rPr>
          <w:rFonts w:asciiTheme="minorHAnsi" w:hAnsiTheme="minorHAnsi" w:cstheme="minorHAnsi"/>
          <w:sz w:val="22"/>
          <w:szCs w:val="22"/>
        </w:rPr>
        <w:t xml:space="preserve">by CARE </w:t>
      </w:r>
      <w:r w:rsidR="001750CF" w:rsidRPr="00111199">
        <w:rPr>
          <w:rFonts w:asciiTheme="minorHAnsi" w:hAnsiTheme="minorHAnsi" w:cstheme="minorHAnsi"/>
          <w:sz w:val="22"/>
          <w:szCs w:val="22"/>
        </w:rPr>
        <w:t>in writing. CARE shall be responsible for Service Provider’s</w:t>
      </w:r>
      <w:r w:rsidR="00B23C77" w:rsidRPr="00111199">
        <w:rPr>
          <w:rFonts w:asciiTheme="minorHAnsi" w:hAnsiTheme="minorHAnsi" w:cstheme="minorHAnsi"/>
          <w:sz w:val="22"/>
          <w:szCs w:val="22"/>
        </w:rPr>
        <w:t xml:space="preserve"> fees based on either: (1) actual work performed through the effective date of termination if billed on an hourly or daily basis, or (2) </w:t>
      </w:r>
      <w:r w:rsidR="001750CF" w:rsidRPr="00111199">
        <w:rPr>
          <w:rFonts w:asciiTheme="minorHAnsi" w:hAnsiTheme="minorHAnsi" w:cstheme="minorHAnsi"/>
          <w:sz w:val="22"/>
          <w:szCs w:val="22"/>
        </w:rPr>
        <w:t xml:space="preserve">a pro rata basis through the effective date of termination </w:t>
      </w:r>
      <w:r w:rsidR="00B23C77" w:rsidRPr="00111199">
        <w:rPr>
          <w:rFonts w:asciiTheme="minorHAnsi" w:hAnsiTheme="minorHAnsi" w:cstheme="minorHAnsi"/>
          <w:sz w:val="22"/>
          <w:szCs w:val="22"/>
        </w:rPr>
        <w:t>if billed on a monthl</w:t>
      </w:r>
      <w:r w:rsidR="00B61474">
        <w:rPr>
          <w:rFonts w:asciiTheme="minorHAnsi" w:hAnsiTheme="minorHAnsi" w:cstheme="minorHAnsi"/>
          <w:sz w:val="22"/>
          <w:szCs w:val="22"/>
        </w:rPr>
        <w:t>y, annual, or deliverable basis</w:t>
      </w:r>
      <w:r w:rsidR="00B23C77" w:rsidRPr="00111199">
        <w:rPr>
          <w:rFonts w:asciiTheme="minorHAnsi" w:hAnsiTheme="minorHAnsi" w:cstheme="minorHAnsi"/>
          <w:sz w:val="22"/>
          <w:szCs w:val="22"/>
        </w:rPr>
        <w:t xml:space="preserve">. CARE shall also be responsible for </w:t>
      </w:r>
      <w:r w:rsidR="001750CF" w:rsidRPr="00111199">
        <w:rPr>
          <w:rFonts w:asciiTheme="minorHAnsi" w:hAnsiTheme="minorHAnsi" w:cstheme="minorHAnsi"/>
          <w:sz w:val="22"/>
          <w:szCs w:val="22"/>
        </w:rPr>
        <w:t>any expenses obligated by a legally-binding transaction</w:t>
      </w:r>
      <w:r w:rsidR="00B23C77" w:rsidRPr="00111199">
        <w:rPr>
          <w:rFonts w:asciiTheme="minorHAnsi" w:hAnsiTheme="minorHAnsi" w:cstheme="minorHAnsi"/>
          <w:sz w:val="22"/>
          <w:szCs w:val="22"/>
        </w:rPr>
        <w:t xml:space="preserve"> applicable to this Agreement </w:t>
      </w:r>
      <w:r w:rsidR="00E56567">
        <w:rPr>
          <w:rFonts w:asciiTheme="minorHAnsi" w:hAnsiTheme="minorHAnsi" w:cstheme="minorHAnsi"/>
          <w:sz w:val="22"/>
          <w:szCs w:val="22"/>
        </w:rPr>
        <w:t xml:space="preserve">that </w:t>
      </w:r>
      <w:r w:rsidR="001750CF" w:rsidRPr="00111199">
        <w:rPr>
          <w:rFonts w:asciiTheme="minorHAnsi" w:hAnsiTheme="minorHAnsi" w:cstheme="minorHAnsi"/>
          <w:sz w:val="22"/>
          <w:szCs w:val="22"/>
        </w:rPr>
        <w:t xml:space="preserve">Service Provider entered into prior to </w:t>
      </w:r>
      <w:r w:rsidR="0078362C">
        <w:rPr>
          <w:rFonts w:asciiTheme="minorHAnsi" w:hAnsiTheme="minorHAnsi" w:cstheme="minorHAnsi"/>
          <w:sz w:val="22"/>
          <w:szCs w:val="22"/>
        </w:rPr>
        <w:t>issuance</w:t>
      </w:r>
      <w:r w:rsidR="0078362C" w:rsidRPr="00111199">
        <w:rPr>
          <w:rFonts w:asciiTheme="minorHAnsi" w:hAnsiTheme="minorHAnsi" w:cstheme="minorHAnsi"/>
          <w:sz w:val="22"/>
          <w:szCs w:val="22"/>
        </w:rPr>
        <w:t xml:space="preserve"> </w:t>
      </w:r>
      <w:r w:rsidR="001750CF" w:rsidRPr="00111199">
        <w:rPr>
          <w:rFonts w:asciiTheme="minorHAnsi" w:hAnsiTheme="minorHAnsi" w:cstheme="minorHAnsi"/>
          <w:sz w:val="22"/>
          <w:szCs w:val="22"/>
        </w:rPr>
        <w:t xml:space="preserve">of the termination notice or as pre-authorized by CARE in writing. </w:t>
      </w:r>
    </w:p>
    <w:p w14:paraId="3B5D1C41" w14:textId="77777777" w:rsidR="00C751D8" w:rsidRPr="00111199" w:rsidRDefault="00C751D8" w:rsidP="00B23C77">
      <w:pPr>
        <w:tabs>
          <w:tab w:val="left" w:pos="-720"/>
        </w:tabs>
        <w:suppressAutoHyphens/>
        <w:rPr>
          <w:rFonts w:asciiTheme="minorHAnsi" w:hAnsiTheme="minorHAnsi" w:cstheme="minorHAnsi"/>
          <w:b/>
          <w:spacing w:val="-3"/>
          <w:sz w:val="22"/>
          <w:szCs w:val="22"/>
        </w:rPr>
      </w:pPr>
    </w:p>
    <w:p w14:paraId="212503AB" w14:textId="32975E61" w:rsidR="00000664" w:rsidRPr="00111199" w:rsidRDefault="00C751D8" w:rsidP="005D6702">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Notices.</w:t>
      </w:r>
      <w:r w:rsidR="00217080" w:rsidRPr="00111199">
        <w:rPr>
          <w:rFonts w:asciiTheme="minorHAnsi" w:hAnsiTheme="minorHAnsi" w:cstheme="minorHAnsi"/>
          <w:spacing w:val="-3"/>
          <w:sz w:val="22"/>
          <w:szCs w:val="22"/>
        </w:rPr>
        <w:t xml:space="preserve"> </w:t>
      </w:r>
      <w:r w:rsidR="00272A0E" w:rsidRPr="00111199">
        <w:rPr>
          <w:rFonts w:asciiTheme="minorHAnsi" w:hAnsiTheme="minorHAnsi" w:cstheme="minorHAnsi"/>
          <w:sz w:val="22"/>
          <w:szCs w:val="22"/>
        </w:rPr>
        <w:t xml:space="preserve">Unless otherwise agreed to by the Parties in writing, all notices described in this Agreement shall be in writing and delivered via email </w:t>
      </w:r>
      <w:r w:rsidR="00272A0E" w:rsidRPr="0078362C">
        <w:rPr>
          <w:rFonts w:asciiTheme="minorHAnsi" w:hAnsiTheme="minorHAnsi" w:cstheme="minorHAnsi"/>
          <w:sz w:val="22"/>
          <w:szCs w:val="22"/>
          <w:u w:val="single"/>
        </w:rPr>
        <w:t>and</w:t>
      </w:r>
      <w:r w:rsidR="00804189" w:rsidRPr="00111199">
        <w:rPr>
          <w:rFonts w:asciiTheme="minorHAnsi" w:hAnsiTheme="minorHAnsi" w:cstheme="minorHAnsi"/>
          <w:sz w:val="22"/>
          <w:szCs w:val="22"/>
        </w:rPr>
        <w:t xml:space="preserve"> in-person or mailed </w:t>
      </w:r>
      <w:r w:rsidR="00272A0E" w:rsidRPr="00111199">
        <w:rPr>
          <w:rFonts w:asciiTheme="minorHAnsi" w:hAnsiTheme="minorHAnsi" w:cstheme="minorHAnsi"/>
          <w:sz w:val="22"/>
          <w:szCs w:val="22"/>
        </w:rPr>
        <w:t xml:space="preserve">to the following contacts, which each Party </w:t>
      </w:r>
      <w:r w:rsidR="00804189" w:rsidRPr="00111199">
        <w:rPr>
          <w:rFonts w:asciiTheme="minorHAnsi" w:hAnsiTheme="minorHAnsi" w:cstheme="minorHAnsi"/>
          <w:sz w:val="22"/>
          <w:szCs w:val="22"/>
        </w:rPr>
        <w:t>shall keep up-to-date in writing</w:t>
      </w:r>
      <w:r w:rsidR="00272A0E" w:rsidRPr="00111199">
        <w:rPr>
          <w:rFonts w:asciiTheme="minorHAnsi" w:hAnsiTheme="minorHAnsi" w:cstheme="minorHAnsi"/>
          <w:sz w:val="22"/>
          <w:szCs w:val="22"/>
        </w:rPr>
        <w:t xml:space="preserve"> to the other Party. All notices shall be deemed given </w:t>
      </w:r>
      <w:r w:rsidR="006A7FC3" w:rsidRPr="00111199">
        <w:rPr>
          <w:rFonts w:asciiTheme="minorHAnsi" w:hAnsiTheme="minorHAnsi" w:cstheme="minorHAnsi"/>
          <w:sz w:val="22"/>
          <w:szCs w:val="22"/>
        </w:rPr>
        <w:t xml:space="preserve">24 hours after </w:t>
      </w:r>
      <w:r w:rsidR="00CD6EC9" w:rsidRPr="00111199">
        <w:rPr>
          <w:rFonts w:asciiTheme="minorHAnsi" w:hAnsiTheme="minorHAnsi" w:cstheme="minorHAnsi"/>
          <w:sz w:val="22"/>
          <w:szCs w:val="22"/>
        </w:rPr>
        <w:t xml:space="preserve">the notice </w:t>
      </w:r>
      <w:r w:rsidR="00272A0E" w:rsidRPr="00111199">
        <w:rPr>
          <w:rFonts w:asciiTheme="minorHAnsi" w:hAnsiTheme="minorHAnsi" w:cstheme="minorHAnsi"/>
          <w:sz w:val="22"/>
          <w:szCs w:val="22"/>
        </w:rPr>
        <w:t>email</w:t>
      </w:r>
      <w:r w:rsidR="006A7FC3" w:rsidRPr="00111199">
        <w:rPr>
          <w:rFonts w:asciiTheme="minorHAnsi" w:hAnsiTheme="minorHAnsi" w:cstheme="minorHAnsi"/>
          <w:sz w:val="22"/>
          <w:szCs w:val="22"/>
        </w:rPr>
        <w:t xml:space="preserve"> is sent</w:t>
      </w:r>
      <w:r w:rsidR="00272A0E" w:rsidRPr="00111199">
        <w:rPr>
          <w:rFonts w:asciiTheme="minorHAnsi" w:hAnsiTheme="minorHAnsi" w:cstheme="minorHAnsi"/>
          <w:sz w:val="22"/>
          <w:szCs w:val="22"/>
        </w:rPr>
        <w:t>.</w:t>
      </w:r>
    </w:p>
    <w:tbl>
      <w:tblPr>
        <w:tblpPr w:leftFromText="180" w:rightFromText="180" w:vertAnchor="text" w:horzAnchor="margin" w:tblpXSpec="right" w:tblpY="1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1"/>
        <w:gridCol w:w="4643"/>
      </w:tblGrid>
      <w:tr w:rsidR="00111199" w:rsidRPr="00111199" w14:paraId="3B5D1C53" w14:textId="77777777" w:rsidTr="00DA74A0">
        <w:tc>
          <w:tcPr>
            <w:tcW w:w="4491" w:type="dxa"/>
            <w:tcBorders>
              <w:top w:val="single" w:sz="4" w:space="0" w:color="auto"/>
              <w:left w:val="single" w:sz="4" w:space="0" w:color="auto"/>
              <w:bottom w:val="single" w:sz="4" w:space="0" w:color="auto"/>
              <w:right w:val="single" w:sz="4" w:space="0" w:color="auto"/>
            </w:tcBorders>
            <w:hideMark/>
          </w:tcPr>
          <w:p w14:paraId="3B5D1C43"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For CARE:</w:t>
            </w:r>
          </w:p>
          <w:p w14:paraId="3B5D1C44"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Name:</w:t>
            </w:r>
          </w:p>
          <w:p w14:paraId="3B5D1C45"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Title:</w:t>
            </w:r>
          </w:p>
          <w:p w14:paraId="3B5D1C46"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47"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48"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Country:</w:t>
            </w:r>
          </w:p>
          <w:p w14:paraId="3B5D1C49"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Telephone:</w:t>
            </w:r>
          </w:p>
          <w:p w14:paraId="3B5D1C4A"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lastRenderedPageBreak/>
              <w:t>Email:</w:t>
            </w:r>
          </w:p>
        </w:tc>
        <w:tc>
          <w:tcPr>
            <w:tcW w:w="4643" w:type="dxa"/>
            <w:tcBorders>
              <w:top w:val="single" w:sz="4" w:space="0" w:color="auto"/>
              <w:left w:val="single" w:sz="4" w:space="0" w:color="auto"/>
              <w:bottom w:val="single" w:sz="4" w:space="0" w:color="auto"/>
              <w:right w:val="single" w:sz="4" w:space="0" w:color="auto"/>
            </w:tcBorders>
            <w:hideMark/>
          </w:tcPr>
          <w:p w14:paraId="3B5D1C4B"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lastRenderedPageBreak/>
              <w:t xml:space="preserve">For </w:t>
            </w:r>
            <w:r w:rsidR="006A7FC3" w:rsidRPr="00111199">
              <w:rPr>
                <w:rFonts w:asciiTheme="minorHAnsi" w:hAnsiTheme="minorHAnsi" w:cstheme="minorHAnsi"/>
                <w:sz w:val="22"/>
                <w:szCs w:val="22"/>
                <w:highlight w:val="yellow"/>
              </w:rPr>
              <w:t>Service Provider</w:t>
            </w:r>
          </w:p>
          <w:p w14:paraId="3B5D1C4C"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Name:</w:t>
            </w:r>
          </w:p>
          <w:p w14:paraId="3B5D1C4D"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Title:</w:t>
            </w:r>
          </w:p>
          <w:p w14:paraId="3B5D1C4E"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4F"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50"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Country:</w:t>
            </w:r>
          </w:p>
          <w:p w14:paraId="3B5D1C51"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Telephone:</w:t>
            </w:r>
          </w:p>
          <w:p w14:paraId="3B5D1C52" w14:textId="77777777" w:rsidR="00DA74A0" w:rsidRPr="00111199" w:rsidRDefault="00DA74A0" w:rsidP="00B23C77">
            <w:pPr>
              <w:rPr>
                <w:rFonts w:asciiTheme="minorHAnsi" w:hAnsiTheme="minorHAnsi" w:cstheme="minorHAnsi"/>
                <w:sz w:val="22"/>
                <w:szCs w:val="22"/>
              </w:rPr>
            </w:pPr>
            <w:r w:rsidRPr="00111199">
              <w:rPr>
                <w:rFonts w:asciiTheme="minorHAnsi" w:hAnsiTheme="minorHAnsi" w:cstheme="minorHAnsi"/>
                <w:sz w:val="22"/>
                <w:szCs w:val="22"/>
                <w:highlight w:val="yellow"/>
              </w:rPr>
              <w:lastRenderedPageBreak/>
              <w:t>Email:</w:t>
            </w:r>
          </w:p>
        </w:tc>
      </w:tr>
    </w:tbl>
    <w:p w14:paraId="3B5D1C58" w14:textId="7B616AA7" w:rsidR="00C751D8" w:rsidRPr="00111199" w:rsidRDefault="00C751D8" w:rsidP="00B23C77">
      <w:pPr>
        <w:pStyle w:val="Heading2"/>
        <w:keepNext w:val="0"/>
        <w:widowControl w:val="0"/>
        <w:numPr>
          <w:ilvl w:val="0"/>
          <w:numId w:val="0"/>
        </w:numPr>
        <w:rPr>
          <w:rFonts w:asciiTheme="minorHAnsi" w:hAnsiTheme="minorHAnsi" w:cstheme="minorHAnsi"/>
          <w:sz w:val="22"/>
          <w:szCs w:val="22"/>
        </w:rPr>
      </w:pPr>
    </w:p>
    <w:p w14:paraId="0E9F909D" w14:textId="77777777" w:rsidR="00A947F8" w:rsidRDefault="00A947F8" w:rsidP="00A947F8">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Optional Schedules:</w:t>
      </w:r>
      <w:r>
        <w:rPr>
          <w:rFonts w:asciiTheme="minorHAnsi" w:hAnsiTheme="minorHAnsi" w:cstheme="minorHAnsi"/>
          <w:b/>
          <w:spacing w:val="-3"/>
          <w:sz w:val="22"/>
          <w:szCs w:val="22"/>
        </w:rPr>
        <w:t xml:space="preserve"> </w:t>
      </w:r>
      <w:r w:rsidRPr="00966F87">
        <w:rPr>
          <w:rFonts w:asciiTheme="minorHAnsi" w:hAnsiTheme="minorHAnsi" w:cstheme="minorHAnsi"/>
          <w:spacing w:val="-3"/>
          <w:sz w:val="22"/>
          <w:szCs w:val="22"/>
        </w:rPr>
        <w:t>Initials entered by the representative</w:t>
      </w:r>
      <w:r>
        <w:rPr>
          <w:rFonts w:asciiTheme="minorHAnsi" w:hAnsiTheme="minorHAnsi" w:cstheme="minorHAnsi"/>
          <w:spacing w:val="-3"/>
          <w:sz w:val="22"/>
          <w:szCs w:val="22"/>
        </w:rPr>
        <w:t>s</w:t>
      </w:r>
      <w:r w:rsidRPr="00966F87">
        <w:rPr>
          <w:rFonts w:asciiTheme="minorHAnsi" w:hAnsiTheme="minorHAnsi" w:cstheme="minorHAnsi"/>
          <w:spacing w:val="-3"/>
          <w:sz w:val="22"/>
          <w:szCs w:val="22"/>
        </w:rPr>
        <w:t xml:space="preserve"> below </w:t>
      </w:r>
      <w:r>
        <w:rPr>
          <w:rFonts w:asciiTheme="minorHAnsi" w:hAnsiTheme="minorHAnsi" w:cstheme="minorHAnsi"/>
          <w:spacing w:val="-3"/>
          <w:sz w:val="22"/>
          <w:szCs w:val="22"/>
        </w:rPr>
        <w:t>shall mean</w:t>
      </w:r>
      <w:r w:rsidRPr="00966F87">
        <w:rPr>
          <w:rFonts w:asciiTheme="minorHAnsi" w:hAnsiTheme="minorHAnsi" w:cstheme="minorHAnsi"/>
          <w:spacing w:val="-3"/>
          <w:sz w:val="22"/>
          <w:szCs w:val="22"/>
        </w:rPr>
        <w:t xml:space="preserve"> that the Optional Schedule </w:t>
      </w:r>
      <w:r w:rsidRPr="00966F87">
        <w:rPr>
          <w:rFonts w:asciiTheme="minorHAnsi" w:hAnsiTheme="minorHAnsi" w:cstheme="minorHAnsi"/>
          <w:b/>
          <w:spacing w:val="-3"/>
          <w:sz w:val="22"/>
          <w:szCs w:val="22"/>
          <w:u w:val="single"/>
        </w:rPr>
        <w:t>is included</w:t>
      </w:r>
      <w:r w:rsidRPr="00966F87">
        <w:rPr>
          <w:rFonts w:asciiTheme="minorHAnsi" w:hAnsiTheme="minorHAnsi" w:cstheme="minorHAnsi"/>
          <w:spacing w:val="-3"/>
          <w:sz w:val="22"/>
          <w:szCs w:val="22"/>
        </w:rPr>
        <w:t xml:space="preserve"> in this Agreement. </w:t>
      </w:r>
    </w:p>
    <w:p w14:paraId="1A7B8B7D" w14:textId="77777777" w:rsidR="00A947F8" w:rsidRPr="00966F87" w:rsidRDefault="00A947F8" w:rsidP="00A947F8">
      <w:pPr>
        <w:tabs>
          <w:tab w:val="left" w:pos="-720"/>
        </w:tabs>
        <w:suppressAutoHyphens/>
        <w:rPr>
          <w:rFonts w:asciiTheme="minorHAnsi" w:hAnsiTheme="minorHAnsi" w:cstheme="minorHAnsi"/>
          <w:spacing w:val="-3"/>
          <w:sz w:val="22"/>
          <w:szCs w:val="22"/>
        </w:rPr>
      </w:pPr>
    </w:p>
    <w:tbl>
      <w:tblPr>
        <w:tblStyle w:val="TableGrid"/>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
        <w:gridCol w:w="780"/>
        <w:gridCol w:w="7445"/>
      </w:tblGrid>
      <w:tr w:rsidR="00A947F8" w14:paraId="7E4BC268" w14:textId="77777777" w:rsidTr="00284FC3">
        <w:tc>
          <w:tcPr>
            <w:tcW w:w="780" w:type="dxa"/>
          </w:tcPr>
          <w:p w14:paraId="10A2F395"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5667654F"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CARE </w:t>
            </w:r>
          </w:p>
          <w:p w14:paraId="57A65ACB"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23F60872" w14:textId="77777777" w:rsidR="00A947F8" w:rsidRDefault="00A947F8" w:rsidP="00284FC3">
            <w:pPr>
              <w:tabs>
                <w:tab w:val="left" w:pos="-720"/>
              </w:tabs>
              <w:suppressAutoHyphens/>
              <w:jc w:val="center"/>
              <w:rPr>
                <w:rFonts w:asciiTheme="minorHAnsi" w:hAnsiTheme="minorHAnsi" w:cstheme="minorHAnsi"/>
                <w:spacing w:val="-3"/>
                <w:sz w:val="22"/>
                <w:szCs w:val="22"/>
              </w:rPr>
            </w:pPr>
          </w:p>
        </w:tc>
        <w:tc>
          <w:tcPr>
            <w:tcW w:w="480" w:type="dxa"/>
          </w:tcPr>
          <w:p w14:paraId="30AECA11"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3C8AC10C"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SP </w:t>
            </w:r>
          </w:p>
          <w:p w14:paraId="321CBF27"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13DE1430" w14:textId="77777777" w:rsidR="00A947F8" w:rsidRPr="00111199" w:rsidRDefault="00A947F8" w:rsidP="00284FC3">
            <w:pPr>
              <w:tabs>
                <w:tab w:val="left" w:pos="-720"/>
              </w:tabs>
              <w:suppressAutoHyphens/>
              <w:rPr>
                <w:rFonts w:asciiTheme="minorHAnsi" w:hAnsiTheme="minorHAnsi" w:cstheme="minorHAnsi"/>
                <w:b/>
                <w:sz w:val="22"/>
                <w:szCs w:val="22"/>
              </w:rPr>
            </w:pPr>
          </w:p>
        </w:tc>
        <w:tc>
          <w:tcPr>
            <w:tcW w:w="7735" w:type="dxa"/>
          </w:tcPr>
          <w:p w14:paraId="49B920D2" w14:textId="0E76A164" w:rsidR="00A947F8" w:rsidRPr="00111199" w:rsidRDefault="00A947F8" w:rsidP="00284FC3">
            <w:pPr>
              <w:numPr>
                <w:ilvl w:val="1"/>
                <w:numId w:val="12"/>
              </w:numPr>
              <w:tabs>
                <w:tab w:val="left" w:pos="-720"/>
              </w:tabs>
              <w:suppressAutoHyphens/>
              <w:ind w:left="344"/>
              <w:rPr>
                <w:rFonts w:asciiTheme="minorHAnsi" w:hAnsiTheme="minorHAnsi" w:cstheme="minorHAnsi"/>
                <w:spacing w:val="-3"/>
                <w:sz w:val="22"/>
                <w:szCs w:val="22"/>
              </w:rPr>
            </w:pPr>
            <w:r w:rsidRPr="00111199">
              <w:rPr>
                <w:rFonts w:asciiTheme="minorHAnsi" w:hAnsiTheme="minorHAnsi" w:cstheme="minorHAnsi"/>
                <w:b/>
                <w:sz w:val="22"/>
                <w:szCs w:val="22"/>
              </w:rPr>
              <w:t>Personal Data Protection</w:t>
            </w:r>
            <w:r w:rsidRPr="00111199">
              <w:rPr>
                <w:rFonts w:asciiTheme="minorHAnsi" w:hAnsiTheme="minorHAnsi" w:cstheme="minorHAnsi"/>
                <w:sz w:val="22"/>
                <w:szCs w:val="22"/>
              </w:rPr>
              <w:t xml:space="preserve">. In the event Service Provider will process and/or use Personal Data in conjunction with this Agreement, Service Provider agrees to the terms and conditions set forth in the Personal Data Protection Addendum, attached as </w:t>
            </w:r>
            <w:r w:rsidRPr="00111199">
              <w:rPr>
                <w:rFonts w:asciiTheme="minorHAnsi" w:hAnsiTheme="minorHAnsi" w:cstheme="minorHAnsi"/>
                <w:b/>
                <w:sz w:val="22"/>
                <w:szCs w:val="22"/>
                <w:u w:val="single"/>
              </w:rPr>
              <w:t xml:space="preserve">Schedule </w:t>
            </w:r>
            <w:r w:rsidR="006600A3">
              <w:rPr>
                <w:rFonts w:asciiTheme="minorHAnsi" w:hAnsiTheme="minorHAnsi" w:cstheme="minorHAnsi"/>
                <w:b/>
                <w:sz w:val="22"/>
                <w:szCs w:val="22"/>
                <w:u w:val="single"/>
              </w:rPr>
              <w:t>D</w:t>
            </w:r>
            <w:r w:rsidRPr="00111199">
              <w:rPr>
                <w:rFonts w:asciiTheme="minorHAnsi" w:hAnsiTheme="minorHAnsi" w:cstheme="minorHAnsi"/>
                <w:sz w:val="22"/>
                <w:szCs w:val="22"/>
              </w:rPr>
              <w:t xml:space="preserve">. “Personal Data” shall mean any information related to any identified or identifiable natural or legal person including, without limitation, CARE’s donors, employees, customers, subcontractors, partners or any other third party (including, without limitation, such third parties’ employees and subcontractors) and any other additional data, personally identifiable information, or personal information deemed as personal data under the applicable personal data protection laws. </w:t>
            </w:r>
            <w:r w:rsidRPr="00111199">
              <w:rPr>
                <w:rFonts w:asciiTheme="minorHAnsi" w:hAnsiTheme="minorHAnsi" w:cstheme="minorHAnsi"/>
                <w:spacing w:val="-3"/>
                <w:sz w:val="22"/>
                <w:szCs w:val="22"/>
              </w:rPr>
              <w:t xml:space="preserve">In the event Service Provider will not process or use Personal Data, </w:t>
            </w:r>
            <w:r w:rsidRPr="00111199">
              <w:rPr>
                <w:rFonts w:asciiTheme="minorHAnsi" w:hAnsiTheme="minorHAnsi" w:cstheme="minorHAnsi"/>
                <w:b/>
                <w:spacing w:val="-3"/>
                <w:sz w:val="22"/>
                <w:szCs w:val="22"/>
                <w:u w:val="single"/>
              </w:rPr>
              <w:t xml:space="preserve">Schedule </w:t>
            </w:r>
            <w:r w:rsidR="006600A3">
              <w:rPr>
                <w:rFonts w:asciiTheme="minorHAnsi" w:hAnsiTheme="minorHAnsi" w:cstheme="minorHAnsi"/>
                <w:b/>
                <w:spacing w:val="-3"/>
                <w:sz w:val="22"/>
                <w:szCs w:val="22"/>
                <w:u w:val="single"/>
              </w:rPr>
              <w:t>D</w:t>
            </w:r>
            <w:r w:rsidRPr="00111199">
              <w:rPr>
                <w:rFonts w:asciiTheme="minorHAnsi" w:hAnsiTheme="minorHAnsi" w:cstheme="minorHAnsi"/>
                <w:spacing w:val="-3"/>
                <w:sz w:val="22"/>
                <w:szCs w:val="22"/>
              </w:rPr>
              <w:t xml:space="preserve"> shall not be included with this Agreement.</w:t>
            </w:r>
          </w:p>
          <w:p w14:paraId="5E2CF8A5" w14:textId="77777777" w:rsidR="00A947F8" w:rsidRDefault="00A947F8" w:rsidP="00284FC3">
            <w:pPr>
              <w:tabs>
                <w:tab w:val="left" w:pos="-720"/>
              </w:tabs>
              <w:suppressAutoHyphens/>
              <w:rPr>
                <w:rFonts w:asciiTheme="minorHAnsi" w:hAnsiTheme="minorHAnsi" w:cstheme="minorHAnsi"/>
                <w:spacing w:val="-3"/>
                <w:sz w:val="22"/>
                <w:szCs w:val="22"/>
              </w:rPr>
            </w:pPr>
          </w:p>
        </w:tc>
      </w:tr>
      <w:tr w:rsidR="00A947F8" w14:paraId="51DF6D12" w14:textId="77777777" w:rsidTr="00284FC3">
        <w:tc>
          <w:tcPr>
            <w:tcW w:w="780" w:type="dxa"/>
          </w:tcPr>
          <w:p w14:paraId="3B6E0246"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0659FFE4"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CARE </w:t>
            </w:r>
          </w:p>
          <w:p w14:paraId="45BA73BE"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1CF7166B" w14:textId="77777777" w:rsidR="00A947F8" w:rsidRDefault="00A947F8" w:rsidP="00284FC3">
            <w:pPr>
              <w:tabs>
                <w:tab w:val="left" w:pos="-720"/>
              </w:tabs>
              <w:suppressAutoHyphens/>
              <w:jc w:val="center"/>
              <w:rPr>
                <w:rFonts w:asciiTheme="minorHAnsi" w:hAnsiTheme="minorHAnsi" w:cstheme="minorHAnsi"/>
                <w:spacing w:val="-3"/>
                <w:sz w:val="22"/>
                <w:szCs w:val="22"/>
              </w:rPr>
            </w:pPr>
          </w:p>
        </w:tc>
        <w:tc>
          <w:tcPr>
            <w:tcW w:w="480" w:type="dxa"/>
          </w:tcPr>
          <w:p w14:paraId="4E23CAE8"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4E2BFD6C"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SP </w:t>
            </w:r>
          </w:p>
          <w:p w14:paraId="08A5FB98"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62B1A426" w14:textId="77777777" w:rsidR="00A947F8" w:rsidRPr="00111199" w:rsidRDefault="00A947F8" w:rsidP="00284FC3">
            <w:pPr>
              <w:tabs>
                <w:tab w:val="left" w:pos="-720"/>
              </w:tabs>
              <w:suppressAutoHyphens/>
              <w:ind w:left="347"/>
              <w:rPr>
                <w:rFonts w:asciiTheme="minorHAnsi" w:hAnsiTheme="minorHAnsi" w:cstheme="minorHAnsi"/>
                <w:b/>
                <w:spacing w:val="-3"/>
                <w:sz w:val="22"/>
                <w:szCs w:val="22"/>
              </w:rPr>
            </w:pPr>
          </w:p>
        </w:tc>
        <w:tc>
          <w:tcPr>
            <w:tcW w:w="7735" w:type="dxa"/>
          </w:tcPr>
          <w:p w14:paraId="53F32CE8" w14:textId="4108BF51" w:rsidR="00A947F8" w:rsidRPr="00111199" w:rsidRDefault="00A947F8" w:rsidP="00284FC3">
            <w:pPr>
              <w:numPr>
                <w:ilvl w:val="1"/>
                <w:numId w:val="12"/>
              </w:numPr>
              <w:tabs>
                <w:tab w:val="left" w:pos="-720"/>
              </w:tabs>
              <w:suppressAutoHyphens/>
              <w:ind w:left="347"/>
              <w:rPr>
                <w:rFonts w:asciiTheme="minorHAnsi" w:hAnsiTheme="minorHAnsi" w:cstheme="minorHAnsi"/>
                <w:spacing w:val="-3"/>
                <w:sz w:val="22"/>
                <w:szCs w:val="22"/>
              </w:rPr>
            </w:pPr>
            <w:r w:rsidRPr="00111199">
              <w:rPr>
                <w:rFonts w:asciiTheme="minorHAnsi" w:hAnsiTheme="minorHAnsi" w:cstheme="minorHAnsi"/>
                <w:b/>
                <w:spacing w:val="-3"/>
                <w:sz w:val="22"/>
                <w:szCs w:val="22"/>
              </w:rPr>
              <w:t>Travel Release</w:t>
            </w:r>
            <w:r w:rsidRPr="00111199">
              <w:rPr>
                <w:rFonts w:asciiTheme="minorHAnsi" w:hAnsiTheme="minorHAnsi" w:cstheme="minorHAnsi"/>
                <w:spacing w:val="-3"/>
                <w:sz w:val="22"/>
                <w:szCs w:val="22"/>
              </w:rPr>
              <w:t xml:space="preserve">. In the event Service Provider and/or his/her/its employees or other personnel travel overseas, Service Provider must arrange for each traveler to execute and return to CARE the International Travel Release, attached as </w:t>
            </w:r>
            <w:r w:rsidRPr="00111199">
              <w:rPr>
                <w:rFonts w:asciiTheme="minorHAnsi" w:hAnsiTheme="minorHAnsi" w:cstheme="minorHAnsi"/>
                <w:b/>
                <w:spacing w:val="-3"/>
                <w:sz w:val="22"/>
                <w:szCs w:val="22"/>
                <w:u w:val="single"/>
              </w:rPr>
              <w:t xml:space="preserve">Schedule </w:t>
            </w:r>
            <w:r w:rsidR="006600A3">
              <w:rPr>
                <w:rFonts w:asciiTheme="minorHAnsi" w:hAnsiTheme="minorHAnsi" w:cstheme="minorHAnsi"/>
                <w:b/>
                <w:spacing w:val="-3"/>
                <w:sz w:val="22"/>
                <w:szCs w:val="22"/>
                <w:u w:val="single"/>
              </w:rPr>
              <w:t>E</w:t>
            </w:r>
            <w:r w:rsidRPr="00111199">
              <w:rPr>
                <w:rFonts w:asciiTheme="minorHAnsi" w:hAnsiTheme="minorHAnsi" w:cstheme="minorHAnsi"/>
                <w:spacing w:val="-3"/>
                <w:sz w:val="22"/>
                <w:szCs w:val="22"/>
              </w:rPr>
              <w:t xml:space="preserve">, prior to such travel. In the event overseas travel </w:t>
            </w:r>
            <w:r>
              <w:rPr>
                <w:rFonts w:asciiTheme="minorHAnsi" w:hAnsiTheme="minorHAnsi" w:cstheme="minorHAnsi"/>
                <w:spacing w:val="-3"/>
                <w:sz w:val="22"/>
                <w:szCs w:val="22"/>
              </w:rPr>
              <w:t>will not occur</w:t>
            </w:r>
            <w:r w:rsidRPr="00111199">
              <w:rPr>
                <w:rFonts w:asciiTheme="minorHAnsi" w:hAnsiTheme="minorHAnsi" w:cstheme="minorHAnsi"/>
                <w:spacing w:val="-3"/>
                <w:sz w:val="22"/>
                <w:szCs w:val="22"/>
              </w:rPr>
              <w:t xml:space="preserve"> in connection with the work, </w:t>
            </w:r>
            <w:r w:rsidRPr="00111199">
              <w:rPr>
                <w:rFonts w:asciiTheme="minorHAnsi" w:hAnsiTheme="minorHAnsi" w:cstheme="minorHAnsi"/>
                <w:b/>
                <w:spacing w:val="-3"/>
                <w:sz w:val="22"/>
                <w:szCs w:val="22"/>
                <w:u w:val="single"/>
              </w:rPr>
              <w:t xml:space="preserve">Schedule </w:t>
            </w:r>
            <w:r w:rsidR="006600A3">
              <w:rPr>
                <w:rFonts w:asciiTheme="minorHAnsi" w:hAnsiTheme="minorHAnsi" w:cstheme="minorHAnsi"/>
                <w:b/>
                <w:spacing w:val="-3"/>
                <w:sz w:val="22"/>
                <w:szCs w:val="22"/>
                <w:u w:val="single"/>
              </w:rPr>
              <w:t>E</w:t>
            </w:r>
            <w:r w:rsidRPr="00111199">
              <w:rPr>
                <w:rFonts w:asciiTheme="minorHAnsi" w:hAnsiTheme="minorHAnsi" w:cstheme="minorHAnsi"/>
                <w:spacing w:val="-3"/>
                <w:sz w:val="22"/>
                <w:szCs w:val="22"/>
              </w:rPr>
              <w:t xml:space="preserve"> shall not be included with this Agreement.</w:t>
            </w:r>
          </w:p>
          <w:p w14:paraId="330E97B9" w14:textId="77777777" w:rsidR="00A947F8" w:rsidRDefault="00A947F8" w:rsidP="00284FC3">
            <w:pPr>
              <w:tabs>
                <w:tab w:val="left" w:pos="-720"/>
              </w:tabs>
              <w:suppressAutoHyphens/>
              <w:rPr>
                <w:rFonts w:asciiTheme="minorHAnsi" w:hAnsiTheme="minorHAnsi" w:cstheme="minorHAnsi"/>
                <w:spacing w:val="-3"/>
                <w:sz w:val="22"/>
                <w:szCs w:val="22"/>
              </w:rPr>
            </w:pPr>
          </w:p>
        </w:tc>
      </w:tr>
      <w:tr w:rsidR="00A947F8" w14:paraId="7AE2240B" w14:textId="77777777" w:rsidTr="00284FC3">
        <w:tc>
          <w:tcPr>
            <w:tcW w:w="780" w:type="dxa"/>
          </w:tcPr>
          <w:p w14:paraId="036835B7"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4FE16FB7"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CARE </w:t>
            </w:r>
          </w:p>
          <w:p w14:paraId="1687AF34"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6E590AB2" w14:textId="77777777" w:rsidR="00A947F8" w:rsidRDefault="00A947F8" w:rsidP="00284FC3">
            <w:pPr>
              <w:tabs>
                <w:tab w:val="left" w:pos="-720"/>
              </w:tabs>
              <w:suppressAutoHyphens/>
              <w:jc w:val="center"/>
              <w:rPr>
                <w:rFonts w:asciiTheme="minorHAnsi" w:hAnsiTheme="minorHAnsi" w:cstheme="minorHAnsi"/>
                <w:spacing w:val="-3"/>
                <w:sz w:val="22"/>
                <w:szCs w:val="22"/>
              </w:rPr>
            </w:pPr>
          </w:p>
        </w:tc>
        <w:tc>
          <w:tcPr>
            <w:tcW w:w="480" w:type="dxa"/>
          </w:tcPr>
          <w:p w14:paraId="68FC4054"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303CC57C"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SP </w:t>
            </w:r>
          </w:p>
          <w:p w14:paraId="26710043"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5823D87D" w14:textId="77777777" w:rsidR="00A947F8" w:rsidRPr="00111199" w:rsidRDefault="00A947F8" w:rsidP="00284FC3">
            <w:pPr>
              <w:tabs>
                <w:tab w:val="left" w:pos="-720"/>
              </w:tabs>
              <w:suppressAutoHyphens/>
              <w:ind w:left="340"/>
              <w:rPr>
                <w:rFonts w:asciiTheme="minorHAnsi" w:hAnsiTheme="minorHAnsi" w:cstheme="minorHAnsi"/>
                <w:b/>
                <w:spacing w:val="-3"/>
                <w:sz w:val="22"/>
                <w:szCs w:val="22"/>
              </w:rPr>
            </w:pPr>
          </w:p>
        </w:tc>
        <w:tc>
          <w:tcPr>
            <w:tcW w:w="7735" w:type="dxa"/>
          </w:tcPr>
          <w:p w14:paraId="72351E8E" w14:textId="7C33D5C2" w:rsidR="00A947F8" w:rsidRPr="00966F87" w:rsidRDefault="00A947F8" w:rsidP="00284FC3">
            <w:pPr>
              <w:numPr>
                <w:ilvl w:val="1"/>
                <w:numId w:val="12"/>
              </w:numPr>
              <w:tabs>
                <w:tab w:val="left" w:pos="-720"/>
              </w:tabs>
              <w:suppressAutoHyphens/>
              <w:ind w:left="340"/>
              <w:rPr>
                <w:rFonts w:asciiTheme="minorHAnsi" w:hAnsiTheme="minorHAnsi" w:cstheme="minorHAnsi"/>
                <w:spacing w:val="-3"/>
                <w:sz w:val="22"/>
                <w:szCs w:val="22"/>
              </w:rPr>
            </w:pPr>
            <w:r w:rsidRPr="00111199">
              <w:rPr>
                <w:rFonts w:asciiTheme="minorHAnsi" w:hAnsiTheme="minorHAnsi" w:cstheme="minorHAnsi"/>
                <w:b/>
                <w:spacing w:val="-3"/>
                <w:sz w:val="22"/>
                <w:szCs w:val="22"/>
              </w:rPr>
              <w:t xml:space="preserve">U.S. Government Provisions. </w:t>
            </w:r>
            <w:r w:rsidRPr="00111199">
              <w:rPr>
                <w:rFonts w:asciiTheme="minorHAnsi" w:hAnsiTheme="minorHAnsi" w:cstheme="minorHAnsi"/>
                <w:sz w:val="22"/>
                <w:szCs w:val="22"/>
              </w:rPr>
              <w:t xml:space="preserve">In the event this Agreement is entered into in connection with an Agreement between CARE and a U.S. Government Agency, such as the U.S. Agency for International Development (USAID), (each a “US Agency”), </w:t>
            </w:r>
            <w:r w:rsidRPr="00111199">
              <w:rPr>
                <w:rFonts w:asciiTheme="minorHAnsi" w:hAnsiTheme="minorHAnsi" w:cstheme="minorHAnsi"/>
                <w:b/>
                <w:sz w:val="22"/>
                <w:szCs w:val="22"/>
                <w:u w:val="single"/>
              </w:rPr>
              <w:t xml:space="preserve">Schedule </w:t>
            </w:r>
            <w:r w:rsidR="006600A3">
              <w:rPr>
                <w:rFonts w:asciiTheme="minorHAnsi" w:hAnsiTheme="minorHAnsi" w:cstheme="minorHAnsi"/>
                <w:b/>
                <w:sz w:val="22"/>
                <w:szCs w:val="22"/>
                <w:u w:val="single"/>
              </w:rPr>
              <w:t>F</w:t>
            </w:r>
            <w:r w:rsidRPr="00111199">
              <w:rPr>
                <w:rFonts w:asciiTheme="minorHAnsi" w:hAnsiTheme="minorHAnsi" w:cstheme="minorHAnsi"/>
                <w:sz w:val="22"/>
                <w:szCs w:val="22"/>
              </w:rPr>
              <w:t xml:space="preserve">, attached hereto, is incorporated by reference herein. In the event the work is not performed in connection with a U.S. Agency agreement, </w:t>
            </w:r>
            <w:r w:rsidRPr="00111199">
              <w:rPr>
                <w:rFonts w:asciiTheme="minorHAnsi" w:hAnsiTheme="minorHAnsi" w:cstheme="minorHAnsi"/>
                <w:b/>
                <w:sz w:val="22"/>
                <w:szCs w:val="22"/>
                <w:u w:val="single"/>
              </w:rPr>
              <w:t xml:space="preserve">Schedule </w:t>
            </w:r>
            <w:r w:rsidR="006600A3">
              <w:rPr>
                <w:rFonts w:asciiTheme="minorHAnsi" w:hAnsiTheme="minorHAnsi" w:cstheme="minorHAnsi"/>
                <w:b/>
                <w:sz w:val="22"/>
                <w:szCs w:val="22"/>
                <w:u w:val="single"/>
              </w:rPr>
              <w:t>F</w:t>
            </w:r>
            <w:r w:rsidRPr="00111199">
              <w:rPr>
                <w:rFonts w:asciiTheme="minorHAnsi" w:hAnsiTheme="minorHAnsi" w:cstheme="minorHAnsi"/>
                <w:sz w:val="22"/>
                <w:szCs w:val="22"/>
              </w:rPr>
              <w:t xml:space="preserve"> shall not be included in this Agreement.</w:t>
            </w:r>
          </w:p>
        </w:tc>
      </w:tr>
    </w:tbl>
    <w:p w14:paraId="0752CD6D" w14:textId="77777777" w:rsidR="00A947F8" w:rsidRPr="00A947F8" w:rsidRDefault="00A947F8" w:rsidP="00A947F8">
      <w:pPr>
        <w:pStyle w:val="ListParagraph"/>
        <w:ind w:left="360"/>
        <w:rPr>
          <w:rFonts w:asciiTheme="minorHAnsi" w:hAnsiTheme="minorHAnsi" w:cstheme="minorHAnsi"/>
          <w:sz w:val="22"/>
          <w:szCs w:val="22"/>
        </w:rPr>
      </w:pPr>
    </w:p>
    <w:p w14:paraId="7016F566" w14:textId="6DB53905" w:rsidR="00000664" w:rsidRPr="00111199" w:rsidRDefault="004366A3" w:rsidP="00DA74A0">
      <w:pPr>
        <w:pStyle w:val="ListParagraph"/>
        <w:numPr>
          <w:ilvl w:val="0"/>
          <w:numId w:val="12"/>
        </w:numPr>
        <w:ind w:left="360"/>
        <w:rPr>
          <w:rFonts w:asciiTheme="minorHAnsi" w:hAnsiTheme="minorHAnsi" w:cstheme="minorHAnsi"/>
          <w:sz w:val="22"/>
          <w:szCs w:val="22"/>
        </w:rPr>
      </w:pPr>
      <w:r w:rsidRPr="00111199">
        <w:rPr>
          <w:rFonts w:asciiTheme="minorHAnsi" w:hAnsiTheme="minorHAnsi" w:cstheme="minorHAnsi"/>
          <w:b/>
          <w:sz w:val="22"/>
          <w:szCs w:val="22"/>
          <w:shd w:val="clear" w:color="auto" w:fill="FFFFFF"/>
        </w:rPr>
        <w:t>Incorporation of Schedules</w:t>
      </w:r>
      <w:r w:rsidR="00610571" w:rsidRPr="00111199">
        <w:rPr>
          <w:rFonts w:asciiTheme="minorHAnsi" w:hAnsiTheme="minorHAnsi" w:cstheme="minorHAnsi"/>
          <w:b/>
          <w:sz w:val="22"/>
          <w:szCs w:val="22"/>
          <w:shd w:val="clear" w:color="auto" w:fill="FFFFFF"/>
        </w:rPr>
        <w:t xml:space="preserve"> / Precedence</w:t>
      </w:r>
      <w:r w:rsidRPr="00111199">
        <w:rPr>
          <w:rFonts w:asciiTheme="minorHAnsi" w:hAnsiTheme="minorHAnsi" w:cstheme="minorHAnsi"/>
          <w:sz w:val="22"/>
          <w:szCs w:val="22"/>
          <w:shd w:val="clear" w:color="auto" w:fill="FFFFFF"/>
        </w:rPr>
        <w:t xml:space="preserve">. </w:t>
      </w:r>
      <w:r w:rsidR="006B1AC2" w:rsidRPr="00111199">
        <w:rPr>
          <w:rFonts w:asciiTheme="minorHAnsi" w:hAnsiTheme="minorHAnsi" w:cstheme="minorHAnsi"/>
          <w:sz w:val="22"/>
          <w:szCs w:val="22"/>
          <w:shd w:val="clear" w:color="auto" w:fill="FFFFFF"/>
        </w:rPr>
        <w:t xml:space="preserve">All Schedules attached hereto are hereby incorporated into this </w:t>
      </w:r>
      <w:r w:rsidR="00610571" w:rsidRPr="00111199">
        <w:rPr>
          <w:rFonts w:asciiTheme="minorHAnsi" w:hAnsiTheme="minorHAnsi" w:cstheme="minorHAnsi"/>
          <w:sz w:val="22"/>
          <w:szCs w:val="22"/>
          <w:shd w:val="clear" w:color="auto" w:fill="FFFFFF"/>
        </w:rPr>
        <w:t xml:space="preserve">Services </w:t>
      </w:r>
      <w:r w:rsidR="006B1AC2" w:rsidRPr="00111199">
        <w:rPr>
          <w:rFonts w:asciiTheme="minorHAnsi" w:hAnsiTheme="minorHAnsi" w:cstheme="minorHAnsi"/>
          <w:sz w:val="22"/>
          <w:szCs w:val="22"/>
          <w:shd w:val="clear" w:color="auto" w:fill="FFFFFF"/>
        </w:rPr>
        <w:t xml:space="preserve">Agreement </w:t>
      </w:r>
      <w:r w:rsidRPr="00111199">
        <w:rPr>
          <w:rFonts w:asciiTheme="minorHAnsi" w:hAnsiTheme="minorHAnsi" w:cstheme="minorHAnsi"/>
          <w:sz w:val="22"/>
          <w:szCs w:val="22"/>
          <w:shd w:val="clear" w:color="auto" w:fill="FFFFFF"/>
        </w:rPr>
        <w:t>with the same force and effect as though fully set forth herein.</w:t>
      </w:r>
      <w:r w:rsidR="00774433" w:rsidRPr="00111199">
        <w:rPr>
          <w:rFonts w:asciiTheme="minorHAnsi" w:hAnsiTheme="minorHAnsi" w:cstheme="minorHAnsi"/>
          <w:sz w:val="22"/>
          <w:szCs w:val="22"/>
        </w:rPr>
        <w:t xml:space="preserve"> </w:t>
      </w:r>
      <w:r w:rsidR="00774433" w:rsidRPr="00111199">
        <w:rPr>
          <w:rFonts w:asciiTheme="minorHAnsi" w:hAnsiTheme="minorHAnsi" w:cstheme="minorHAnsi"/>
          <w:sz w:val="22"/>
          <w:szCs w:val="22"/>
          <w:shd w:val="clear" w:color="auto" w:fill="FFFFFF"/>
        </w:rPr>
        <w:t xml:space="preserve">In the event of an inconsistency or conflict between or among the provisions of this Agreement, the </w:t>
      </w:r>
      <w:r w:rsidR="00610571" w:rsidRPr="00111199">
        <w:rPr>
          <w:rFonts w:asciiTheme="minorHAnsi" w:hAnsiTheme="minorHAnsi" w:cstheme="minorHAnsi"/>
          <w:sz w:val="22"/>
          <w:szCs w:val="22"/>
          <w:shd w:val="clear" w:color="auto" w:fill="FFFFFF"/>
        </w:rPr>
        <w:t>following order of precedence shall control</w:t>
      </w:r>
      <w:r w:rsidR="00774433" w:rsidRPr="00111199">
        <w:rPr>
          <w:rFonts w:asciiTheme="minorHAnsi" w:hAnsiTheme="minorHAnsi" w:cstheme="minorHAnsi"/>
          <w:sz w:val="22"/>
          <w:szCs w:val="22"/>
          <w:shd w:val="clear" w:color="auto" w:fill="FFFFFF"/>
        </w:rPr>
        <w:t xml:space="preserve">: (1) this </w:t>
      </w:r>
      <w:r w:rsidR="00EC6936">
        <w:rPr>
          <w:rFonts w:asciiTheme="minorHAnsi" w:hAnsiTheme="minorHAnsi" w:cstheme="minorHAnsi"/>
          <w:sz w:val="22"/>
          <w:szCs w:val="22"/>
          <w:shd w:val="clear" w:color="auto" w:fill="FFFFFF"/>
        </w:rPr>
        <w:t xml:space="preserve">Master </w:t>
      </w:r>
      <w:r w:rsidR="00774433" w:rsidRPr="00111199">
        <w:rPr>
          <w:rFonts w:asciiTheme="minorHAnsi" w:hAnsiTheme="minorHAnsi" w:cstheme="minorHAnsi"/>
          <w:sz w:val="22"/>
          <w:szCs w:val="22"/>
          <w:shd w:val="clear" w:color="auto" w:fill="FFFFFF"/>
        </w:rPr>
        <w:t xml:space="preserve">Services Agreement, (2) Schedule </w:t>
      </w:r>
      <w:r w:rsidR="006600A3">
        <w:rPr>
          <w:rFonts w:asciiTheme="minorHAnsi" w:hAnsiTheme="minorHAnsi" w:cstheme="minorHAnsi"/>
          <w:sz w:val="22"/>
          <w:szCs w:val="22"/>
          <w:shd w:val="clear" w:color="auto" w:fill="FFFFFF"/>
        </w:rPr>
        <w:t>C</w:t>
      </w:r>
      <w:r w:rsidR="00774433" w:rsidRPr="00111199">
        <w:rPr>
          <w:rFonts w:asciiTheme="minorHAnsi" w:hAnsiTheme="minorHAnsi" w:cstheme="minorHAnsi"/>
          <w:sz w:val="22"/>
          <w:szCs w:val="22"/>
          <w:shd w:val="clear" w:color="auto" w:fill="FFFFFF"/>
        </w:rPr>
        <w:t xml:space="preserve"> - CARE’s Standard Terms and Conditions, and (3) </w:t>
      </w:r>
      <w:r w:rsidR="00E56902" w:rsidRPr="00111199">
        <w:rPr>
          <w:rFonts w:asciiTheme="minorHAnsi" w:hAnsiTheme="minorHAnsi" w:cstheme="minorHAnsi"/>
          <w:sz w:val="22"/>
          <w:szCs w:val="22"/>
          <w:shd w:val="clear" w:color="auto" w:fill="FFFFFF"/>
        </w:rPr>
        <w:t xml:space="preserve">all other </w:t>
      </w:r>
      <w:r w:rsidR="00774433" w:rsidRPr="00111199">
        <w:rPr>
          <w:rFonts w:asciiTheme="minorHAnsi" w:hAnsiTheme="minorHAnsi" w:cstheme="minorHAnsi"/>
          <w:sz w:val="22"/>
          <w:szCs w:val="22"/>
          <w:shd w:val="clear" w:color="auto" w:fill="FFFFFF"/>
        </w:rPr>
        <w:t>Schedules</w:t>
      </w:r>
      <w:r w:rsidR="00610571" w:rsidRPr="00111199">
        <w:rPr>
          <w:rFonts w:asciiTheme="minorHAnsi" w:hAnsiTheme="minorHAnsi" w:cstheme="minorHAnsi"/>
          <w:sz w:val="22"/>
          <w:szCs w:val="22"/>
          <w:shd w:val="clear" w:color="auto" w:fill="FFFFFF"/>
        </w:rPr>
        <w:t>.</w:t>
      </w:r>
      <w:r w:rsidR="00000664" w:rsidRPr="00111199">
        <w:rPr>
          <w:rFonts w:asciiTheme="minorHAnsi" w:hAnsiTheme="minorHAnsi" w:cstheme="minorHAnsi"/>
          <w:b/>
          <w:sz w:val="22"/>
          <w:szCs w:val="22"/>
        </w:rPr>
        <w:t xml:space="preserve"> </w:t>
      </w:r>
    </w:p>
    <w:p w14:paraId="3AAFA99B" w14:textId="5C59643C" w:rsidR="00000664" w:rsidRDefault="00000664" w:rsidP="00000664">
      <w:pPr>
        <w:rPr>
          <w:rFonts w:asciiTheme="minorHAnsi" w:hAnsiTheme="minorHAnsi" w:cstheme="minorHAnsi"/>
          <w:b/>
          <w:sz w:val="22"/>
          <w:szCs w:val="22"/>
        </w:rPr>
      </w:pPr>
    </w:p>
    <w:p w14:paraId="6C672F88" w14:textId="77777777" w:rsidR="006600A3" w:rsidRPr="00111199" w:rsidRDefault="006600A3" w:rsidP="00000664">
      <w:pPr>
        <w:rPr>
          <w:rFonts w:asciiTheme="minorHAnsi" w:hAnsiTheme="minorHAnsi" w:cstheme="minorHAnsi"/>
          <w:b/>
          <w:sz w:val="22"/>
          <w:szCs w:val="22"/>
        </w:rPr>
      </w:pPr>
    </w:p>
    <w:p w14:paraId="3B5D1C63" w14:textId="1D1CB712" w:rsidR="00DA74A0" w:rsidRPr="00111199" w:rsidRDefault="00DA74A0" w:rsidP="00000664">
      <w:pPr>
        <w:rPr>
          <w:rFonts w:asciiTheme="minorHAnsi" w:hAnsiTheme="minorHAnsi" w:cstheme="minorHAnsi"/>
          <w:sz w:val="22"/>
          <w:szCs w:val="22"/>
        </w:rPr>
      </w:pPr>
      <w:r w:rsidRPr="00111199">
        <w:rPr>
          <w:rFonts w:asciiTheme="minorHAnsi" w:hAnsiTheme="minorHAnsi" w:cstheme="minorHAnsi"/>
          <w:b/>
          <w:sz w:val="22"/>
          <w:szCs w:val="22"/>
        </w:rPr>
        <w:t>IN WITNESS WHEREOF</w:t>
      </w:r>
      <w:r w:rsidRPr="00111199">
        <w:rPr>
          <w:rFonts w:asciiTheme="minorHAnsi" w:hAnsiTheme="minorHAnsi" w:cstheme="minorHAnsi"/>
          <w:sz w:val="22"/>
          <w:szCs w:val="22"/>
        </w:rPr>
        <w:t>, each Party’s authorized signatory has signed below.</w:t>
      </w:r>
    </w:p>
    <w:p w14:paraId="71A80235" w14:textId="55698ED5" w:rsidR="005D6702" w:rsidRPr="00111199" w:rsidRDefault="005D6702" w:rsidP="00000664">
      <w:pPr>
        <w:rPr>
          <w:rFonts w:asciiTheme="minorHAnsi" w:hAnsiTheme="minorHAnsi" w:cs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D6702" w:rsidRPr="00111199" w14:paraId="4DAC5E93" w14:textId="77777777" w:rsidTr="005D6702">
        <w:tc>
          <w:tcPr>
            <w:tcW w:w="4675" w:type="dxa"/>
          </w:tcPr>
          <w:p w14:paraId="6984F3F2" w14:textId="77777777" w:rsidR="005D6702" w:rsidRPr="00111199" w:rsidRDefault="005D6702" w:rsidP="005D6702">
            <w:pPr>
              <w:suppressAutoHyphens/>
              <w:rPr>
                <w:rFonts w:asciiTheme="minorHAnsi" w:hAnsiTheme="minorHAnsi" w:cstheme="minorHAnsi"/>
                <w:spacing w:val="-3"/>
                <w:sz w:val="22"/>
                <w:szCs w:val="22"/>
              </w:rPr>
            </w:pPr>
            <w:r w:rsidRPr="00111199">
              <w:rPr>
                <w:rFonts w:asciiTheme="minorHAnsi" w:hAnsiTheme="minorHAnsi" w:cstheme="minorHAnsi"/>
                <w:b/>
                <w:spacing w:val="-3"/>
                <w:sz w:val="22"/>
                <w:szCs w:val="22"/>
              </w:rPr>
              <w:lastRenderedPageBreak/>
              <w:t>COOPERATIVE FOR ASSISTANCE</w:t>
            </w:r>
          </w:p>
          <w:p w14:paraId="243C9638" w14:textId="77777777" w:rsidR="005D6702" w:rsidRPr="00111199" w:rsidRDefault="005D6702" w:rsidP="005D6702">
            <w:pPr>
              <w:rPr>
                <w:rFonts w:asciiTheme="minorHAnsi" w:hAnsiTheme="minorHAnsi" w:cstheme="minorHAnsi"/>
                <w:b/>
                <w:spacing w:val="-3"/>
                <w:sz w:val="22"/>
                <w:szCs w:val="22"/>
              </w:rPr>
            </w:pPr>
            <w:r w:rsidRPr="00111199">
              <w:rPr>
                <w:rFonts w:asciiTheme="minorHAnsi" w:hAnsiTheme="minorHAnsi" w:cstheme="minorHAnsi"/>
                <w:b/>
                <w:spacing w:val="-3"/>
                <w:sz w:val="22"/>
                <w:szCs w:val="22"/>
              </w:rPr>
              <w:t>AND RELIEF EVERYWHERE, INC.</w:t>
            </w:r>
          </w:p>
          <w:p w14:paraId="2D4FD6CA" w14:textId="77777777" w:rsidR="005D6702" w:rsidRPr="00111199" w:rsidRDefault="005D6702" w:rsidP="005D6702">
            <w:pPr>
              <w:rPr>
                <w:rFonts w:asciiTheme="minorHAnsi" w:hAnsiTheme="minorHAnsi" w:cstheme="minorHAnsi"/>
                <w:b/>
                <w:spacing w:val="-3"/>
                <w:sz w:val="22"/>
                <w:szCs w:val="22"/>
              </w:rPr>
            </w:pPr>
          </w:p>
          <w:p w14:paraId="540B9EB5" w14:textId="77777777" w:rsidR="005D6702" w:rsidRPr="00111199" w:rsidRDefault="005D6702" w:rsidP="005D6702">
            <w:pPr>
              <w:rPr>
                <w:rFonts w:asciiTheme="minorHAnsi" w:hAnsiTheme="minorHAnsi" w:cstheme="minorHAnsi"/>
                <w:spacing w:val="-3"/>
                <w:sz w:val="22"/>
                <w:szCs w:val="22"/>
              </w:rPr>
            </w:pPr>
            <w:r w:rsidRPr="00111199">
              <w:rPr>
                <w:rFonts w:asciiTheme="minorHAnsi" w:hAnsiTheme="minorHAnsi" w:cstheme="minorHAnsi"/>
                <w:spacing w:val="-3"/>
                <w:sz w:val="22"/>
                <w:szCs w:val="22"/>
              </w:rPr>
              <w:t>By: ______________________________________</w:t>
            </w:r>
          </w:p>
          <w:p w14:paraId="5B21D35B" w14:textId="77777777" w:rsidR="005D6702" w:rsidRPr="00111199" w:rsidRDefault="005D6702" w:rsidP="005D6702">
            <w:pPr>
              <w:rPr>
                <w:rFonts w:asciiTheme="minorHAnsi" w:hAnsiTheme="minorHAnsi" w:cstheme="minorHAnsi"/>
                <w:spacing w:val="-3"/>
                <w:sz w:val="22"/>
                <w:szCs w:val="22"/>
              </w:rPr>
            </w:pPr>
          </w:p>
          <w:p w14:paraId="43D6ECB1" w14:textId="77777777" w:rsidR="005D6702" w:rsidRPr="00111199" w:rsidRDefault="005D6702" w:rsidP="005D6702">
            <w:pPr>
              <w:rPr>
                <w:rFonts w:asciiTheme="minorHAnsi" w:hAnsiTheme="minorHAnsi" w:cstheme="minorHAnsi"/>
                <w:spacing w:val="-3"/>
                <w:sz w:val="22"/>
                <w:szCs w:val="22"/>
              </w:rPr>
            </w:pPr>
            <w:r w:rsidRPr="00111199">
              <w:rPr>
                <w:rFonts w:asciiTheme="minorHAnsi" w:hAnsiTheme="minorHAnsi" w:cstheme="minorHAnsi"/>
                <w:spacing w:val="-3"/>
                <w:sz w:val="22"/>
                <w:szCs w:val="22"/>
              </w:rPr>
              <w:t>Print: ____________________________________</w:t>
            </w:r>
          </w:p>
          <w:p w14:paraId="52CF7771" w14:textId="77777777" w:rsidR="005D6702" w:rsidRPr="00111199" w:rsidRDefault="005D6702" w:rsidP="005D6702">
            <w:pPr>
              <w:rPr>
                <w:rFonts w:asciiTheme="minorHAnsi" w:hAnsiTheme="minorHAnsi" w:cstheme="minorHAnsi"/>
                <w:spacing w:val="-3"/>
                <w:sz w:val="22"/>
                <w:szCs w:val="22"/>
              </w:rPr>
            </w:pPr>
          </w:p>
          <w:p w14:paraId="76513E35" w14:textId="77777777" w:rsidR="005D6702" w:rsidRPr="00111199" w:rsidRDefault="005D6702" w:rsidP="005D6702">
            <w:pPr>
              <w:rPr>
                <w:rFonts w:asciiTheme="minorHAnsi" w:hAnsiTheme="minorHAnsi" w:cstheme="minorHAnsi"/>
                <w:spacing w:val="-3"/>
                <w:sz w:val="22"/>
                <w:szCs w:val="22"/>
              </w:rPr>
            </w:pPr>
            <w:r w:rsidRPr="00111199">
              <w:rPr>
                <w:rFonts w:asciiTheme="minorHAnsi" w:hAnsiTheme="minorHAnsi" w:cstheme="minorHAnsi"/>
                <w:spacing w:val="-3"/>
                <w:sz w:val="22"/>
                <w:szCs w:val="22"/>
              </w:rPr>
              <w:t>Title: _____________________________________</w:t>
            </w:r>
          </w:p>
          <w:p w14:paraId="2D57F48D" w14:textId="77777777" w:rsidR="005D6702" w:rsidRPr="00111199" w:rsidRDefault="005D6702" w:rsidP="005D6702">
            <w:pPr>
              <w:rPr>
                <w:rFonts w:asciiTheme="minorHAnsi" w:hAnsiTheme="minorHAnsi" w:cstheme="minorHAnsi"/>
                <w:spacing w:val="-3"/>
                <w:sz w:val="22"/>
                <w:szCs w:val="22"/>
              </w:rPr>
            </w:pPr>
          </w:p>
          <w:p w14:paraId="20004D77" w14:textId="20B2A120" w:rsidR="005D6702" w:rsidRPr="00111199" w:rsidRDefault="005D6702" w:rsidP="005D6702">
            <w:pPr>
              <w:rPr>
                <w:rFonts w:asciiTheme="minorHAnsi" w:hAnsiTheme="minorHAnsi" w:cstheme="minorHAnsi"/>
                <w:sz w:val="22"/>
                <w:szCs w:val="22"/>
              </w:rPr>
            </w:pPr>
            <w:r w:rsidRPr="00111199">
              <w:rPr>
                <w:rFonts w:asciiTheme="minorHAnsi" w:hAnsiTheme="minorHAnsi" w:cstheme="minorHAnsi"/>
                <w:spacing w:val="-3"/>
                <w:sz w:val="22"/>
                <w:szCs w:val="22"/>
              </w:rPr>
              <w:t>Date: _____________________________________</w:t>
            </w:r>
          </w:p>
        </w:tc>
        <w:tc>
          <w:tcPr>
            <w:tcW w:w="4675" w:type="dxa"/>
          </w:tcPr>
          <w:p w14:paraId="13E8D0AB" w14:textId="77777777" w:rsidR="005D6702" w:rsidRPr="00111199" w:rsidRDefault="005D6702" w:rsidP="00000664">
            <w:pPr>
              <w:rPr>
                <w:rFonts w:asciiTheme="minorHAnsi" w:hAnsiTheme="minorHAnsi" w:cstheme="minorHAnsi"/>
                <w:b/>
                <w:spacing w:val="-3"/>
                <w:sz w:val="22"/>
                <w:szCs w:val="22"/>
              </w:rPr>
            </w:pPr>
            <w:r w:rsidRPr="00111199">
              <w:rPr>
                <w:rFonts w:asciiTheme="minorHAnsi" w:hAnsiTheme="minorHAnsi" w:cstheme="minorHAnsi"/>
                <w:b/>
                <w:spacing w:val="-3"/>
                <w:sz w:val="22"/>
                <w:szCs w:val="22"/>
              </w:rPr>
              <w:t>SERVICE PROVIDER</w:t>
            </w:r>
          </w:p>
          <w:p w14:paraId="5FAE28DC" w14:textId="77777777" w:rsidR="005D6702" w:rsidRPr="00111199" w:rsidRDefault="005D6702" w:rsidP="00000664">
            <w:pPr>
              <w:rPr>
                <w:rFonts w:asciiTheme="minorHAnsi" w:hAnsiTheme="minorHAnsi" w:cstheme="minorHAnsi"/>
                <w:b/>
                <w:spacing w:val="-3"/>
                <w:sz w:val="22"/>
                <w:szCs w:val="22"/>
              </w:rPr>
            </w:pPr>
          </w:p>
          <w:p w14:paraId="54BB2CC2" w14:textId="77777777" w:rsidR="005D6702" w:rsidRPr="00111199" w:rsidRDefault="005D6702" w:rsidP="00000664">
            <w:pPr>
              <w:rPr>
                <w:rFonts w:asciiTheme="minorHAnsi" w:hAnsiTheme="minorHAnsi" w:cstheme="minorHAnsi"/>
                <w:b/>
                <w:spacing w:val="-3"/>
                <w:sz w:val="22"/>
                <w:szCs w:val="22"/>
              </w:rPr>
            </w:pPr>
          </w:p>
          <w:p w14:paraId="0CB70868"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By: ______________________________________</w:t>
            </w:r>
          </w:p>
          <w:p w14:paraId="3A6C12AF" w14:textId="77777777" w:rsidR="005D6702" w:rsidRPr="00111199" w:rsidRDefault="005D6702" w:rsidP="00000664">
            <w:pPr>
              <w:rPr>
                <w:rFonts w:asciiTheme="minorHAnsi" w:hAnsiTheme="minorHAnsi" w:cstheme="minorHAnsi"/>
                <w:spacing w:val="-3"/>
                <w:sz w:val="22"/>
                <w:szCs w:val="22"/>
              </w:rPr>
            </w:pPr>
          </w:p>
          <w:p w14:paraId="23E18F59"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Print: ____________________________________</w:t>
            </w:r>
          </w:p>
          <w:p w14:paraId="378341C4" w14:textId="77777777" w:rsidR="005D6702" w:rsidRPr="00111199" w:rsidRDefault="005D6702" w:rsidP="00000664">
            <w:pPr>
              <w:rPr>
                <w:rFonts w:asciiTheme="minorHAnsi" w:hAnsiTheme="minorHAnsi" w:cstheme="minorHAnsi"/>
                <w:spacing w:val="-3"/>
                <w:sz w:val="22"/>
                <w:szCs w:val="22"/>
              </w:rPr>
            </w:pPr>
          </w:p>
          <w:p w14:paraId="3619A3BF"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Title: _____________________________________</w:t>
            </w:r>
          </w:p>
          <w:p w14:paraId="261E6C89" w14:textId="77777777" w:rsidR="005D6702" w:rsidRPr="00111199" w:rsidRDefault="005D6702" w:rsidP="00000664">
            <w:pPr>
              <w:rPr>
                <w:rFonts w:asciiTheme="minorHAnsi" w:hAnsiTheme="minorHAnsi" w:cstheme="minorHAnsi"/>
                <w:spacing w:val="-3"/>
                <w:sz w:val="22"/>
                <w:szCs w:val="22"/>
              </w:rPr>
            </w:pPr>
          </w:p>
          <w:p w14:paraId="033EBB8F"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Date: _____________________________________</w:t>
            </w:r>
          </w:p>
          <w:p w14:paraId="7491167C" w14:textId="77777777" w:rsidR="005D6702" w:rsidRPr="00111199" w:rsidRDefault="005D6702" w:rsidP="00000664">
            <w:pPr>
              <w:rPr>
                <w:rFonts w:asciiTheme="minorHAnsi" w:hAnsiTheme="minorHAnsi" w:cstheme="minorHAnsi"/>
                <w:sz w:val="22"/>
                <w:szCs w:val="22"/>
              </w:rPr>
            </w:pPr>
          </w:p>
          <w:p w14:paraId="7BEA023F"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SS#EIN#: _______________________________</w:t>
            </w:r>
          </w:p>
          <w:p w14:paraId="6952B676" w14:textId="77777777" w:rsidR="005D6702" w:rsidRPr="00111199" w:rsidRDefault="005D6702" w:rsidP="00000664">
            <w:pPr>
              <w:rPr>
                <w:rFonts w:asciiTheme="minorHAnsi" w:hAnsiTheme="minorHAnsi" w:cstheme="minorHAnsi"/>
                <w:sz w:val="22"/>
                <w:szCs w:val="22"/>
              </w:rPr>
            </w:pPr>
          </w:p>
          <w:p w14:paraId="60F9D4AB"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Check applicable status:</w:t>
            </w:r>
          </w:p>
          <w:p w14:paraId="0B8D6097" w14:textId="35EEF7BC"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 xml:space="preserve">____ U.S. </w:t>
            </w:r>
            <w:proofErr w:type="gramStart"/>
            <w:r w:rsidRPr="00111199">
              <w:rPr>
                <w:rFonts w:asciiTheme="minorHAnsi" w:hAnsiTheme="minorHAnsi" w:cstheme="minorHAnsi"/>
                <w:spacing w:val="-3"/>
                <w:sz w:val="22"/>
                <w:szCs w:val="22"/>
              </w:rPr>
              <w:t>Citizen  /</w:t>
            </w:r>
            <w:proofErr w:type="gramEnd"/>
            <w:r w:rsidRPr="00111199">
              <w:rPr>
                <w:rFonts w:asciiTheme="minorHAnsi" w:hAnsiTheme="minorHAnsi" w:cstheme="minorHAnsi"/>
                <w:spacing w:val="-3"/>
                <w:sz w:val="22"/>
                <w:szCs w:val="22"/>
              </w:rPr>
              <w:t xml:space="preserve"> ____ U.S. Permanent Resident</w:t>
            </w:r>
          </w:p>
          <w:p w14:paraId="46A89D6E" w14:textId="33877DA2" w:rsidR="005D6702" w:rsidRPr="00111199" w:rsidRDefault="005D6702" w:rsidP="00000664">
            <w:pPr>
              <w:rPr>
                <w:rFonts w:asciiTheme="minorHAnsi" w:hAnsiTheme="minorHAnsi" w:cstheme="minorHAnsi"/>
                <w:sz w:val="22"/>
                <w:szCs w:val="22"/>
              </w:rPr>
            </w:pPr>
            <w:r w:rsidRPr="00111199">
              <w:rPr>
                <w:rFonts w:asciiTheme="minorHAnsi" w:hAnsiTheme="minorHAnsi" w:cstheme="minorHAnsi"/>
                <w:spacing w:val="-3"/>
                <w:sz w:val="22"/>
                <w:szCs w:val="22"/>
              </w:rPr>
              <w:t>____ Non-U.S. Resident</w:t>
            </w:r>
          </w:p>
        </w:tc>
      </w:tr>
    </w:tbl>
    <w:p w14:paraId="661EE811" w14:textId="3681C5D7" w:rsidR="005D6702" w:rsidRPr="00111199" w:rsidRDefault="005D6702" w:rsidP="00D149E3">
      <w:pPr>
        <w:tabs>
          <w:tab w:val="left" w:pos="5040"/>
          <w:tab w:val="left" w:pos="5400"/>
        </w:tabs>
        <w:suppressAutoHyphens/>
        <w:ind w:right="-72"/>
        <w:rPr>
          <w:rFonts w:asciiTheme="minorHAnsi" w:hAnsiTheme="minorHAnsi" w:cstheme="minorHAnsi"/>
          <w:spacing w:val="-3"/>
          <w:sz w:val="22"/>
          <w:szCs w:val="22"/>
        </w:rPr>
      </w:pPr>
    </w:p>
    <w:sectPr w:rsidR="005D6702" w:rsidRPr="00111199" w:rsidSect="002E71B4">
      <w:footerReference w:type="default" r:id="rId18"/>
      <w:endnotePr>
        <w:numFmt w:val="decimal"/>
      </w:endnotePr>
      <w:pgSz w:w="12240" w:h="15840"/>
      <w:pgMar w:top="1440" w:right="1440" w:bottom="1440" w:left="1440" w:header="1440" w:footer="108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4EDBE" w14:textId="77777777" w:rsidR="00771A79" w:rsidRDefault="00771A79">
      <w:pPr>
        <w:spacing w:line="20" w:lineRule="exact"/>
      </w:pPr>
    </w:p>
  </w:endnote>
  <w:endnote w:type="continuationSeparator" w:id="0">
    <w:p w14:paraId="26D9C4B0" w14:textId="77777777" w:rsidR="00771A79" w:rsidRDefault="00771A79">
      <w:r>
        <w:t xml:space="preserve"> </w:t>
      </w:r>
    </w:p>
  </w:endnote>
  <w:endnote w:type="continuationNotice" w:id="1">
    <w:p w14:paraId="4B1F7907" w14:textId="77777777" w:rsidR="00771A79" w:rsidRDefault="00771A7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9" w14:textId="77777777" w:rsidR="00217080" w:rsidRDefault="002170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5D1CEA" w14:textId="77777777" w:rsidR="00217080" w:rsidRDefault="002170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B" w14:textId="77777777" w:rsidR="00217080" w:rsidRDefault="00217080">
    <w:pPr>
      <w:pStyle w:val="Footer"/>
      <w:jc w:val="center"/>
    </w:pPr>
  </w:p>
  <w:p w14:paraId="3B5D1CEC" w14:textId="77777777" w:rsidR="00217080" w:rsidRDefault="00217080">
    <w:pPr>
      <w:pStyle w:val="Footer"/>
      <w:jc w:val="center"/>
      <w:rPr>
        <w:rFonts w:ascii="Times New Roman" w:hAnsi="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CCAC1" w14:textId="77777777" w:rsidR="007B6905" w:rsidRDefault="007B6905" w:rsidP="007B6905">
    <w:pPr>
      <w:pStyle w:val="Footer"/>
      <w:jc w:val="center"/>
      <w:rPr>
        <w:rFonts w:ascii="Calibri" w:hAnsi="Calibri" w:cs="Calibri"/>
        <w:sz w:val="22"/>
        <w:szCs w:val="22"/>
      </w:rPr>
    </w:pPr>
  </w:p>
  <w:p w14:paraId="73125921" w14:textId="429A9256" w:rsidR="007B6905" w:rsidRPr="00B42ABF" w:rsidRDefault="007B6905" w:rsidP="007B6905">
    <w:pPr>
      <w:pStyle w:val="Footer"/>
      <w:jc w:val="center"/>
      <w:rPr>
        <w:rFonts w:ascii="Calibri" w:hAnsi="Calibri" w:cs="Calibri"/>
        <w:sz w:val="22"/>
        <w:szCs w:val="22"/>
      </w:rPr>
    </w:pPr>
    <w:r w:rsidRPr="00B42ABF">
      <w:rPr>
        <w:rFonts w:ascii="Calibri" w:hAnsi="Calibri" w:cs="Calibri"/>
        <w:sz w:val="22"/>
        <w:szCs w:val="22"/>
      </w:rPr>
      <w:t xml:space="preserve">Page </w:t>
    </w:r>
    <w:r w:rsidRPr="00B42ABF">
      <w:rPr>
        <w:rFonts w:ascii="Calibri" w:hAnsi="Calibri" w:cs="Calibri"/>
        <w:sz w:val="22"/>
        <w:szCs w:val="22"/>
      </w:rPr>
      <w:fldChar w:fldCharType="begin"/>
    </w:r>
    <w:r w:rsidRPr="00B42ABF">
      <w:rPr>
        <w:rFonts w:ascii="Calibri" w:hAnsi="Calibri" w:cs="Calibri"/>
        <w:sz w:val="22"/>
        <w:szCs w:val="22"/>
      </w:rPr>
      <w:instrText xml:space="preserve"> PAGE </w:instrText>
    </w:r>
    <w:r w:rsidRPr="00B42ABF">
      <w:rPr>
        <w:rFonts w:ascii="Calibri" w:hAnsi="Calibri" w:cs="Calibri"/>
        <w:sz w:val="22"/>
        <w:szCs w:val="22"/>
      </w:rPr>
      <w:fldChar w:fldCharType="separate"/>
    </w:r>
    <w:r>
      <w:rPr>
        <w:rFonts w:ascii="Calibri" w:hAnsi="Calibri" w:cs="Calibri"/>
        <w:sz w:val="22"/>
        <w:szCs w:val="22"/>
      </w:rPr>
      <w:t>1</w:t>
    </w:r>
    <w:r w:rsidRPr="00B42ABF">
      <w:rPr>
        <w:rFonts w:ascii="Calibri" w:hAnsi="Calibri" w:cs="Calibri"/>
        <w:sz w:val="22"/>
        <w:szCs w:val="22"/>
      </w:rPr>
      <w:fldChar w:fldCharType="end"/>
    </w:r>
    <w:r w:rsidRPr="00B42ABF">
      <w:rPr>
        <w:rFonts w:ascii="Calibri" w:hAnsi="Calibri" w:cs="Calibri"/>
        <w:sz w:val="22"/>
        <w:szCs w:val="22"/>
      </w:rPr>
      <w:t xml:space="preserve"> of 2</w:t>
    </w:r>
  </w:p>
  <w:p w14:paraId="21F24475" w14:textId="77777777" w:rsidR="007B6905" w:rsidRPr="00B42ABF" w:rsidRDefault="007B6905" w:rsidP="007B6905">
    <w:pPr>
      <w:pStyle w:val="Footer"/>
      <w:tabs>
        <w:tab w:val="clear" w:pos="4320"/>
        <w:tab w:val="clear" w:pos="8640"/>
      </w:tabs>
      <w:rPr>
        <w:rFonts w:ascii="Calibri" w:hAnsi="Calibri" w:cs="Calibri"/>
        <w:sz w:val="22"/>
        <w:szCs w:val="22"/>
      </w:rPr>
    </w:pPr>
    <w:r w:rsidRPr="00B42ABF">
      <w:rPr>
        <w:rFonts w:ascii="Calibri" w:hAnsi="Calibri" w:cs="Calibri"/>
        <w:sz w:val="22"/>
        <w:szCs w:val="22"/>
      </w:rPr>
      <w:t>______</w:t>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t>______</w:t>
    </w:r>
  </w:p>
  <w:p w14:paraId="6639094E" w14:textId="77777777" w:rsidR="007B6905" w:rsidRPr="00B42ABF" w:rsidRDefault="007B6905" w:rsidP="007B6905">
    <w:pPr>
      <w:pStyle w:val="Footer"/>
      <w:tabs>
        <w:tab w:val="clear" w:pos="4320"/>
        <w:tab w:val="clear" w:pos="8640"/>
      </w:tabs>
      <w:rPr>
        <w:rFonts w:ascii="Calibri" w:hAnsi="Calibri" w:cs="Calibri"/>
        <w:sz w:val="22"/>
        <w:szCs w:val="22"/>
      </w:rPr>
    </w:pPr>
    <w:r w:rsidRPr="00B42ABF">
      <w:rPr>
        <w:rFonts w:ascii="Calibri" w:hAnsi="Calibri" w:cs="Calibri"/>
        <w:sz w:val="22"/>
        <w:szCs w:val="22"/>
      </w:rPr>
      <w:t>CARE</w:t>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t>SP</w:t>
    </w:r>
  </w:p>
  <w:p w14:paraId="17C4933D" w14:textId="3B68E80A" w:rsidR="007B6905" w:rsidRPr="007B6905" w:rsidRDefault="007B6905" w:rsidP="007B6905">
    <w:pPr>
      <w:pStyle w:val="Footer"/>
      <w:tabs>
        <w:tab w:val="clear" w:pos="4320"/>
        <w:tab w:val="clear" w:pos="8640"/>
      </w:tabs>
      <w:rPr>
        <w:rFonts w:ascii="Calibri" w:hAnsi="Calibri" w:cs="Calibri"/>
        <w:sz w:val="22"/>
        <w:szCs w:val="22"/>
      </w:rPr>
    </w:pPr>
    <w:r w:rsidRPr="00B42ABF">
      <w:rPr>
        <w:rFonts w:ascii="Calibri" w:hAnsi="Calibri" w:cs="Calibri"/>
        <w:sz w:val="22"/>
        <w:szCs w:val="22"/>
      </w:rPr>
      <w:t>Initials</w:t>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proofErr w:type="spellStart"/>
    <w:r w:rsidRPr="00B42ABF">
      <w:rPr>
        <w:rFonts w:ascii="Calibri" w:hAnsi="Calibri" w:cs="Calibri"/>
        <w:sz w:val="22"/>
        <w:szCs w:val="22"/>
      </w:rPr>
      <w:t>Initials</w:t>
    </w:r>
    <w:proofErr w:type="spell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D5E1E" w14:textId="3CC55C41" w:rsidR="00932F7C" w:rsidRPr="00E44CAB" w:rsidRDefault="005D6702" w:rsidP="00932F7C">
    <w:pPr>
      <w:pStyle w:val="Footer"/>
      <w:jc w:val="center"/>
      <w:rPr>
        <w:rFonts w:asciiTheme="minorHAnsi" w:hAnsiTheme="minorHAnsi" w:cstheme="minorHAnsi"/>
        <w:sz w:val="20"/>
      </w:rPr>
    </w:pPr>
    <w:r w:rsidRPr="005D6702">
      <w:rPr>
        <w:rFonts w:asciiTheme="minorHAnsi" w:hAnsiTheme="minorHAnsi" w:cstheme="minorHAnsi"/>
        <w:sz w:val="20"/>
      </w:rPr>
      <w:t xml:space="preserve">Page </w:t>
    </w:r>
    <w:r w:rsidRPr="005D6702">
      <w:rPr>
        <w:rFonts w:asciiTheme="minorHAnsi" w:hAnsiTheme="minorHAnsi" w:cstheme="minorHAnsi"/>
        <w:bCs/>
        <w:sz w:val="20"/>
      </w:rPr>
      <w:fldChar w:fldCharType="begin"/>
    </w:r>
    <w:r w:rsidRPr="005D6702">
      <w:rPr>
        <w:rFonts w:asciiTheme="minorHAnsi" w:hAnsiTheme="minorHAnsi" w:cstheme="minorHAnsi"/>
        <w:bCs/>
        <w:sz w:val="20"/>
      </w:rPr>
      <w:instrText xml:space="preserve"> PAGE </w:instrText>
    </w:r>
    <w:r w:rsidRPr="005D6702">
      <w:rPr>
        <w:rFonts w:asciiTheme="minorHAnsi" w:hAnsiTheme="minorHAnsi" w:cstheme="minorHAnsi"/>
        <w:bCs/>
        <w:sz w:val="20"/>
      </w:rPr>
      <w:fldChar w:fldCharType="separate"/>
    </w:r>
    <w:r w:rsidRPr="005D6702">
      <w:rPr>
        <w:rFonts w:asciiTheme="minorHAnsi" w:hAnsiTheme="minorHAnsi" w:cstheme="minorHAnsi"/>
        <w:bCs/>
        <w:sz w:val="20"/>
      </w:rPr>
      <w:t>2</w:t>
    </w:r>
    <w:r w:rsidRPr="005D6702">
      <w:rPr>
        <w:rFonts w:asciiTheme="minorHAnsi" w:hAnsiTheme="minorHAnsi" w:cstheme="minorHAnsi"/>
        <w:bCs/>
        <w:sz w:val="20"/>
      </w:rPr>
      <w:fldChar w:fldCharType="end"/>
    </w:r>
    <w:r w:rsidRPr="005D6702">
      <w:rPr>
        <w:rFonts w:asciiTheme="minorHAnsi" w:hAnsiTheme="minorHAnsi" w:cstheme="minorHAnsi"/>
        <w:sz w:val="20"/>
      </w:rPr>
      <w:t xml:space="preserve"> of </w:t>
    </w:r>
    <w:r w:rsidR="00932F7C">
      <w:rPr>
        <w:rFonts w:asciiTheme="minorHAnsi" w:hAnsiTheme="minorHAnsi" w:cstheme="minorHAnsi"/>
        <w:sz w:val="20"/>
      </w:rPr>
      <w:t>4</w:t>
    </w:r>
  </w:p>
  <w:p w14:paraId="71B836D2" w14:textId="3B934DCE" w:rsidR="005D6702" w:rsidRPr="005D6702" w:rsidRDefault="005D6702" w:rsidP="005D6702">
    <w:pPr>
      <w:pStyle w:val="Footer"/>
      <w:rPr>
        <w:rFonts w:asciiTheme="minorHAnsi" w:hAnsiTheme="minorHAnsi" w:cstheme="minorHAnsi"/>
        <w:bCs/>
        <w:sz w:val="20"/>
      </w:rPr>
    </w:pPr>
    <w:r w:rsidRPr="005D6702">
      <w:rPr>
        <w:rFonts w:asciiTheme="minorHAnsi" w:hAnsiTheme="minorHAnsi" w:cstheme="minorHAnsi"/>
        <w:bCs/>
        <w:sz w:val="20"/>
      </w:rPr>
      <w:t>_____</w:t>
    </w:r>
    <w:r w:rsidRPr="005D6702">
      <w:rPr>
        <w:rFonts w:asciiTheme="minorHAnsi" w:hAnsiTheme="minorHAnsi" w:cstheme="minorHAnsi"/>
        <w:bCs/>
        <w:sz w:val="20"/>
      </w:rPr>
      <w:tab/>
    </w:r>
    <w:r>
      <w:rPr>
        <w:rFonts w:asciiTheme="minorHAnsi" w:hAnsiTheme="minorHAnsi" w:cstheme="minorHAnsi"/>
        <w:bCs/>
        <w:sz w:val="20"/>
      </w:rPr>
      <w:tab/>
    </w:r>
    <w:r w:rsidRPr="005D6702">
      <w:rPr>
        <w:rFonts w:asciiTheme="minorHAnsi" w:hAnsiTheme="minorHAnsi" w:cstheme="minorHAnsi"/>
        <w:bCs/>
        <w:sz w:val="20"/>
      </w:rPr>
      <w:t>_____</w:t>
    </w:r>
  </w:p>
  <w:p w14:paraId="431C1046" w14:textId="77777777" w:rsidR="005D6702" w:rsidRPr="005D6702" w:rsidRDefault="005D6702" w:rsidP="005D6702">
    <w:pPr>
      <w:pStyle w:val="Footer"/>
      <w:rPr>
        <w:rFonts w:asciiTheme="minorHAnsi" w:hAnsiTheme="minorHAnsi" w:cstheme="minorHAnsi"/>
        <w:sz w:val="20"/>
      </w:rPr>
    </w:pPr>
    <w:r w:rsidRPr="005D6702">
      <w:rPr>
        <w:rFonts w:asciiTheme="minorHAnsi" w:hAnsiTheme="minorHAnsi" w:cstheme="minorHAnsi"/>
        <w:sz w:val="20"/>
      </w:rPr>
      <w:t>CARE</w:t>
    </w:r>
    <w:r w:rsidRPr="005D6702">
      <w:rPr>
        <w:rFonts w:asciiTheme="minorHAnsi" w:hAnsiTheme="minorHAnsi" w:cstheme="minorHAnsi"/>
        <w:sz w:val="20"/>
      </w:rPr>
      <w:tab/>
    </w:r>
    <w:r w:rsidRPr="005D6702">
      <w:rPr>
        <w:rFonts w:asciiTheme="minorHAnsi" w:hAnsiTheme="minorHAnsi" w:cstheme="minorHAnsi"/>
        <w:sz w:val="20"/>
      </w:rPr>
      <w:tab/>
      <w:t>SP</w:t>
    </w:r>
  </w:p>
  <w:p w14:paraId="3B5D1CF5" w14:textId="26A91C2E" w:rsidR="00217080" w:rsidRPr="005D6702" w:rsidRDefault="005D6702" w:rsidP="005D6702">
    <w:pPr>
      <w:pStyle w:val="Footer"/>
      <w:rPr>
        <w:sz w:val="20"/>
      </w:rPr>
    </w:pPr>
    <w:r w:rsidRPr="005D6702">
      <w:rPr>
        <w:rFonts w:asciiTheme="minorHAnsi" w:hAnsiTheme="minorHAnsi" w:cstheme="minorHAnsi"/>
        <w:sz w:val="20"/>
      </w:rPr>
      <w:t>Initials</w:t>
    </w:r>
    <w:r w:rsidRPr="005D6702">
      <w:rPr>
        <w:rFonts w:asciiTheme="minorHAnsi" w:hAnsiTheme="minorHAnsi" w:cstheme="minorHAnsi"/>
        <w:sz w:val="20"/>
      </w:rPr>
      <w:tab/>
    </w:r>
    <w:r w:rsidRPr="005D6702">
      <w:rPr>
        <w:rFonts w:asciiTheme="minorHAnsi" w:hAnsiTheme="minorHAnsi" w:cstheme="minorHAnsi"/>
        <w:sz w:val="20"/>
      </w:rPr>
      <w:tab/>
    </w:r>
    <w:proofErr w:type="spellStart"/>
    <w:r w:rsidRPr="005D6702">
      <w:rPr>
        <w:rFonts w:asciiTheme="minorHAnsi" w:hAnsiTheme="minorHAnsi" w:cstheme="minorHAnsi"/>
        <w:sz w:val="20"/>
      </w:rPr>
      <w:t>Initials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6E52E" w14:textId="77777777" w:rsidR="00771A79" w:rsidRDefault="00771A79">
      <w:r>
        <w:separator/>
      </w:r>
    </w:p>
  </w:footnote>
  <w:footnote w:type="continuationSeparator" w:id="0">
    <w:p w14:paraId="002F33CB" w14:textId="77777777" w:rsidR="00771A79" w:rsidRDefault="00771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4" w14:textId="77777777" w:rsidR="00217080" w:rsidRDefault="0021708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5D1CE5" w14:textId="77777777" w:rsidR="00217080" w:rsidRDefault="0021708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6" w14:textId="2FC42D00" w:rsidR="00217080" w:rsidRPr="00B42ABF" w:rsidRDefault="00217080">
    <w:pPr>
      <w:rPr>
        <w:rFonts w:ascii="Calibri" w:hAnsi="Calibri" w:cs="Calibri"/>
        <w:b/>
        <w:spacing w:val="-3"/>
        <w:sz w:val="22"/>
        <w:szCs w:val="22"/>
      </w:rPr>
    </w:pPr>
    <w:r w:rsidRPr="00B42ABF">
      <w:rPr>
        <w:rFonts w:ascii="Calibri" w:hAnsi="Calibri" w:cs="Calibri"/>
        <w:b/>
        <w:spacing w:val="-3"/>
        <w:sz w:val="22"/>
        <w:szCs w:val="22"/>
      </w:rPr>
      <w:t xml:space="preserve">CARE </w:t>
    </w:r>
    <w:r w:rsidR="00917D04">
      <w:rPr>
        <w:rFonts w:ascii="Calibri" w:hAnsi="Calibri" w:cs="Calibri"/>
        <w:b/>
        <w:spacing w:val="-3"/>
        <w:sz w:val="22"/>
        <w:szCs w:val="22"/>
      </w:rPr>
      <w:t xml:space="preserve">MASTER SERVICES </w:t>
    </w:r>
    <w:r w:rsidRPr="00B42ABF">
      <w:rPr>
        <w:rFonts w:ascii="Calibri" w:hAnsi="Calibri" w:cs="Calibri"/>
        <w:b/>
        <w:spacing w:val="-3"/>
        <w:sz w:val="22"/>
        <w:szCs w:val="22"/>
      </w:rPr>
      <w:t>CONTRACT/Purchase Order #:</w:t>
    </w:r>
    <w:r w:rsidR="00EA5E3E">
      <w:rPr>
        <w:rFonts w:ascii="Calibri" w:hAnsi="Calibri" w:cs="Calibri"/>
        <w:b/>
        <w:spacing w:val="-3"/>
        <w:sz w:val="22"/>
        <w:szCs w:val="22"/>
      </w:rPr>
      <w:t xml:space="preserve"> </w:t>
    </w:r>
    <w:r>
      <w:rPr>
        <w:rFonts w:ascii="Calibri" w:hAnsi="Calibri" w:cs="Calibri"/>
        <w:b/>
        <w:spacing w:val="-3"/>
        <w:sz w:val="22"/>
        <w:szCs w:val="22"/>
      </w:rPr>
      <w:t xml:space="preserve"> </w:t>
    </w:r>
    <w:r w:rsidRPr="00B42ABF">
      <w:rPr>
        <w:rFonts w:ascii="Calibri" w:hAnsi="Calibri" w:cs="Calibri"/>
        <w:b/>
        <w:spacing w:val="-3"/>
        <w:sz w:val="22"/>
        <w:szCs w:val="22"/>
      </w:rPr>
      <w:t>_________________</w:t>
    </w:r>
  </w:p>
  <w:p w14:paraId="3B5D1CE7" w14:textId="44286178" w:rsidR="00217080" w:rsidRPr="00B42ABF" w:rsidRDefault="00217080">
    <w:pPr>
      <w:pStyle w:val="Header"/>
      <w:rPr>
        <w:rFonts w:ascii="Calibri" w:hAnsi="Calibri" w:cs="Calibri"/>
        <w:sz w:val="22"/>
        <w:szCs w:val="22"/>
      </w:rPr>
    </w:pPr>
    <w:r w:rsidRPr="00B42ABF">
      <w:rPr>
        <w:rFonts w:ascii="Calibri" w:hAnsi="Calibri" w:cs="Calibri"/>
        <w:b/>
        <w:spacing w:val="-3"/>
        <w:sz w:val="22"/>
        <w:szCs w:val="22"/>
      </w:rPr>
      <w:t xml:space="preserve"> </w:t>
    </w:r>
    <w:r w:rsidR="00804189">
      <w:rPr>
        <w:rFonts w:ascii="Calibri" w:hAnsi="Calibri" w:cs="Calibri"/>
        <w:sz w:val="22"/>
        <w:szCs w:val="22"/>
      </w:rPr>
      <w:t xml:space="preserve">(Template Revised </w:t>
    </w:r>
    <w:r w:rsidR="002617BE">
      <w:rPr>
        <w:rFonts w:ascii="Calibri" w:hAnsi="Calibri" w:cs="Calibri"/>
        <w:sz w:val="22"/>
        <w:szCs w:val="22"/>
      </w:rPr>
      <w:t>11</w:t>
    </w:r>
    <w:r w:rsidR="00804189">
      <w:rPr>
        <w:rFonts w:ascii="Calibri" w:hAnsi="Calibri" w:cs="Calibri"/>
        <w:sz w:val="22"/>
        <w:szCs w:val="22"/>
      </w:rPr>
      <w:t xml:space="preserve"> </w:t>
    </w:r>
    <w:r w:rsidR="002617BE">
      <w:rPr>
        <w:rFonts w:ascii="Calibri" w:hAnsi="Calibri" w:cs="Calibri"/>
        <w:sz w:val="22"/>
        <w:szCs w:val="22"/>
      </w:rPr>
      <w:t>April</w:t>
    </w:r>
    <w:r w:rsidR="00804189">
      <w:rPr>
        <w:rFonts w:ascii="Calibri" w:hAnsi="Calibri" w:cs="Calibri"/>
        <w:sz w:val="22"/>
        <w:szCs w:val="22"/>
      </w:rPr>
      <w:t xml:space="preserve"> 2018</w:t>
    </w:r>
    <w:r w:rsidRPr="00B42ABF">
      <w:rPr>
        <w:rFonts w:ascii="Calibri" w:hAnsi="Calibri" w:cs="Calibri"/>
        <w:sz w:val="22"/>
        <w:szCs w:val="22"/>
      </w:rPr>
      <w:t>)</w:t>
    </w:r>
  </w:p>
  <w:p w14:paraId="3B5D1CE8" w14:textId="77777777" w:rsidR="00217080" w:rsidRPr="00B42ABF" w:rsidRDefault="00217080">
    <w:pPr>
      <w:pStyle w:val="Header"/>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0271"/>
    <w:multiLevelType w:val="hybridMultilevel"/>
    <w:tmpl w:val="64F69800"/>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103C04"/>
    <w:multiLevelType w:val="hybridMultilevel"/>
    <w:tmpl w:val="127A4478"/>
    <w:lvl w:ilvl="0" w:tplc="0409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6A18EB"/>
    <w:multiLevelType w:val="singleLevel"/>
    <w:tmpl w:val="FFFFFFFF"/>
    <w:lvl w:ilvl="0">
      <w:numFmt w:val="decimal"/>
      <w:pStyle w:val="Heading2"/>
      <w:lvlText w:val="%1"/>
      <w:legacy w:legacy="1" w:legacySpace="0" w:legacyIndent="0"/>
      <w:lvlJc w:val="left"/>
    </w:lvl>
  </w:abstractNum>
  <w:abstractNum w:abstractNumId="3" w15:restartNumberingAfterBreak="0">
    <w:nsid w:val="0AF75D72"/>
    <w:multiLevelType w:val="multilevel"/>
    <w:tmpl w:val="37C298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7D4D57"/>
    <w:multiLevelType w:val="hybridMultilevel"/>
    <w:tmpl w:val="8B50F4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D8B3A71"/>
    <w:multiLevelType w:val="singleLevel"/>
    <w:tmpl w:val="77EAE38A"/>
    <w:lvl w:ilvl="0">
      <w:start w:val="1"/>
      <w:numFmt w:val="lowerLetter"/>
      <w:lvlText w:val="%1."/>
      <w:lvlJc w:val="left"/>
      <w:pPr>
        <w:tabs>
          <w:tab w:val="num" w:pos="1080"/>
        </w:tabs>
        <w:ind w:left="1080" w:hanging="360"/>
      </w:pPr>
      <w:rPr>
        <w:rFonts w:hint="default"/>
      </w:rPr>
    </w:lvl>
  </w:abstractNum>
  <w:abstractNum w:abstractNumId="6" w15:restartNumberingAfterBreak="0">
    <w:nsid w:val="0E61400B"/>
    <w:multiLevelType w:val="hybridMultilevel"/>
    <w:tmpl w:val="2AEC137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A87C8D"/>
    <w:multiLevelType w:val="hybridMultilevel"/>
    <w:tmpl w:val="B58C4BA2"/>
    <w:lvl w:ilvl="0" w:tplc="454CC0E6">
      <w:start w:val="1"/>
      <w:numFmt w:val="decimal"/>
      <w:lvlText w:val="%1."/>
      <w:lvlJc w:val="left"/>
      <w:pPr>
        <w:ind w:left="6120" w:hanging="36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8" w15:restartNumberingAfterBreak="0">
    <w:nsid w:val="123C3609"/>
    <w:multiLevelType w:val="hybridMultilevel"/>
    <w:tmpl w:val="B58406AA"/>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5AB7BF4"/>
    <w:multiLevelType w:val="hybridMultilevel"/>
    <w:tmpl w:val="1BE0BCD4"/>
    <w:lvl w:ilvl="0" w:tplc="0FBC041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8A22F68"/>
    <w:multiLevelType w:val="hybridMultilevel"/>
    <w:tmpl w:val="B9AEFB9E"/>
    <w:lvl w:ilvl="0" w:tplc="D146E95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EF2872"/>
    <w:multiLevelType w:val="singleLevel"/>
    <w:tmpl w:val="A2B0D2AE"/>
    <w:lvl w:ilvl="0">
      <w:start w:val="2"/>
      <w:numFmt w:val="decimal"/>
      <w:lvlText w:val="%1."/>
      <w:legacy w:legacy="1" w:legacySpace="0" w:legacyIndent="864"/>
      <w:lvlJc w:val="left"/>
      <w:pPr>
        <w:ind w:left="1008" w:hanging="864"/>
      </w:pPr>
    </w:lvl>
  </w:abstractNum>
  <w:abstractNum w:abstractNumId="12" w15:restartNumberingAfterBreak="0">
    <w:nsid w:val="1EB54D7C"/>
    <w:multiLevelType w:val="hybridMultilevel"/>
    <w:tmpl w:val="B96CD26E"/>
    <w:lvl w:ilvl="0" w:tplc="F08A6BEE">
      <w:start w:val="4"/>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300600F"/>
    <w:multiLevelType w:val="hybridMultilevel"/>
    <w:tmpl w:val="C4F46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E446D3"/>
    <w:multiLevelType w:val="hybridMultilevel"/>
    <w:tmpl w:val="18ACC414"/>
    <w:lvl w:ilvl="0" w:tplc="9AC6117C">
      <w:start w:val="4"/>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C267600"/>
    <w:multiLevelType w:val="hybridMultilevel"/>
    <w:tmpl w:val="51766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6C55DB"/>
    <w:multiLevelType w:val="hybridMultilevel"/>
    <w:tmpl w:val="D2022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582737"/>
    <w:multiLevelType w:val="hybridMultilevel"/>
    <w:tmpl w:val="243EC29C"/>
    <w:lvl w:ilvl="0" w:tplc="D146E9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A2029DB"/>
    <w:multiLevelType w:val="hybridMultilevel"/>
    <w:tmpl w:val="A85C4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B337E"/>
    <w:multiLevelType w:val="hybridMultilevel"/>
    <w:tmpl w:val="CEB0C200"/>
    <w:lvl w:ilvl="0" w:tplc="1CECF6D8">
      <w:start w:val="1"/>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FE0DC0"/>
    <w:multiLevelType w:val="multilevel"/>
    <w:tmpl w:val="1E144BA6"/>
    <w:lvl w:ilvl="0">
      <w:start w:val="1"/>
      <w:numFmt w:val="decimal"/>
      <w:lvlText w:val="%1)"/>
      <w:lvlJc w:val="left"/>
      <w:pPr>
        <w:tabs>
          <w:tab w:val="num" w:pos="360"/>
        </w:tabs>
        <w:ind w:left="360" w:hanging="360"/>
      </w:pPr>
      <w:rPr>
        <w:b w:val="0"/>
        <w:i w:val="0"/>
        <w:u w:val="none"/>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D1F18B2"/>
    <w:multiLevelType w:val="hybridMultilevel"/>
    <w:tmpl w:val="B58C4BA2"/>
    <w:lvl w:ilvl="0" w:tplc="454CC0E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2" w15:restartNumberingAfterBreak="0">
    <w:nsid w:val="3F7F3003"/>
    <w:multiLevelType w:val="hybridMultilevel"/>
    <w:tmpl w:val="3402A08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363018C"/>
    <w:multiLevelType w:val="hybridMultilevel"/>
    <w:tmpl w:val="26281C00"/>
    <w:lvl w:ilvl="0" w:tplc="1CECF6D8">
      <w:start w:val="6"/>
      <w:numFmt w:val="decimal"/>
      <w:lvlText w:val="%1."/>
      <w:lvlJc w:val="left"/>
      <w:pPr>
        <w:tabs>
          <w:tab w:val="num" w:pos="720"/>
        </w:tabs>
        <w:ind w:left="720" w:hanging="720"/>
      </w:pPr>
      <w:rPr>
        <w:rFonts w:hint="default"/>
        <w:b/>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461A15DA"/>
    <w:multiLevelType w:val="hybridMultilevel"/>
    <w:tmpl w:val="00E253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957CF1"/>
    <w:multiLevelType w:val="hybridMultilevel"/>
    <w:tmpl w:val="3F8C5458"/>
    <w:lvl w:ilvl="0" w:tplc="E200D59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5B5AA7"/>
    <w:multiLevelType w:val="multilevel"/>
    <w:tmpl w:val="BF2A42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ECA4FAC"/>
    <w:multiLevelType w:val="hybridMultilevel"/>
    <w:tmpl w:val="5E2C2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5F444B"/>
    <w:multiLevelType w:val="hybridMultilevel"/>
    <w:tmpl w:val="7270C74C"/>
    <w:lvl w:ilvl="0" w:tplc="454CC0E6">
      <w:start w:val="1"/>
      <w:numFmt w:val="decimal"/>
      <w:lvlText w:val="%1."/>
      <w:lvlJc w:val="left"/>
      <w:pPr>
        <w:ind w:left="3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77167B"/>
    <w:multiLevelType w:val="hybridMultilevel"/>
    <w:tmpl w:val="00F4E224"/>
    <w:lvl w:ilvl="0" w:tplc="66FE94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237AA"/>
    <w:multiLevelType w:val="hybridMultilevel"/>
    <w:tmpl w:val="BE02D2F0"/>
    <w:lvl w:ilvl="0" w:tplc="9362A52A">
      <w:start w:val="5"/>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A19294E"/>
    <w:multiLevelType w:val="hybridMultilevel"/>
    <w:tmpl w:val="92FC59F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A221BE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AA007C4"/>
    <w:multiLevelType w:val="hybridMultilevel"/>
    <w:tmpl w:val="456EE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BB7E03"/>
    <w:multiLevelType w:val="hybridMultilevel"/>
    <w:tmpl w:val="0C78941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67196EEA"/>
    <w:multiLevelType w:val="hybridMultilevel"/>
    <w:tmpl w:val="D05CE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8C2D60"/>
    <w:multiLevelType w:val="hybridMultilevel"/>
    <w:tmpl w:val="F5A2F0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17D2472"/>
    <w:multiLevelType w:val="hybridMultilevel"/>
    <w:tmpl w:val="E152BE2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ADC8DFC">
      <w:start w:val="1"/>
      <w:numFmt w:val="upperLetter"/>
      <w:lvlText w:val="%4."/>
      <w:lvlJc w:val="left"/>
      <w:pPr>
        <w:tabs>
          <w:tab w:val="num" w:pos="2880"/>
        </w:tabs>
        <w:ind w:left="2880" w:hanging="360"/>
      </w:pPr>
      <w:rPr>
        <w:rFonts w:hint="default"/>
        <w:u w:val="singl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9895250"/>
    <w:multiLevelType w:val="hybridMultilevel"/>
    <w:tmpl w:val="3F04D540"/>
    <w:lvl w:ilvl="0" w:tplc="D41272AA">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B5F30A1"/>
    <w:multiLevelType w:val="hybridMultilevel"/>
    <w:tmpl w:val="B41E8E1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DF026E2"/>
    <w:multiLevelType w:val="hybridMultilevel"/>
    <w:tmpl w:val="7270C74C"/>
    <w:lvl w:ilvl="0" w:tplc="454CC0E6">
      <w:start w:val="1"/>
      <w:numFmt w:val="decimal"/>
      <w:lvlText w:val="%1."/>
      <w:lvlJc w:val="left"/>
      <w:pPr>
        <w:ind w:left="3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23"/>
  </w:num>
  <w:num w:numId="4">
    <w:abstractNumId w:val="17"/>
  </w:num>
  <w:num w:numId="5">
    <w:abstractNumId w:val="10"/>
  </w:num>
  <w:num w:numId="6">
    <w:abstractNumId w:val="19"/>
  </w:num>
  <w:num w:numId="7">
    <w:abstractNumId w:val="12"/>
  </w:num>
  <w:num w:numId="8">
    <w:abstractNumId w:val="14"/>
  </w:num>
  <w:num w:numId="9">
    <w:abstractNumId w:val="38"/>
  </w:num>
  <w:num w:numId="10">
    <w:abstractNumId w:val="25"/>
  </w:num>
  <w:num w:numId="11">
    <w:abstractNumId w:val="5"/>
  </w:num>
  <w:num w:numId="12">
    <w:abstractNumId w:val="0"/>
  </w:num>
  <w:num w:numId="13">
    <w:abstractNumId w:val="6"/>
  </w:num>
  <w:num w:numId="14">
    <w:abstractNumId w:val="37"/>
  </w:num>
  <w:num w:numId="15">
    <w:abstractNumId w:val="30"/>
  </w:num>
  <w:num w:numId="16">
    <w:abstractNumId w:val="9"/>
  </w:num>
  <w:num w:numId="17">
    <w:abstractNumId w:val="24"/>
  </w:num>
  <w:num w:numId="18">
    <w:abstractNumId w:val="34"/>
  </w:num>
  <w:num w:numId="19">
    <w:abstractNumId w:val="39"/>
  </w:num>
  <w:num w:numId="20">
    <w:abstractNumId w:val="31"/>
  </w:num>
  <w:num w:numId="21">
    <w:abstractNumId w:val="20"/>
  </w:num>
  <w:num w:numId="22">
    <w:abstractNumId w:val="22"/>
  </w:num>
  <w:num w:numId="23">
    <w:abstractNumId w:val="26"/>
  </w:num>
  <w:num w:numId="24">
    <w:abstractNumId w:val="32"/>
  </w:num>
  <w:num w:numId="25">
    <w:abstractNumId w:val="18"/>
  </w:num>
  <w:num w:numId="26">
    <w:abstractNumId w:val="29"/>
  </w:num>
  <w:num w:numId="27">
    <w:abstractNumId w:val="7"/>
  </w:num>
  <w:num w:numId="28">
    <w:abstractNumId w:val="3"/>
  </w:num>
  <w:num w:numId="29">
    <w:abstractNumId w:val="21"/>
  </w:num>
  <w:num w:numId="30">
    <w:abstractNumId w:val="28"/>
  </w:num>
  <w:num w:numId="31">
    <w:abstractNumId w:val="40"/>
  </w:num>
  <w:num w:numId="32">
    <w:abstractNumId w:val="15"/>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4"/>
  </w:num>
  <w:num w:numId="42">
    <w:abstractNumId w:val="36"/>
  </w:num>
  <w:num w:numId="43">
    <w:abstractNumId w:val="35"/>
  </w:num>
  <w:num w:numId="44">
    <w:abstractNumId w:val="27"/>
  </w:num>
  <w:num w:numId="45">
    <w:abstractNumId w:val="33"/>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418"/>
    <w:rsid w:val="00000664"/>
    <w:rsid w:val="00002689"/>
    <w:rsid w:val="00003989"/>
    <w:rsid w:val="0000440E"/>
    <w:rsid w:val="000147A1"/>
    <w:rsid w:val="00040034"/>
    <w:rsid w:val="00055224"/>
    <w:rsid w:val="00056FB6"/>
    <w:rsid w:val="00062CBF"/>
    <w:rsid w:val="00066CF8"/>
    <w:rsid w:val="00077952"/>
    <w:rsid w:val="00084C2C"/>
    <w:rsid w:val="00085BF4"/>
    <w:rsid w:val="000902D8"/>
    <w:rsid w:val="00092337"/>
    <w:rsid w:val="00097832"/>
    <w:rsid w:val="000B1F54"/>
    <w:rsid w:val="000B383A"/>
    <w:rsid w:val="000B4586"/>
    <w:rsid w:val="000B4EE3"/>
    <w:rsid w:val="000B70B6"/>
    <w:rsid w:val="000B7331"/>
    <w:rsid w:val="000D38B9"/>
    <w:rsid w:val="000D6610"/>
    <w:rsid w:val="000E5851"/>
    <w:rsid w:val="000E6BBE"/>
    <w:rsid w:val="000F508E"/>
    <w:rsid w:val="00103032"/>
    <w:rsid w:val="00103410"/>
    <w:rsid w:val="0010545D"/>
    <w:rsid w:val="00111199"/>
    <w:rsid w:val="00111582"/>
    <w:rsid w:val="00125B32"/>
    <w:rsid w:val="0014013D"/>
    <w:rsid w:val="0014448F"/>
    <w:rsid w:val="001640A8"/>
    <w:rsid w:val="00164A70"/>
    <w:rsid w:val="00164AF2"/>
    <w:rsid w:val="00171571"/>
    <w:rsid w:val="0017283B"/>
    <w:rsid w:val="001750CF"/>
    <w:rsid w:val="00196C5B"/>
    <w:rsid w:val="001B19FA"/>
    <w:rsid w:val="001B2937"/>
    <w:rsid w:val="001B4728"/>
    <w:rsid w:val="001C4BFC"/>
    <w:rsid w:val="001C5170"/>
    <w:rsid w:val="001D4CBD"/>
    <w:rsid w:val="001E0000"/>
    <w:rsid w:val="001F18D6"/>
    <w:rsid w:val="001F1921"/>
    <w:rsid w:val="001F36EE"/>
    <w:rsid w:val="002046FF"/>
    <w:rsid w:val="00207DE8"/>
    <w:rsid w:val="002115F5"/>
    <w:rsid w:val="00214798"/>
    <w:rsid w:val="00217080"/>
    <w:rsid w:val="002205A3"/>
    <w:rsid w:val="002244C2"/>
    <w:rsid w:val="00232E91"/>
    <w:rsid w:val="00241A24"/>
    <w:rsid w:val="00245EA6"/>
    <w:rsid w:val="00260360"/>
    <w:rsid w:val="002609AF"/>
    <w:rsid w:val="002617BE"/>
    <w:rsid w:val="00272A0E"/>
    <w:rsid w:val="00277492"/>
    <w:rsid w:val="002864DA"/>
    <w:rsid w:val="00296D86"/>
    <w:rsid w:val="002B0C0A"/>
    <w:rsid w:val="002C2E67"/>
    <w:rsid w:val="002E3A83"/>
    <w:rsid w:val="002E71B4"/>
    <w:rsid w:val="002F1843"/>
    <w:rsid w:val="002F7CD3"/>
    <w:rsid w:val="0030012A"/>
    <w:rsid w:val="00304464"/>
    <w:rsid w:val="00310C53"/>
    <w:rsid w:val="00316C72"/>
    <w:rsid w:val="00331072"/>
    <w:rsid w:val="00336993"/>
    <w:rsid w:val="00344CED"/>
    <w:rsid w:val="003475F7"/>
    <w:rsid w:val="00361A56"/>
    <w:rsid w:val="003620DD"/>
    <w:rsid w:val="00370223"/>
    <w:rsid w:val="00373EDF"/>
    <w:rsid w:val="00374D18"/>
    <w:rsid w:val="003852E2"/>
    <w:rsid w:val="0038603F"/>
    <w:rsid w:val="0039160C"/>
    <w:rsid w:val="003972F7"/>
    <w:rsid w:val="003B0B77"/>
    <w:rsid w:val="003B1AC8"/>
    <w:rsid w:val="003B6B1E"/>
    <w:rsid w:val="003D0024"/>
    <w:rsid w:val="003D5AD3"/>
    <w:rsid w:val="003E1D83"/>
    <w:rsid w:val="003E4615"/>
    <w:rsid w:val="00401D73"/>
    <w:rsid w:val="00401D9D"/>
    <w:rsid w:val="00404A17"/>
    <w:rsid w:val="004103B5"/>
    <w:rsid w:val="00411FCF"/>
    <w:rsid w:val="004161E5"/>
    <w:rsid w:val="00433E44"/>
    <w:rsid w:val="004366A3"/>
    <w:rsid w:val="0044387F"/>
    <w:rsid w:val="00450114"/>
    <w:rsid w:val="0046745C"/>
    <w:rsid w:val="0047245E"/>
    <w:rsid w:val="004918FA"/>
    <w:rsid w:val="004A326F"/>
    <w:rsid w:val="004B2C9B"/>
    <w:rsid w:val="004B3509"/>
    <w:rsid w:val="004B645E"/>
    <w:rsid w:val="004D0031"/>
    <w:rsid w:val="004D1CB1"/>
    <w:rsid w:val="004D262E"/>
    <w:rsid w:val="004D31F4"/>
    <w:rsid w:val="004D64E1"/>
    <w:rsid w:val="004E2B7A"/>
    <w:rsid w:val="004F51BA"/>
    <w:rsid w:val="00502BFA"/>
    <w:rsid w:val="0051023C"/>
    <w:rsid w:val="005123A8"/>
    <w:rsid w:val="00517D2F"/>
    <w:rsid w:val="00522418"/>
    <w:rsid w:val="00543EBC"/>
    <w:rsid w:val="0054507E"/>
    <w:rsid w:val="00547F43"/>
    <w:rsid w:val="0055239F"/>
    <w:rsid w:val="00554CDE"/>
    <w:rsid w:val="0055679E"/>
    <w:rsid w:val="00570173"/>
    <w:rsid w:val="005714C4"/>
    <w:rsid w:val="00571693"/>
    <w:rsid w:val="00577882"/>
    <w:rsid w:val="00580D16"/>
    <w:rsid w:val="00594400"/>
    <w:rsid w:val="005A17C0"/>
    <w:rsid w:val="005B6054"/>
    <w:rsid w:val="005B64DC"/>
    <w:rsid w:val="005D453F"/>
    <w:rsid w:val="005D6702"/>
    <w:rsid w:val="005E2430"/>
    <w:rsid w:val="005E315F"/>
    <w:rsid w:val="00610571"/>
    <w:rsid w:val="006145A5"/>
    <w:rsid w:val="00630301"/>
    <w:rsid w:val="00635259"/>
    <w:rsid w:val="00642760"/>
    <w:rsid w:val="00646892"/>
    <w:rsid w:val="0065000E"/>
    <w:rsid w:val="0065195D"/>
    <w:rsid w:val="00651C01"/>
    <w:rsid w:val="00653B55"/>
    <w:rsid w:val="006600A3"/>
    <w:rsid w:val="00672461"/>
    <w:rsid w:val="00686A70"/>
    <w:rsid w:val="00697749"/>
    <w:rsid w:val="006A7FC3"/>
    <w:rsid w:val="006B1AC2"/>
    <w:rsid w:val="006B3824"/>
    <w:rsid w:val="006B4006"/>
    <w:rsid w:val="006B698E"/>
    <w:rsid w:val="006C380B"/>
    <w:rsid w:val="006C5B70"/>
    <w:rsid w:val="006D2237"/>
    <w:rsid w:val="006E04AF"/>
    <w:rsid w:val="006E0BD1"/>
    <w:rsid w:val="006E33FB"/>
    <w:rsid w:val="006E70B2"/>
    <w:rsid w:val="00722464"/>
    <w:rsid w:val="00733CCA"/>
    <w:rsid w:val="007405D5"/>
    <w:rsid w:val="00740B39"/>
    <w:rsid w:val="00740D48"/>
    <w:rsid w:val="00747F58"/>
    <w:rsid w:val="0076401B"/>
    <w:rsid w:val="007674BD"/>
    <w:rsid w:val="00771A79"/>
    <w:rsid w:val="00774433"/>
    <w:rsid w:val="00776CCA"/>
    <w:rsid w:val="007825F1"/>
    <w:rsid w:val="0078362C"/>
    <w:rsid w:val="0079523D"/>
    <w:rsid w:val="007A71AB"/>
    <w:rsid w:val="007A7E5C"/>
    <w:rsid w:val="007B2DF7"/>
    <w:rsid w:val="007B2EAF"/>
    <w:rsid w:val="007B315A"/>
    <w:rsid w:val="007B581F"/>
    <w:rsid w:val="007B6905"/>
    <w:rsid w:val="007C0392"/>
    <w:rsid w:val="007D0C36"/>
    <w:rsid w:val="007D66E4"/>
    <w:rsid w:val="00804189"/>
    <w:rsid w:val="00811D46"/>
    <w:rsid w:val="008213B1"/>
    <w:rsid w:val="008353F7"/>
    <w:rsid w:val="00842D8F"/>
    <w:rsid w:val="0084323A"/>
    <w:rsid w:val="00850B2C"/>
    <w:rsid w:val="00862DB0"/>
    <w:rsid w:val="008719FB"/>
    <w:rsid w:val="00871C5A"/>
    <w:rsid w:val="00880EC7"/>
    <w:rsid w:val="00881A55"/>
    <w:rsid w:val="00881C0B"/>
    <w:rsid w:val="00883532"/>
    <w:rsid w:val="008928B4"/>
    <w:rsid w:val="00894B5B"/>
    <w:rsid w:val="00895A9C"/>
    <w:rsid w:val="00897E8D"/>
    <w:rsid w:val="008B1F81"/>
    <w:rsid w:val="008B54EB"/>
    <w:rsid w:val="008C0BFA"/>
    <w:rsid w:val="008C0D72"/>
    <w:rsid w:val="008C436B"/>
    <w:rsid w:val="008C5D40"/>
    <w:rsid w:val="008C7871"/>
    <w:rsid w:val="008D3B07"/>
    <w:rsid w:val="008D6350"/>
    <w:rsid w:val="008D7DE4"/>
    <w:rsid w:val="008F0A7F"/>
    <w:rsid w:val="008F1CBB"/>
    <w:rsid w:val="009043F3"/>
    <w:rsid w:val="009173B7"/>
    <w:rsid w:val="00917D04"/>
    <w:rsid w:val="00932F7C"/>
    <w:rsid w:val="0093650A"/>
    <w:rsid w:val="00945417"/>
    <w:rsid w:val="00966F87"/>
    <w:rsid w:val="00975759"/>
    <w:rsid w:val="00986752"/>
    <w:rsid w:val="009945E9"/>
    <w:rsid w:val="009A1DBD"/>
    <w:rsid w:val="009A6871"/>
    <w:rsid w:val="009B37A5"/>
    <w:rsid w:val="009E53D6"/>
    <w:rsid w:val="009E6ED1"/>
    <w:rsid w:val="009F1F96"/>
    <w:rsid w:val="009F75EB"/>
    <w:rsid w:val="00A02455"/>
    <w:rsid w:val="00A10E6A"/>
    <w:rsid w:val="00A201BB"/>
    <w:rsid w:val="00A23FF5"/>
    <w:rsid w:val="00A24852"/>
    <w:rsid w:val="00A349D3"/>
    <w:rsid w:val="00A63800"/>
    <w:rsid w:val="00A6441F"/>
    <w:rsid w:val="00A649B1"/>
    <w:rsid w:val="00A64C01"/>
    <w:rsid w:val="00A738DC"/>
    <w:rsid w:val="00A74CAC"/>
    <w:rsid w:val="00A8717A"/>
    <w:rsid w:val="00A90EA0"/>
    <w:rsid w:val="00A945F9"/>
    <w:rsid w:val="00A947F8"/>
    <w:rsid w:val="00A95921"/>
    <w:rsid w:val="00AA2175"/>
    <w:rsid w:val="00AA452D"/>
    <w:rsid w:val="00AA72B2"/>
    <w:rsid w:val="00AA7F19"/>
    <w:rsid w:val="00AB018D"/>
    <w:rsid w:val="00AC0A38"/>
    <w:rsid w:val="00AC0B00"/>
    <w:rsid w:val="00AC247B"/>
    <w:rsid w:val="00AC4B5C"/>
    <w:rsid w:val="00AC79EF"/>
    <w:rsid w:val="00AD33FE"/>
    <w:rsid w:val="00AD6C74"/>
    <w:rsid w:val="00AE2963"/>
    <w:rsid w:val="00B07DA0"/>
    <w:rsid w:val="00B12759"/>
    <w:rsid w:val="00B13439"/>
    <w:rsid w:val="00B21C6C"/>
    <w:rsid w:val="00B23C77"/>
    <w:rsid w:val="00B24DC8"/>
    <w:rsid w:val="00B3119D"/>
    <w:rsid w:val="00B3681D"/>
    <w:rsid w:val="00B42ABF"/>
    <w:rsid w:val="00B44D02"/>
    <w:rsid w:val="00B4638B"/>
    <w:rsid w:val="00B53664"/>
    <w:rsid w:val="00B568E9"/>
    <w:rsid w:val="00B569F1"/>
    <w:rsid w:val="00B61474"/>
    <w:rsid w:val="00B81EEF"/>
    <w:rsid w:val="00B834FB"/>
    <w:rsid w:val="00B92AAC"/>
    <w:rsid w:val="00BA14EC"/>
    <w:rsid w:val="00BB4E0D"/>
    <w:rsid w:val="00BC68A6"/>
    <w:rsid w:val="00BD3FD0"/>
    <w:rsid w:val="00BD4ADC"/>
    <w:rsid w:val="00BF1BD2"/>
    <w:rsid w:val="00BF30D9"/>
    <w:rsid w:val="00C0171E"/>
    <w:rsid w:val="00C13263"/>
    <w:rsid w:val="00C215EC"/>
    <w:rsid w:val="00C30D95"/>
    <w:rsid w:val="00C751D8"/>
    <w:rsid w:val="00C94C83"/>
    <w:rsid w:val="00CA16CA"/>
    <w:rsid w:val="00CD16AA"/>
    <w:rsid w:val="00CD6EC9"/>
    <w:rsid w:val="00CE0E6B"/>
    <w:rsid w:val="00CF459F"/>
    <w:rsid w:val="00D03FA3"/>
    <w:rsid w:val="00D0456D"/>
    <w:rsid w:val="00D11164"/>
    <w:rsid w:val="00D1396A"/>
    <w:rsid w:val="00D149E3"/>
    <w:rsid w:val="00D17276"/>
    <w:rsid w:val="00D277E7"/>
    <w:rsid w:val="00D31192"/>
    <w:rsid w:val="00D40802"/>
    <w:rsid w:val="00D61A86"/>
    <w:rsid w:val="00D7091E"/>
    <w:rsid w:val="00D737E7"/>
    <w:rsid w:val="00D81D49"/>
    <w:rsid w:val="00D91F3D"/>
    <w:rsid w:val="00D929B2"/>
    <w:rsid w:val="00D93897"/>
    <w:rsid w:val="00DA0551"/>
    <w:rsid w:val="00DA74A0"/>
    <w:rsid w:val="00DD4038"/>
    <w:rsid w:val="00DF3C72"/>
    <w:rsid w:val="00E016AB"/>
    <w:rsid w:val="00E032F3"/>
    <w:rsid w:val="00E04588"/>
    <w:rsid w:val="00E17D34"/>
    <w:rsid w:val="00E21DDA"/>
    <w:rsid w:val="00E35D43"/>
    <w:rsid w:val="00E44CAB"/>
    <w:rsid w:val="00E56567"/>
    <w:rsid w:val="00E56902"/>
    <w:rsid w:val="00E56BEF"/>
    <w:rsid w:val="00E575B9"/>
    <w:rsid w:val="00E60C9A"/>
    <w:rsid w:val="00E646EC"/>
    <w:rsid w:val="00E80DA8"/>
    <w:rsid w:val="00E84EB2"/>
    <w:rsid w:val="00E91AC3"/>
    <w:rsid w:val="00E932ED"/>
    <w:rsid w:val="00E96540"/>
    <w:rsid w:val="00EA054F"/>
    <w:rsid w:val="00EA5E3E"/>
    <w:rsid w:val="00EB6C2A"/>
    <w:rsid w:val="00EC320B"/>
    <w:rsid w:val="00EC3A52"/>
    <w:rsid w:val="00EC6936"/>
    <w:rsid w:val="00EE2195"/>
    <w:rsid w:val="00EE60C9"/>
    <w:rsid w:val="00EF36D7"/>
    <w:rsid w:val="00EF43FE"/>
    <w:rsid w:val="00F12B64"/>
    <w:rsid w:val="00F270A2"/>
    <w:rsid w:val="00F56EB1"/>
    <w:rsid w:val="00F63C6B"/>
    <w:rsid w:val="00F64672"/>
    <w:rsid w:val="00F67F3F"/>
    <w:rsid w:val="00F707BC"/>
    <w:rsid w:val="00F75632"/>
    <w:rsid w:val="00F90BF7"/>
    <w:rsid w:val="00F94AD5"/>
    <w:rsid w:val="00FC1F76"/>
    <w:rsid w:val="00FD2498"/>
    <w:rsid w:val="00FD34FB"/>
    <w:rsid w:val="00FD67CF"/>
    <w:rsid w:val="00FE3AA9"/>
    <w:rsid w:val="00FF0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5D1BF8"/>
  <w15:chartTrackingRefBased/>
  <w15:docId w15:val="{401C369F-45C9-4617-9031-F9E7368C7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Courier" w:hAnsi="Courier"/>
      <w:sz w:val="24"/>
    </w:rPr>
  </w:style>
  <w:style w:type="paragraph" w:styleId="Heading1">
    <w:name w:val="heading 1"/>
    <w:basedOn w:val="Normal"/>
    <w:next w:val="Normal"/>
    <w:qFormat/>
    <w:pPr>
      <w:keepNext/>
      <w:suppressAutoHyphens/>
      <w:outlineLvl w:val="0"/>
    </w:pPr>
    <w:rPr>
      <w:rFonts w:ascii="Times New Roman" w:hAnsi="Times New Roman"/>
      <w:b/>
      <w:spacing w:val="-3"/>
      <w:sz w:val="20"/>
    </w:rPr>
  </w:style>
  <w:style w:type="paragraph" w:styleId="Heading2">
    <w:name w:val="heading 2"/>
    <w:basedOn w:val="Normal"/>
    <w:next w:val="Normal"/>
    <w:qFormat/>
    <w:pPr>
      <w:keepNext/>
      <w:numPr>
        <w:numId w:val="2"/>
      </w:numPr>
      <w:ind w:hanging="720"/>
      <w:outlineLvl w:val="1"/>
    </w:pPr>
    <w:rPr>
      <w:rFonts w:ascii="Times New Roman" w:hAnsi="Times New Roman"/>
    </w:rPr>
  </w:style>
  <w:style w:type="paragraph" w:styleId="Heading3">
    <w:name w:val="heading 3"/>
    <w:basedOn w:val="Normal"/>
    <w:next w:val="Normal"/>
    <w:qFormat/>
    <w:pPr>
      <w:keepNext/>
      <w:tabs>
        <w:tab w:val="center" w:pos="4536"/>
      </w:tabs>
      <w:suppressAutoHyphens/>
      <w:ind w:left="144" w:right="432"/>
      <w:outlineLvl w:val="2"/>
    </w:pPr>
    <w:rPr>
      <w:rFonts w:ascii="Times New Roman" w:hAnsi="Times New Roman"/>
      <w:b/>
      <w:spacing w:val="-3"/>
      <w:sz w:val="22"/>
    </w:rPr>
  </w:style>
  <w:style w:type="paragraph" w:styleId="Heading4">
    <w:name w:val="heading 4"/>
    <w:basedOn w:val="Normal"/>
    <w:next w:val="Normal"/>
    <w:qFormat/>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pPr>
      <w:tabs>
        <w:tab w:val="center" w:pos="4680"/>
      </w:tabs>
      <w:suppressAutoHyphens/>
    </w:pPr>
    <w:rPr>
      <w:rFonts w:ascii="Courier" w:hAnsi="Courier"/>
      <w:b/>
      <w:sz w:val="29"/>
    </w:rPr>
  </w:style>
  <w:style w:type="paragraph" w:customStyle="1" w:styleId="RightPar">
    <w:name w:val="Right Par"/>
    <w:pPr>
      <w:tabs>
        <w:tab w:val="left" w:pos="-720"/>
        <w:tab w:val="left" w:pos="0"/>
        <w:tab w:val="decimal" w:pos="720"/>
      </w:tabs>
      <w:suppressAutoHyphens/>
      <w:ind w:left="720"/>
    </w:pPr>
    <w:rPr>
      <w:rFonts w:ascii="Courier" w:hAnsi="Courier"/>
      <w:sz w:val="24"/>
    </w:rPr>
  </w:style>
  <w:style w:type="character" w:customStyle="1" w:styleId="Bibliogrphy">
    <w:name w:val="Bibliogrphy"/>
    <w:basedOn w:val="DefaultParagraphFont"/>
  </w:style>
  <w:style w:type="paragraph" w:customStyle="1" w:styleId="Subheading">
    <w:name w:val="Subheading"/>
    <w:pPr>
      <w:tabs>
        <w:tab w:val="left" w:pos="-720"/>
      </w:tabs>
      <w:suppressAutoHyphens/>
    </w:pPr>
    <w:rPr>
      <w:rFonts w:ascii="Courier" w:hAnsi="Courier"/>
      <w:b/>
      <w:sz w:val="24"/>
    </w:rPr>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rFonts w:ascii="Times New Roman" w:hAnsi="Times New Roman"/>
      <w:sz w:val="22"/>
    </w:rPr>
  </w:style>
  <w:style w:type="paragraph" w:styleId="BodyTextIndent">
    <w:name w:val="Body Text Indent"/>
    <w:basedOn w:val="Normal"/>
    <w:pPr>
      <w:tabs>
        <w:tab w:val="left" w:pos="-720"/>
      </w:tabs>
      <w:suppressAutoHyphens/>
      <w:ind w:left="360"/>
      <w:jc w:val="both"/>
    </w:pPr>
    <w:rPr>
      <w:rFonts w:ascii="Times New Roman" w:hAnsi="Times New Roman"/>
      <w:sz w:val="22"/>
    </w:rPr>
  </w:style>
  <w:style w:type="paragraph" w:styleId="BodyTextIndent2">
    <w:name w:val="Body Text Indent 2"/>
    <w:basedOn w:val="Normal"/>
    <w:pPr>
      <w:ind w:hanging="90"/>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Title">
    <w:name w:val="Title"/>
    <w:basedOn w:val="Normal"/>
    <w:qFormat/>
    <w:pPr>
      <w:suppressAutoHyphens/>
      <w:jc w:val="center"/>
    </w:pPr>
    <w:rPr>
      <w:rFonts w:ascii="Times New Roman" w:hAnsi="Times New Roman"/>
      <w:b/>
      <w:spacing w:val="-3"/>
      <w:sz w:val="32"/>
    </w:rPr>
  </w:style>
  <w:style w:type="paragraph" w:styleId="BodyText2">
    <w:name w:val="Body Text 2"/>
    <w:basedOn w:val="Normal"/>
    <w:pPr>
      <w:suppressAutoHyphens/>
      <w:ind w:right="432"/>
      <w:jc w:val="both"/>
    </w:pPr>
    <w:rPr>
      <w:rFonts w:ascii="Times New Roman" w:hAnsi="Times New Roman"/>
      <w:spacing w:val="-3"/>
    </w:rPr>
  </w:style>
  <w:style w:type="paragraph" w:styleId="BlockText">
    <w:name w:val="Block Text"/>
    <w:basedOn w:val="Normal"/>
    <w:pPr>
      <w:suppressAutoHyphens/>
      <w:ind w:left="720" w:right="432"/>
      <w:jc w:val="both"/>
    </w:pPr>
    <w:rPr>
      <w:rFonts w:ascii="Times New Roman" w:hAnsi="Times New Roman"/>
      <w:i/>
      <w:iCs/>
      <w:spacing w:val="-3"/>
      <w:sz w:val="20"/>
    </w:rPr>
  </w:style>
  <w:style w:type="character" w:styleId="Hyperlink">
    <w:name w:val="Hyperlink"/>
    <w:rsid w:val="00C13263"/>
    <w:rPr>
      <w:color w:val="0000FF"/>
      <w:u w:val="single"/>
    </w:rPr>
  </w:style>
  <w:style w:type="character" w:styleId="HTMLTypewriter">
    <w:name w:val="HTML Typewriter"/>
    <w:rsid w:val="00A945F9"/>
    <w:rPr>
      <w:rFonts w:ascii="Courier New" w:eastAsia="Times New Roman" w:hAnsi="Courier New" w:cs="Courier New"/>
      <w:sz w:val="20"/>
      <w:szCs w:val="20"/>
    </w:rPr>
  </w:style>
  <w:style w:type="paragraph" w:customStyle="1" w:styleId="p">
    <w:name w:val="p"/>
    <w:basedOn w:val="Normal"/>
    <w:rsid w:val="0065000E"/>
    <w:pPr>
      <w:spacing w:before="100" w:beforeAutospacing="1" w:after="100" w:afterAutospacing="1"/>
    </w:pPr>
    <w:rPr>
      <w:rFonts w:ascii="Times New Roman" w:hAnsi="Times New Roman"/>
      <w:szCs w:val="24"/>
    </w:rPr>
  </w:style>
  <w:style w:type="character" w:styleId="Emphasis">
    <w:name w:val="Emphasis"/>
    <w:qFormat/>
    <w:rsid w:val="0065000E"/>
    <w:rPr>
      <w:i/>
      <w:iCs/>
    </w:rPr>
  </w:style>
  <w:style w:type="table" w:styleId="TableGrid">
    <w:name w:val="Table Grid"/>
    <w:basedOn w:val="TableNormal"/>
    <w:rsid w:val="008F1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FF06CA"/>
    <w:rPr>
      <w:sz w:val="16"/>
      <w:szCs w:val="16"/>
    </w:rPr>
  </w:style>
  <w:style w:type="paragraph" w:styleId="CommentText">
    <w:name w:val="annotation text"/>
    <w:basedOn w:val="Normal"/>
    <w:link w:val="CommentTextChar"/>
    <w:uiPriority w:val="99"/>
    <w:semiHidden/>
    <w:rsid w:val="00FF06CA"/>
    <w:rPr>
      <w:sz w:val="20"/>
    </w:rPr>
  </w:style>
  <w:style w:type="paragraph" w:styleId="CommentSubject">
    <w:name w:val="annotation subject"/>
    <w:basedOn w:val="CommentText"/>
    <w:next w:val="CommentText"/>
    <w:semiHidden/>
    <w:rsid w:val="00FF06CA"/>
    <w:rPr>
      <w:b/>
      <w:bCs/>
    </w:rPr>
  </w:style>
  <w:style w:type="character" w:styleId="FollowedHyperlink">
    <w:name w:val="FollowedHyperlink"/>
    <w:rsid w:val="009F1F96"/>
    <w:rPr>
      <w:color w:val="800080"/>
      <w:u w:val="single"/>
    </w:rPr>
  </w:style>
  <w:style w:type="character" w:customStyle="1" w:styleId="EmailStyle52">
    <w:name w:val="EmailStyle52"/>
    <w:semiHidden/>
    <w:rsid w:val="007405D5"/>
    <w:rPr>
      <w:rFonts w:ascii="Arial" w:hAnsi="Arial" w:cs="Arial"/>
      <w:color w:val="000080"/>
      <w:sz w:val="20"/>
      <w:szCs w:val="20"/>
    </w:rPr>
  </w:style>
  <w:style w:type="paragraph" w:styleId="ListParagraph">
    <w:name w:val="List Paragraph"/>
    <w:basedOn w:val="Normal"/>
    <w:uiPriority w:val="34"/>
    <w:qFormat/>
    <w:rsid w:val="00241A24"/>
    <w:pPr>
      <w:ind w:left="720"/>
    </w:pPr>
  </w:style>
  <w:style w:type="paragraph" w:customStyle="1" w:styleId="1AutoList17">
    <w:name w:val="1AutoList17"/>
    <w:rsid w:val="00975759"/>
    <w:pPr>
      <w:widowControl w:val="0"/>
      <w:tabs>
        <w:tab w:val="left" w:pos="720"/>
      </w:tabs>
      <w:overflowPunct w:val="0"/>
      <w:autoSpaceDE w:val="0"/>
      <w:autoSpaceDN w:val="0"/>
      <w:adjustRightInd w:val="0"/>
      <w:ind w:left="720" w:hanging="720"/>
      <w:jc w:val="both"/>
      <w:textAlignment w:val="baseline"/>
    </w:pPr>
    <w:rPr>
      <w:sz w:val="24"/>
      <w:szCs w:val="24"/>
    </w:rPr>
  </w:style>
  <w:style w:type="character" w:customStyle="1" w:styleId="FooterChar">
    <w:name w:val="Footer Char"/>
    <w:link w:val="Footer"/>
    <w:uiPriority w:val="99"/>
    <w:rsid w:val="002E71B4"/>
    <w:rPr>
      <w:rFonts w:ascii="Courier" w:hAnsi="Courier"/>
      <w:sz w:val="24"/>
    </w:rPr>
  </w:style>
  <w:style w:type="character" w:customStyle="1" w:styleId="CommentTextChar">
    <w:name w:val="Comment Text Char"/>
    <w:link w:val="CommentText"/>
    <w:uiPriority w:val="99"/>
    <w:semiHidden/>
    <w:rsid w:val="00B23C77"/>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297834">
      <w:bodyDiv w:val="1"/>
      <w:marLeft w:val="0"/>
      <w:marRight w:val="0"/>
      <w:marTop w:val="0"/>
      <w:marBottom w:val="0"/>
      <w:divBdr>
        <w:top w:val="none" w:sz="0" w:space="0" w:color="auto"/>
        <w:left w:val="none" w:sz="0" w:space="0" w:color="auto"/>
        <w:bottom w:val="none" w:sz="0" w:space="0" w:color="auto"/>
        <w:right w:val="none" w:sz="0" w:space="0" w:color="auto"/>
      </w:divBdr>
    </w:div>
    <w:div w:id="380599260">
      <w:bodyDiv w:val="1"/>
      <w:marLeft w:val="0"/>
      <w:marRight w:val="0"/>
      <w:marTop w:val="0"/>
      <w:marBottom w:val="0"/>
      <w:divBdr>
        <w:top w:val="none" w:sz="0" w:space="0" w:color="auto"/>
        <w:left w:val="none" w:sz="0" w:space="0" w:color="auto"/>
        <w:bottom w:val="none" w:sz="0" w:space="0" w:color="auto"/>
        <w:right w:val="none" w:sz="0" w:space="0" w:color="auto"/>
      </w:divBdr>
    </w:div>
    <w:div w:id="575869030">
      <w:bodyDiv w:val="1"/>
      <w:marLeft w:val="0"/>
      <w:marRight w:val="0"/>
      <w:marTop w:val="0"/>
      <w:marBottom w:val="0"/>
      <w:divBdr>
        <w:top w:val="none" w:sz="0" w:space="0" w:color="auto"/>
        <w:left w:val="none" w:sz="0" w:space="0" w:color="auto"/>
        <w:bottom w:val="none" w:sz="0" w:space="0" w:color="auto"/>
        <w:right w:val="none" w:sz="0" w:space="0" w:color="auto"/>
      </w:divBdr>
    </w:div>
    <w:div w:id="824475331">
      <w:bodyDiv w:val="1"/>
      <w:marLeft w:val="0"/>
      <w:marRight w:val="0"/>
      <w:marTop w:val="0"/>
      <w:marBottom w:val="0"/>
      <w:divBdr>
        <w:top w:val="none" w:sz="0" w:space="0" w:color="auto"/>
        <w:left w:val="none" w:sz="0" w:space="0" w:color="auto"/>
        <w:bottom w:val="none" w:sz="0" w:space="0" w:color="auto"/>
        <w:right w:val="none" w:sz="0" w:space="0" w:color="auto"/>
      </w:divBdr>
    </w:div>
    <w:div w:id="1147089171">
      <w:bodyDiv w:val="1"/>
      <w:marLeft w:val="0"/>
      <w:marRight w:val="0"/>
      <w:marTop w:val="0"/>
      <w:marBottom w:val="0"/>
      <w:divBdr>
        <w:top w:val="none" w:sz="0" w:space="0" w:color="auto"/>
        <w:left w:val="none" w:sz="0" w:space="0" w:color="auto"/>
        <w:bottom w:val="none" w:sz="0" w:space="0" w:color="auto"/>
        <w:right w:val="none" w:sz="0" w:space="0" w:color="auto"/>
      </w:divBdr>
    </w:div>
    <w:div w:id="1601449633">
      <w:bodyDiv w:val="1"/>
      <w:marLeft w:val="0"/>
      <w:marRight w:val="0"/>
      <w:marTop w:val="0"/>
      <w:marBottom w:val="0"/>
      <w:divBdr>
        <w:top w:val="none" w:sz="0" w:space="0" w:color="auto"/>
        <w:left w:val="none" w:sz="0" w:space="0" w:color="auto"/>
        <w:bottom w:val="none" w:sz="0" w:space="0" w:color="auto"/>
        <w:right w:val="none" w:sz="0" w:space="0" w:color="auto"/>
      </w:divBdr>
    </w:div>
    <w:div w:id="1664821624">
      <w:bodyDiv w:val="1"/>
      <w:marLeft w:val="0"/>
      <w:marRight w:val="0"/>
      <w:marTop w:val="0"/>
      <w:marBottom w:val="0"/>
      <w:divBdr>
        <w:top w:val="none" w:sz="0" w:space="0" w:color="auto"/>
        <w:left w:val="none" w:sz="0" w:space="0" w:color="auto"/>
        <w:bottom w:val="none" w:sz="0" w:space="0" w:color="auto"/>
        <w:right w:val="none" w:sz="0" w:space="0" w:color="auto"/>
      </w:divBdr>
    </w:div>
    <w:div w:id="1813910536">
      <w:bodyDiv w:val="1"/>
      <w:marLeft w:val="0"/>
      <w:marRight w:val="0"/>
      <w:marTop w:val="0"/>
      <w:marBottom w:val="0"/>
      <w:divBdr>
        <w:top w:val="none" w:sz="0" w:space="0" w:color="auto"/>
        <w:left w:val="none" w:sz="0" w:space="0" w:color="auto"/>
        <w:bottom w:val="none" w:sz="0" w:space="0" w:color="auto"/>
        <w:right w:val="none" w:sz="0" w:space="0" w:color="auto"/>
      </w:divBdr>
    </w:div>
    <w:div w:id="1819377521">
      <w:bodyDiv w:val="1"/>
      <w:marLeft w:val="0"/>
      <w:marRight w:val="0"/>
      <w:marTop w:val="0"/>
      <w:marBottom w:val="0"/>
      <w:divBdr>
        <w:top w:val="none" w:sz="0" w:space="0" w:color="auto"/>
        <w:left w:val="none" w:sz="0" w:space="0" w:color="auto"/>
        <w:bottom w:val="none" w:sz="0" w:space="0" w:color="auto"/>
        <w:right w:val="none" w:sz="0" w:space="0" w:color="auto"/>
      </w:divBdr>
    </w:div>
    <w:div w:id="1998025466">
      <w:bodyDiv w:val="1"/>
      <w:marLeft w:val="0"/>
      <w:marRight w:val="0"/>
      <w:marTop w:val="0"/>
      <w:marBottom w:val="0"/>
      <w:divBdr>
        <w:top w:val="none" w:sz="0" w:space="0" w:color="auto"/>
        <w:left w:val="none" w:sz="0" w:space="0" w:color="auto"/>
        <w:bottom w:val="none" w:sz="0" w:space="0" w:color="auto"/>
        <w:right w:val="none" w:sz="0" w:space="0" w:color="auto"/>
      </w:divBdr>
    </w:div>
    <w:div w:id="210576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legal@care.org"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b80cae887264afea13dcd50f446f6f1 xmlns="f322daf9-a916-44d8-ad4b-f3bb70786b17">
      <Terms xmlns="http://schemas.microsoft.com/office/infopath/2007/PartnerControls"/>
    </pb80cae887264afea13dcd50f446f6f1>
    <Body_x002f_Description xmlns="f322daf9-a916-44d8-ad4b-f3bb70786b17">&lt;div class="ExternalClass87AB981ABE424CE58FB2EE681E42BAA6"&gt;&lt;p&gt;Service provider / vendor / consultant agreement for individual independent contractors and businesses&lt;/p&gt;&lt;/div&gt;</Body_x002f_Description>
    <p0fed52a6e564b84ae5a17fe761f750d xmlns="f322daf9-a916-44d8-ad4b-f3bb70786b17">
      <Terms xmlns="http://schemas.microsoft.com/office/infopath/2007/PartnerControls"/>
    </p0fed52a6e564b84ae5a17fe761f750d>
    <TaxCatchAll xmlns="f322daf9-a916-44d8-ad4b-f3bb70786b17"/>
    <Description0 xmlns="00b4adf8-b09d-43ea-9f02-8b3c506cc44f"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Forms" ma:contentTypeID="0x0101000D603C6F15770541944A86A0D97E9C1F" ma:contentTypeVersion="1" ma:contentTypeDescription="" ma:contentTypeScope="" ma:versionID="19c005d6f8e6b6218f7cdb84a162304f">
  <xsd:schema xmlns:xsd="http://www.w3.org/2001/XMLSchema" xmlns:xs="http://www.w3.org/2001/XMLSchema" xmlns:p="http://schemas.microsoft.com/office/2006/metadata/properties" xmlns:ns2="f322daf9-a916-44d8-ad4b-f3bb70786b17" xmlns:ns3="00b4adf8-b09d-43ea-9f02-8b3c506cc44f" xmlns:ns4="http://schemas.microsoft.com/sharepoint/v4" targetNamespace="http://schemas.microsoft.com/office/2006/metadata/properties" ma:root="true" ma:fieldsID="e1164057b9c3e1f80043b43cb58c02d6" ns2:_="" ns3:_="" ns4:_="">
    <xsd:import namespace="f322daf9-a916-44d8-ad4b-f3bb70786b17"/>
    <xsd:import namespace="00b4adf8-b09d-43ea-9f02-8b3c506cc44f"/>
    <xsd:import namespace="http://schemas.microsoft.com/sharepoint/v4"/>
    <xsd:element name="properties">
      <xsd:complexType>
        <xsd:sequence>
          <xsd:element name="documentManagement">
            <xsd:complexType>
              <xsd:all>
                <xsd:element ref="ns2:Body_x002f_Description"/>
                <xsd:element ref="ns2:p0fed52a6e564b84ae5a17fe761f750d" minOccurs="0"/>
                <xsd:element ref="ns2:TaxCatchAll" minOccurs="0"/>
                <xsd:element ref="ns2:pb80cae887264afea13dcd50f446f6f1" minOccurs="0"/>
                <xsd:element ref="ns2:TaxCatchAllLabel" minOccurs="0"/>
                <xsd:element ref="ns3:Description0"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22daf9-a916-44d8-ad4b-f3bb70786b17" elementFormDefault="qualified">
    <xsd:import namespace="http://schemas.microsoft.com/office/2006/documentManagement/types"/>
    <xsd:import namespace="http://schemas.microsoft.com/office/infopath/2007/PartnerControls"/>
    <xsd:element name="Body_x002f_Description" ma:index="4" ma:displayName="Body/Description" ma:internalName="Body_x002F_Description" ma:readOnly="false">
      <xsd:simpleType>
        <xsd:restriction base="dms:Note">
          <xsd:maxLength value="255"/>
        </xsd:restriction>
      </xsd:simpleType>
    </xsd:element>
    <xsd:element name="p0fed52a6e564b84ae5a17fe761f750d" ma:index="6" nillable="true" ma:taxonomy="true" ma:internalName="p0fed52a6e564b84ae5a17fe761f750d" ma:taxonomyFieldName="Department_x0020_Name" ma:displayName="Department Name" ma:default="" ma:fieldId="{90fed52a-6e56-4b84-ae5a-17fe761f750d}" ma:sspId="0451ade4-b683-48a6-98ff-0adf93200eb0" ma:termSetId="57c90cbf-f4e2-4ebd-8af2-6d1e131caa86" ma:anchorId="00000000-0000-0000-0000-000000000000" ma:open="false" ma:isKeyword="false">
      <xsd:complexType>
        <xsd:sequence>
          <xsd:element ref="pc:Terms" minOccurs="0" maxOccurs="1"/>
        </xsd:sequence>
      </xsd:complexType>
    </xsd:element>
    <xsd:element name="TaxCatchAll" ma:index="11" nillable="true" ma:displayName="Taxonomy Catch All Column" ma:description="" ma:hidden="true" ma:list="{994a1e95-dfba-462d-a524-9ab4b2ad4f3a}" ma:internalName="TaxCatchAll" ma:showField="CatchAllData" ma:web="f322daf9-a916-44d8-ad4b-f3bb70786b17">
      <xsd:complexType>
        <xsd:complexContent>
          <xsd:extension base="dms:MultiChoiceLookup">
            <xsd:sequence>
              <xsd:element name="Value" type="dms:Lookup" maxOccurs="unbounded" minOccurs="0" nillable="true"/>
            </xsd:sequence>
          </xsd:extension>
        </xsd:complexContent>
      </xsd:complexType>
    </xsd:element>
    <xsd:element name="pb80cae887264afea13dcd50f446f6f1" ma:index="13" nillable="true" ma:taxonomy="true" ma:internalName="pb80cae887264afea13dcd50f446f6f1" ma:taxonomyFieldName="Country" ma:displayName="Country" ma:default="" ma:fieldId="{9b80cae8-8726-4afe-a13d-cd50f446f6f1}" ma:sspId="0451ade4-b683-48a6-98ff-0adf93200eb0" ma:termSetId="fdfe2ec7-0e86-443a-a643-12a848723403" ma:anchorId="00000000-0000-0000-0000-000000000000" ma:open="false" ma:isKeyword="false">
      <xsd:complexType>
        <xsd:sequence>
          <xsd:element ref="pc:Terms" minOccurs="0" maxOccurs="1"/>
        </xsd:sequence>
      </xsd:complexType>
    </xsd:element>
    <xsd:element name="TaxCatchAllLabel" ma:index="14" nillable="true" ma:displayName="Taxonomy Catch All Column1" ma:description="" ma:hidden="true" ma:list="{994a1e95-dfba-462d-a524-9ab4b2ad4f3a}" ma:internalName="TaxCatchAllLabel" ma:readOnly="true" ma:showField="CatchAllDataLabel" ma:web="f322daf9-a916-44d8-ad4b-f3bb70786b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b4adf8-b09d-43ea-9f02-8b3c506cc44f" elementFormDefault="qualified">
    <xsd:import namespace="http://schemas.microsoft.com/office/2006/documentManagement/types"/>
    <xsd:import namespace="http://schemas.microsoft.com/office/infopath/2007/PartnerControls"/>
    <xsd:element name="Description0" ma:index="15" nillable="true" ma:displayName="Description" ma:internalName="Description0">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0C4A9-2FC9-45DE-A124-92EE849C87EC}">
  <ds:schemaRefs>
    <ds:schemaRef ds:uri="http://schemas.microsoft.com/office/2006/metadata/properties"/>
    <ds:schemaRef ds:uri="http://schemas.microsoft.com/office/infopath/2007/PartnerControls"/>
    <ds:schemaRef ds:uri="http://schemas.microsoft.com/sharepoint/v4"/>
    <ds:schemaRef ds:uri="f322daf9-a916-44d8-ad4b-f3bb70786b17"/>
    <ds:schemaRef ds:uri="00b4adf8-b09d-43ea-9f02-8b3c506cc44f"/>
  </ds:schemaRefs>
</ds:datastoreItem>
</file>

<file path=customXml/itemProps2.xml><?xml version="1.0" encoding="utf-8"?>
<ds:datastoreItem xmlns:ds="http://schemas.openxmlformats.org/officeDocument/2006/customXml" ds:itemID="{75B6402B-94B0-4308-B470-95F59EF85F96}">
  <ds:schemaRefs>
    <ds:schemaRef ds:uri="http://schemas.microsoft.com/office/2006/metadata/longProperties"/>
  </ds:schemaRefs>
</ds:datastoreItem>
</file>

<file path=customXml/itemProps3.xml><?xml version="1.0" encoding="utf-8"?>
<ds:datastoreItem xmlns:ds="http://schemas.openxmlformats.org/officeDocument/2006/customXml" ds:itemID="{5B628880-90BA-44DC-809F-EE6DAAB05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22daf9-a916-44d8-ad4b-f3bb70786b17"/>
    <ds:schemaRef ds:uri="00b4adf8-b09d-43ea-9f02-8b3c506cc44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7CEF5-3C79-4001-88B5-F0ECA5A62E61}">
  <ds:schemaRefs>
    <ds:schemaRef ds:uri="http://schemas.microsoft.com/sharepoint/v3/contenttype/forms"/>
  </ds:schemaRefs>
</ds:datastoreItem>
</file>

<file path=customXml/itemProps5.xml><?xml version="1.0" encoding="utf-8"?>
<ds:datastoreItem xmlns:ds="http://schemas.openxmlformats.org/officeDocument/2006/customXml" ds:itemID="{39DCDC96-056A-B744-A2AC-DCE617A12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5</Pages>
  <Words>1645</Words>
  <Characters>9382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FORM 1 - Service Provider - Businesses and Individual Consultants - USdoc</vt:lpstr>
    </vt:vector>
  </TitlesOfParts>
  <Manager/>
  <Company/>
  <LinksUpToDate>false</LinksUpToDate>
  <CharactersWithSpaces>11005</CharactersWithSpaces>
  <SharedDoc>false</SharedDoc>
  <HLinks>
    <vt:vector size="54" baseType="variant">
      <vt:variant>
        <vt:i4>3997730</vt:i4>
      </vt:variant>
      <vt:variant>
        <vt:i4>39</vt:i4>
      </vt:variant>
      <vt:variant>
        <vt:i4>0</vt:i4>
      </vt:variant>
      <vt:variant>
        <vt:i4>5</vt:i4>
      </vt:variant>
      <vt:variant>
        <vt:lpwstr>http://www.access.gpo.gov/nara/cfr/waisidx_09/22cfr145_09.html</vt:lpwstr>
      </vt:variant>
      <vt:variant>
        <vt:lpwstr/>
      </vt:variant>
      <vt:variant>
        <vt:i4>6422563</vt:i4>
      </vt:variant>
      <vt:variant>
        <vt:i4>36</vt:i4>
      </vt:variant>
      <vt:variant>
        <vt:i4>0</vt:i4>
      </vt:variant>
      <vt:variant>
        <vt:i4>5</vt:i4>
      </vt:variant>
      <vt:variant>
        <vt:lpwstr>http://www.access.gpo.gov/nara/cfr/waisidx_07/45cfr74_07.html</vt:lpwstr>
      </vt:variant>
      <vt:variant>
        <vt:lpwstr/>
      </vt:variant>
      <vt:variant>
        <vt:i4>786509</vt:i4>
      </vt:variant>
      <vt:variant>
        <vt:i4>33</vt:i4>
      </vt:variant>
      <vt:variant>
        <vt:i4>0</vt:i4>
      </vt:variant>
      <vt:variant>
        <vt:i4>5</vt:i4>
      </vt:variant>
      <vt:variant>
        <vt:lpwstr>http://www.usaid.gov/policy/ads/300/aidar.pdf</vt:lpwstr>
      </vt:variant>
      <vt:variant>
        <vt:lpwstr/>
      </vt:variant>
      <vt:variant>
        <vt:i4>4784134</vt:i4>
      </vt:variant>
      <vt:variant>
        <vt:i4>30</vt:i4>
      </vt:variant>
      <vt:variant>
        <vt:i4>0</vt:i4>
      </vt:variant>
      <vt:variant>
        <vt:i4>5</vt:i4>
      </vt:variant>
      <vt:variant>
        <vt:lpwstr>http://acquisition.gov/far/index.html</vt:lpwstr>
      </vt:variant>
      <vt:variant>
        <vt:lpwstr/>
      </vt:variant>
      <vt:variant>
        <vt:i4>6553697</vt:i4>
      </vt:variant>
      <vt:variant>
        <vt:i4>27</vt:i4>
      </vt:variant>
      <vt:variant>
        <vt:i4>0</vt:i4>
      </vt:variant>
      <vt:variant>
        <vt:i4>5</vt:i4>
      </vt:variant>
      <vt:variant>
        <vt:lpwstr>http://www.usaid.gov/policy/ads/300/303maa.pdf</vt:lpwstr>
      </vt:variant>
      <vt:variant>
        <vt:lpwstr/>
      </vt:variant>
      <vt:variant>
        <vt:i4>3342372</vt:i4>
      </vt:variant>
      <vt:variant>
        <vt:i4>24</vt:i4>
      </vt:variant>
      <vt:variant>
        <vt:i4>0</vt:i4>
      </vt:variant>
      <vt:variant>
        <vt:i4>5</vt:i4>
      </vt:variant>
      <vt:variant>
        <vt:lpwstr>http://www.access.gpo.gov/nara/cfr/waisidx_04/22cfr228_04.html</vt:lpwstr>
      </vt:variant>
      <vt:variant>
        <vt:lpwstr/>
      </vt:variant>
      <vt:variant>
        <vt:i4>3997732</vt:i4>
      </vt:variant>
      <vt:variant>
        <vt:i4>21</vt:i4>
      </vt:variant>
      <vt:variant>
        <vt:i4>0</vt:i4>
      </vt:variant>
      <vt:variant>
        <vt:i4>5</vt:i4>
      </vt:variant>
      <vt:variant>
        <vt:lpwstr>http://www.access.gpo.gov/nara/cfr/waisidx_04/22cfr226_04.html</vt:lpwstr>
      </vt:variant>
      <vt:variant>
        <vt:lpwstr/>
      </vt:variant>
      <vt:variant>
        <vt:i4>6750305</vt:i4>
      </vt:variant>
      <vt:variant>
        <vt:i4>18</vt:i4>
      </vt:variant>
      <vt:variant>
        <vt:i4>0</vt:i4>
      </vt:variant>
      <vt:variant>
        <vt:i4>5</vt:i4>
      </vt:variant>
      <vt:variant>
        <vt:lpwstr>http://www.usaid.gov/policy/ads/300/303mab.pdf</vt:lpwstr>
      </vt:variant>
      <vt:variant>
        <vt:lpwstr/>
      </vt:variant>
      <vt:variant>
        <vt:i4>4718693</vt:i4>
      </vt:variant>
      <vt:variant>
        <vt:i4>0</vt:i4>
      </vt:variant>
      <vt:variant>
        <vt:i4>0</vt:i4>
      </vt:variant>
      <vt:variant>
        <vt:i4>5</vt:i4>
      </vt:variant>
      <vt:variant>
        <vt:lpwstr>mailto:legal@care.org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1 - Service Provider - Businesses and Individual Consultants - USdoc</dc:title>
  <dc:subject>FORM 3 - 2011.08.01 - Service Provider - Business - US.doc</dc:subject>
  <dc:creator>Lenhart, Scott</dc:creator>
  <cp:keywords>FORM 3 - 2011.08.01 - Service Provider - Business - US.doc</cp:keywords>
  <dc:description/>
  <cp:lastModifiedBy>Lenhart, Scott</cp:lastModifiedBy>
  <cp:revision>51</cp:revision>
  <cp:lastPrinted>2018-03-14T15:31:00Z</cp:lastPrinted>
  <dcterms:created xsi:type="dcterms:W3CDTF">2018-03-13T20:03:00Z</dcterms:created>
  <dcterms:modified xsi:type="dcterms:W3CDTF">2018-04-11T20:19:00Z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1373901707</vt:i4>
  </property>
  <property fmtid="{D5CDD505-2E9C-101B-9397-08002B2CF9AE}" pid="3" name="_ReviewCycleID">
    <vt:i4>1373901707</vt:i4>
  </property>
  <property fmtid="{D5CDD505-2E9C-101B-9397-08002B2CF9AE}" pid="4" name="_NewReviewCycle">
    <vt:lpwstr/>
  </property>
  <property fmtid="{D5CDD505-2E9C-101B-9397-08002B2CF9AE}" pid="5" name="_EmailEntryID">
    <vt:lpwstr>00000000E7C815E8C4F9264CB2DF7FD86B75112A0700A9901750A76CED4BA0D3479AD52827580000001121FA0000A9901750A76CED4BA0D3479AD5282758000007A898DD0000</vt:lpwstr>
  </property>
  <property fmtid="{D5CDD505-2E9C-101B-9397-08002B2CF9AE}" pid="6" name="_EmailStoreID0">
    <vt:lpwstr>0000000038A1BB1005E5101AA1BB08002B2A56C20000454D534D44422E444C4C00000000000000001B55FA20AA6611CD9BC800AA002FC45A0C00000041544C4851454D41494C002F6F3D43415245494E432F6F753D45786368616E67652041646D696E6973747261746976652047726F7570202846594449424F48463233535</vt:lpwstr>
  </property>
  <property fmtid="{D5CDD505-2E9C-101B-9397-08002B2CF9AE}" pid="7" name="_EmailStoreID1">
    <vt:lpwstr>0444C54292F636E3D526563697069656E74732F636E3D5269766572612C204A6F616E6E6500</vt:lpwstr>
  </property>
  <property fmtid="{D5CDD505-2E9C-101B-9397-08002B2CF9AE}" pid="9" name="Category">
    <vt:lpwstr>Contracts</vt:lpwstr>
  </property>
  <property fmtid="{D5CDD505-2E9C-101B-9397-08002B2CF9AE}" pid="10" name="_CopySource">
    <vt:lpwstr>http://thevillage.care.org/legal/Forms/Procurement/FORM 3 - Service Provider - Business - US.doc</vt:lpwstr>
  </property>
  <property fmtid="{D5CDD505-2E9C-101B-9397-08002B2CF9AE}" pid="11" name="Order">
    <vt:lpwstr>7200.00000000000</vt:lpwstr>
  </property>
  <property fmtid="{D5CDD505-2E9C-101B-9397-08002B2CF9AE}" pid="12" name="TemplateUrl">
    <vt:lpwstr/>
  </property>
  <property fmtid="{D5CDD505-2E9C-101B-9397-08002B2CF9AE}" pid="13" name="xd_ProgID">
    <vt:lpwstr/>
  </property>
  <property fmtid="{D5CDD505-2E9C-101B-9397-08002B2CF9AE}" pid="14" name="ContentTypeId">
    <vt:lpwstr>0x0101000D603C6F15770541944A86A0D97E9C1F</vt:lpwstr>
  </property>
</Properties>
</file>